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6834D" w14:textId="77777777" w:rsidR="009D21F0" w:rsidRPr="0095771A" w:rsidRDefault="009D21F0" w:rsidP="00B70092">
      <w:pPr>
        <w:pStyle w:val="Header"/>
        <w:tabs>
          <w:tab w:val="clear" w:pos="4153"/>
          <w:tab w:val="clear" w:pos="8306"/>
          <w:tab w:val="left" w:pos="284"/>
          <w:tab w:val="left" w:pos="567"/>
        </w:tabs>
        <w:jc w:val="center"/>
        <w:rPr>
          <w:rFonts w:cs="Arial"/>
          <w:bCs/>
          <w:szCs w:val="24"/>
        </w:rPr>
      </w:pPr>
      <w:r w:rsidRPr="0095771A">
        <w:rPr>
          <w:rFonts w:cs="Arial"/>
          <w:bCs/>
          <w:szCs w:val="24"/>
        </w:rPr>
        <w:t>ΝΟΜΟΣ ΠΟΥ ΤΡΟΠΟΠΟΙΕΙ ΤΟΥΣ ΠΕΡΙ ΦΟΡΩΝ ΚΑΤΑΝΑΛΩΣΗΣ ΝΟΜΟΥΣ</w:t>
      </w:r>
    </w:p>
    <w:p w14:paraId="3717DC3E" w14:textId="1A387E21" w:rsidR="009D21F0" w:rsidRPr="0095771A" w:rsidRDefault="009D21F0" w:rsidP="00B70092">
      <w:pPr>
        <w:pStyle w:val="Header"/>
        <w:tabs>
          <w:tab w:val="clear" w:pos="4153"/>
          <w:tab w:val="clear" w:pos="8306"/>
          <w:tab w:val="left" w:pos="284"/>
          <w:tab w:val="left" w:pos="567"/>
        </w:tabs>
        <w:jc w:val="center"/>
        <w:rPr>
          <w:rFonts w:cs="Arial"/>
          <w:bCs/>
          <w:szCs w:val="24"/>
        </w:rPr>
      </w:pPr>
      <w:r w:rsidRPr="0095771A">
        <w:rPr>
          <w:rFonts w:cs="Arial"/>
          <w:bCs/>
          <w:szCs w:val="24"/>
        </w:rPr>
        <w:t xml:space="preserve">ΤΟΥ 2004 ΕΩΣ </w:t>
      </w:r>
      <w:r w:rsidR="000B5C2A" w:rsidRPr="0095771A">
        <w:rPr>
          <w:rFonts w:cs="Arial"/>
          <w:bCs/>
          <w:szCs w:val="24"/>
        </w:rPr>
        <w:t>(ΑΡ.</w:t>
      </w:r>
      <w:r w:rsidR="00BB260D" w:rsidRPr="0095771A">
        <w:rPr>
          <w:rFonts w:cs="Arial"/>
          <w:bCs/>
          <w:szCs w:val="24"/>
        </w:rPr>
        <w:t xml:space="preserve"> </w:t>
      </w:r>
      <w:r w:rsidR="000B5C2A" w:rsidRPr="0095771A">
        <w:rPr>
          <w:rFonts w:cs="Arial"/>
          <w:bCs/>
          <w:szCs w:val="24"/>
        </w:rPr>
        <w:t xml:space="preserve">2) ΤΟΥ </w:t>
      </w:r>
      <w:r w:rsidRPr="0095771A">
        <w:rPr>
          <w:rFonts w:cs="Arial"/>
          <w:bCs/>
          <w:szCs w:val="24"/>
        </w:rPr>
        <w:t>202</w:t>
      </w:r>
      <w:r w:rsidR="00F13E78">
        <w:rPr>
          <w:rFonts w:cs="Arial"/>
          <w:bCs/>
          <w:szCs w:val="24"/>
        </w:rPr>
        <w:t>2</w:t>
      </w:r>
    </w:p>
    <w:p w14:paraId="29690400" w14:textId="77777777" w:rsidR="009D21F0" w:rsidRPr="0095771A" w:rsidRDefault="009D21F0" w:rsidP="00B70092">
      <w:pPr>
        <w:tabs>
          <w:tab w:val="left" w:pos="284"/>
          <w:tab w:val="left" w:pos="567"/>
        </w:tabs>
        <w:rPr>
          <w:rFonts w:cs="Arial"/>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1939"/>
        <w:gridCol w:w="999"/>
        <w:gridCol w:w="1120"/>
        <w:gridCol w:w="99"/>
        <w:gridCol w:w="67"/>
        <w:gridCol w:w="93"/>
        <w:gridCol w:w="58"/>
        <w:gridCol w:w="185"/>
        <w:gridCol w:w="463"/>
        <w:gridCol w:w="362"/>
        <w:gridCol w:w="4255"/>
      </w:tblGrid>
      <w:tr w:rsidR="0095771A" w:rsidRPr="0095771A" w14:paraId="5C581795" w14:textId="77777777" w:rsidTr="00910C59">
        <w:trPr>
          <w:trHeight w:val="575"/>
        </w:trPr>
        <w:tc>
          <w:tcPr>
            <w:tcW w:w="1006" w:type="pct"/>
            <w:tcBorders>
              <w:top w:val="nil"/>
              <w:left w:val="nil"/>
              <w:bottom w:val="nil"/>
              <w:right w:val="nil"/>
            </w:tcBorders>
          </w:tcPr>
          <w:p w14:paraId="3CCB46CC" w14:textId="77777777" w:rsidR="009D21F0" w:rsidRPr="0095771A" w:rsidRDefault="009D21F0" w:rsidP="00B70092">
            <w:pPr>
              <w:tabs>
                <w:tab w:val="left" w:pos="284"/>
                <w:tab w:val="left" w:pos="567"/>
              </w:tabs>
              <w:rPr>
                <w:rFonts w:cs="Arial"/>
                <w:szCs w:val="24"/>
              </w:rPr>
            </w:pPr>
            <w:r w:rsidRPr="0095771A">
              <w:rPr>
                <w:rFonts w:cs="Arial"/>
                <w:szCs w:val="24"/>
              </w:rPr>
              <w:t>Προοίμιο.</w:t>
            </w:r>
          </w:p>
          <w:p w14:paraId="5D67CEEF" w14:textId="77777777" w:rsidR="005545B3" w:rsidRPr="0095771A" w:rsidRDefault="009D21F0" w:rsidP="00B70092">
            <w:pPr>
              <w:tabs>
                <w:tab w:val="left" w:pos="284"/>
                <w:tab w:val="left" w:pos="567"/>
              </w:tabs>
              <w:jc w:val="left"/>
              <w:rPr>
                <w:rFonts w:cs="Arial"/>
                <w:szCs w:val="24"/>
              </w:rPr>
            </w:pPr>
            <w:r w:rsidRPr="0095771A">
              <w:rPr>
                <w:rFonts w:cs="Arial"/>
                <w:szCs w:val="24"/>
              </w:rPr>
              <w:t xml:space="preserve">Επίσημη Εφημερίδα </w:t>
            </w:r>
          </w:p>
          <w:p w14:paraId="727A83F5" w14:textId="77777777" w:rsidR="009D21F0" w:rsidRPr="0095771A" w:rsidRDefault="009D21F0" w:rsidP="00B70092">
            <w:pPr>
              <w:tabs>
                <w:tab w:val="left" w:pos="284"/>
                <w:tab w:val="left" w:pos="567"/>
              </w:tabs>
              <w:jc w:val="left"/>
              <w:rPr>
                <w:rFonts w:cs="Arial"/>
                <w:szCs w:val="24"/>
              </w:rPr>
            </w:pPr>
            <w:r w:rsidRPr="0095771A">
              <w:rPr>
                <w:rFonts w:cs="Arial"/>
                <w:szCs w:val="24"/>
              </w:rPr>
              <w:t xml:space="preserve">της Ε.Ε.: </w:t>
            </w:r>
            <w:r w:rsidRPr="0095771A">
              <w:rPr>
                <w:rFonts w:cs="Arial"/>
                <w:szCs w:val="24"/>
                <w:lang w:val="en-US"/>
              </w:rPr>
              <w:t>L</w:t>
            </w:r>
            <w:r w:rsidR="00AD366F" w:rsidRPr="0095771A">
              <w:rPr>
                <w:rFonts w:cs="Arial"/>
                <w:szCs w:val="24"/>
              </w:rPr>
              <w:t xml:space="preserve"> 58, 27.</w:t>
            </w:r>
            <w:r w:rsidRPr="0095771A">
              <w:rPr>
                <w:rFonts w:cs="Arial"/>
                <w:szCs w:val="24"/>
              </w:rPr>
              <w:t>2.2020,</w:t>
            </w:r>
          </w:p>
          <w:p w14:paraId="612545BD" w14:textId="77777777" w:rsidR="009D21F0" w:rsidRPr="0095771A" w:rsidRDefault="009D21F0" w:rsidP="00B70092">
            <w:pPr>
              <w:tabs>
                <w:tab w:val="left" w:pos="284"/>
                <w:tab w:val="left" w:pos="567"/>
              </w:tabs>
              <w:jc w:val="left"/>
              <w:rPr>
                <w:rFonts w:cs="Arial"/>
                <w:szCs w:val="24"/>
              </w:rPr>
            </w:pPr>
            <w:r w:rsidRPr="0095771A">
              <w:rPr>
                <w:rFonts w:cs="Arial"/>
                <w:szCs w:val="24"/>
              </w:rPr>
              <w:t>σ. 4.</w:t>
            </w:r>
          </w:p>
        </w:tc>
        <w:tc>
          <w:tcPr>
            <w:tcW w:w="3994" w:type="pct"/>
            <w:gridSpan w:val="10"/>
            <w:tcBorders>
              <w:top w:val="nil"/>
              <w:left w:val="nil"/>
              <w:bottom w:val="nil"/>
              <w:right w:val="nil"/>
            </w:tcBorders>
          </w:tcPr>
          <w:p w14:paraId="6DF147B0" w14:textId="4682ACB1" w:rsidR="009D21F0" w:rsidRPr="0095771A" w:rsidRDefault="009D21F0" w:rsidP="00B70092">
            <w:pPr>
              <w:tabs>
                <w:tab w:val="left" w:pos="284"/>
                <w:tab w:val="left" w:pos="567"/>
              </w:tabs>
              <w:rPr>
                <w:rFonts w:cs="Arial"/>
                <w:szCs w:val="24"/>
              </w:rPr>
            </w:pPr>
            <w:r w:rsidRPr="0095771A">
              <w:rPr>
                <w:rFonts w:cs="Arial"/>
                <w:szCs w:val="24"/>
              </w:rPr>
              <w:t>Για σκοπούς εναρμόνισης με την πράξη της Ευρωπαϊκής Ένωσης με τίτλο «Οδηγία (ΕΕ) 2020/262 του Συμβουλίου της 19ης Δεκεμβρίου 2019 για τη θέσπιση του γενικού καθεστώτος των ειδικών φόρων κατανάλωσης (αναδιατύπωση)»</w:t>
            </w:r>
            <w:r w:rsidR="002227A4" w:rsidRPr="0095771A">
              <w:rPr>
                <w:rFonts w:cs="Arial"/>
                <w:szCs w:val="24"/>
              </w:rPr>
              <w:t>,</w:t>
            </w:r>
          </w:p>
        </w:tc>
      </w:tr>
      <w:tr w:rsidR="0095771A" w:rsidRPr="0095771A" w14:paraId="4405422A" w14:textId="77777777" w:rsidTr="00910C59">
        <w:trPr>
          <w:trHeight w:val="322"/>
        </w:trPr>
        <w:tc>
          <w:tcPr>
            <w:tcW w:w="1006" w:type="pct"/>
            <w:tcBorders>
              <w:top w:val="nil"/>
              <w:left w:val="nil"/>
              <w:bottom w:val="nil"/>
              <w:right w:val="nil"/>
            </w:tcBorders>
          </w:tcPr>
          <w:p w14:paraId="3A8D97A8" w14:textId="77777777" w:rsidR="009D21F0" w:rsidRPr="0095771A" w:rsidRDefault="009D21F0"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64FFCA6A" w14:textId="30AF3B17" w:rsidR="009D21F0" w:rsidRPr="0095771A" w:rsidRDefault="009D21F0" w:rsidP="00B70092">
            <w:pPr>
              <w:tabs>
                <w:tab w:val="left" w:pos="284"/>
                <w:tab w:val="left" w:pos="567"/>
              </w:tabs>
              <w:jc w:val="left"/>
              <w:rPr>
                <w:rFonts w:cs="Arial"/>
                <w:szCs w:val="24"/>
              </w:rPr>
            </w:pPr>
          </w:p>
        </w:tc>
      </w:tr>
      <w:tr w:rsidR="0095771A" w:rsidRPr="0095771A" w14:paraId="5A8E2ACC" w14:textId="77777777" w:rsidTr="00910C59">
        <w:trPr>
          <w:trHeight w:val="322"/>
        </w:trPr>
        <w:tc>
          <w:tcPr>
            <w:tcW w:w="1006" w:type="pct"/>
            <w:tcBorders>
              <w:top w:val="nil"/>
              <w:left w:val="nil"/>
              <w:bottom w:val="nil"/>
              <w:right w:val="nil"/>
            </w:tcBorders>
          </w:tcPr>
          <w:p w14:paraId="152C690C" w14:textId="77777777" w:rsidR="002227A4" w:rsidRPr="0095771A" w:rsidRDefault="002227A4"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63C6BEAF" w14:textId="73BECEC5" w:rsidR="002227A4" w:rsidRPr="0095771A" w:rsidRDefault="008350CF" w:rsidP="00B70092">
            <w:pPr>
              <w:tabs>
                <w:tab w:val="left" w:pos="284"/>
                <w:tab w:val="left" w:pos="567"/>
              </w:tabs>
              <w:jc w:val="left"/>
              <w:rPr>
                <w:rFonts w:cs="Arial"/>
                <w:szCs w:val="24"/>
              </w:rPr>
            </w:pPr>
            <w:r w:rsidRPr="0095771A">
              <w:rPr>
                <w:rFonts w:cs="Arial"/>
                <w:szCs w:val="24"/>
              </w:rPr>
              <w:t>Η Βουλή των Αντιπροσώπων ψηφίζει ως ακολούθως:</w:t>
            </w:r>
          </w:p>
        </w:tc>
      </w:tr>
      <w:tr w:rsidR="0095771A" w:rsidRPr="0095771A" w14:paraId="5A4BF66E" w14:textId="77777777" w:rsidTr="00910C59">
        <w:trPr>
          <w:trHeight w:val="322"/>
        </w:trPr>
        <w:tc>
          <w:tcPr>
            <w:tcW w:w="1006" w:type="pct"/>
            <w:tcBorders>
              <w:top w:val="nil"/>
              <w:left w:val="nil"/>
              <w:bottom w:val="nil"/>
              <w:right w:val="nil"/>
            </w:tcBorders>
          </w:tcPr>
          <w:p w14:paraId="065539B7" w14:textId="77777777" w:rsidR="002227A4" w:rsidRPr="0095771A" w:rsidRDefault="002227A4"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0E93E1D9" w14:textId="77777777" w:rsidR="002227A4" w:rsidRPr="0095771A" w:rsidRDefault="002227A4" w:rsidP="00B70092">
            <w:pPr>
              <w:tabs>
                <w:tab w:val="left" w:pos="284"/>
                <w:tab w:val="left" w:pos="567"/>
              </w:tabs>
              <w:jc w:val="left"/>
              <w:rPr>
                <w:rFonts w:cs="Arial"/>
                <w:szCs w:val="24"/>
              </w:rPr>
            </w:pPr>
          </w:p>
        </w:tc>
      </w:tr>
      <w:tr w:rsidR="0095771A" w:rsidRPr="0095771A" w14:paraId="48BA3FEA" w14:textId="77777777" w:rsidTr="00910C59">
        <w:tc>
          <w:tcPr>
            <w:tcW w:w="1006" w:type="pct"/>
            <w:tcBorders>
              <w:top w:val="nil"/>
              <w:left w:val="nil"/>
              <w:bottom w:val="nil"/>
              <w:right w:val="nil"/>
            </w:tcBorders>
          </w:tcPr>
          <w:p w14:paraId="02D7C5FC" w14:textId="77777777" w:rsidR="009C0105" w:rsidRPr="0095771A" w:rsidRDefault="009D21F0" w:rsidP="00B70092">
            <w:pPr>
              <w:tabs>
                <w:tab w:val="left" w:pos="284"/>
                <w:tab w:val="left" w:pos="567"/>
              </w:tabs>
              <w:ind w:right="113"/>
              <w:jc w:val="left"/>
              <w:rPr>
                <w:rFonts w:cs="Arial"/>
                <w:szCs w:val="24"/>
              </w:rPr>
            </w:pPr>
            <w:r w:rsidRPr="0095771A">
              <w:rPr>
                <w:rFonts w:cs="Arial"/>
                <w:szCs w:val="24"/>
              </w:rPr>
              <w:t xml:space="preserve">Συνοπτικός τίτλος.   </w:t>
            </w:r>
          </w:p>
          <w:p w14:paraId="7A583D56" w14:textId="77777777" w:rsidR="009C0105" w:rsidRPr="0095771A" w:rsidRDefault="009C0105" w:rsidP="00B70092">
            <w:pPr>
              <w:tabs>
                <w:tab w:val="left" w:pos="284"/>
                <w:tab w:val="left" w:pos="567"/>
              </w:tabs>
              <w:ind w:right="113"/>
              <w:jc w:val="right"/>
              <w:rPr>
                <w:rFonts w:cs="Arial"/>
                <w:szCs w:val="24"/>
              </w:rPr>
            </w:pPr>
          </w:p>
          <w:p w14:paraId="18C81030" w14:textId="42EF00A7" w:rsidR="009D21F0" w:rsidRPr="0095771A" w:rsidRDefault="009D21F0" w:rsidP="00B70092">
            <w:pPr>
              <w:tabs>
                <w:tab w:val="left" w:pos="284"/>
                <w:tab w:val="left" w:pos="567"/>
              </w:tabs>
              <w:ind w:right="113"/>
              <w:jc w:val="right"/>
              <w:rPr>
                <w:rFonts w:cs="Arial"/>
                <w:szCs w:val="24"/>
              </w:rPr>
            </w:pPr>
          </w:p>
          <w:p w14:paraId="4E21CD7D"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91(Ι) του 2004 208(Ι) του 2004 245(Ι) του 2004</w:t>
            </w:r>
          </w:p>
          <w:p w14:paraId="01D51C44" w14:textId="452518DF" w:rsidR="009D21F0" w:rsidRPr="0095771A" w:rsidRDefault="009D21F0" w:rsidP="00CD027B">
            <w:pPr>
              <w:tabs>
                <w:tab w:val="left" w:pos="284"/>
                <w:tab w:val="left" w:pos="567"/>
              </w:tabs>
              <w:ind w:left="-142" w:right="34"/>
              <w:jc w:val="right"/>
              <w:rPr>
                <w:rFonts w:cs="Arial"/>
                <w:szCs w:val="24"/>
              </w:rPr>
            </w:pPr>
            <w:r w:rsidRPr="0095771A">
              <w:rPr>
                <w:rFonts w:cs="Arial"/>
                <w:szCs w:val="24"/>
              </w:rPr>
              <w:t>262(Ι) του 2004</w:t>
            </w:r>
          </w:p>
          <w:p w14:paraId="67AA06BC"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126(I) του 2005</w:t>
            </w:r>
          </w:p>
          <w:p w14:paraId="00D156AF"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65(Ι) του 2006</w:t>
            </w:r>
          </w:p>
          <w:p w14:paraId="79F72FC4"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144(Ι) του 2006</w:t>
            </w:r>
          </w:p>
          <w:p w14:paraId="1AF07B40"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6(Ι) του 2007</w:t>
            </w:r>
          </w:p>
          <w:p w14:paraId="16B50DCF"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61(Ι) του 2007</w:t>
            </w:r>
          </w:p>
          <w:p w14:paraId="3ADF8395"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139(Ι) του 2007</w:t>
            </w:r>
          </w:p>
          <w:p w14:paraId="2BC7CC9D"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140(Ι) του 2007</w:t>
            </w:r>
          </w:p>
          <w:p w14:paraId="2B016293"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156(Ι) του 2007</w:t>
            </w:r>
          </w:p>
          <w:p w14:paraId="6F2F7C70"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22(Ι) του 2008</w:t>
            </w:r>
          </w:p>
          <w:p w14:paraId="0BC5C921"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39(Ι) του 2008</w:t>
            </w:r>
          </w:p>
          <w:p w14:paraId="3DC1B4F4"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64(Ι) του 2008</w:t>
            </w:r>
          </w:p>
          <w:p w14:paraId="4B47D6CC"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91(Ι) του 2008</w:t>
            </w:r>
          </w:p>
          <w:p w14:paraId="1E082801"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119(Ι) του 2009</w:t>
            </w:r>
          </w:p>
          <w:p w14:paraId="39F36450"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30(Ι) του 2010</w:t>
            </w:r>
          </w:p>
          <w:p w14:paraId="495C2282" w14:textId="51C58135" w:rsidR="009D21F0" w:rsidRPr="0095771A" w:rsidRDefault="009D21F0" w:rsidP="00CD027B">
            <w:pPr>
              <w:tabs>
                <w:tab w:val="left" w:pos="284"/>
                <w:tab w:val="left" w:pos="567"/>
              </w:tabs>
              <w:ind w:right="34"/>
              <w:jc w:val="left"/>
              <w:rPr>
                <w:rFonts w:cs="Arial"/>
                <w:szCs w:val="24"/>
              </w:rPr>
            </w:pPr>
            <w:r w:rsidRPr="0095771A">
              <w:rPr>
                <w:rFonts w:cs="Arial"/>
                <w:szCs w:val="24"/>
              </w:rPr>
              <w:t>51Α(Ι) του 2010</w:t>
            </w:r>
          </w:p>
          <w:p w14:paraId="6EA4C012"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lastRenderedPageBreak/>
              <w:t>119(Ι) του 2010</w:t>
            </w:r>
          </w:p>
          <w:p w14:paraId="4169737E"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169(Ι) του 2012</w:t>
            </w:r>
          </w:p>
          <w:p w14:paraId="0580737B"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186(Ι) του 2012</w:t>
            </w:r>
          </w:p>
          <w:p w14:paraId="2BDAECD5"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25(Ι) του 2013</w:t>
            </w:r>
          </w:p>
          <w:p w14:paraId="08BC753C"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42(Ι) του 2013</w:t>
            </w:r>
          </w:p>
          <w:p w14:paraId="40EA27B5"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84(I) του 2013</w:t>
            </w:r>
          </w:p>
          <w:p w14:paraId="72022B55"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110(Ι) του 2013</w:t>
            </w:r>
          </w:p>
          <w:p w14:paraId="58456140"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43(Ι) του 2014</w:t>
            </w:r>
          </w:p>
          <w:p w14:paraId="78B0BA60"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89(I) του 2017</w:t>
            </w:r>
          </w:p>
          <w:p w14:paraId="2EEAE4D2"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124(Ι) του 2017</w:t>
            </w:r>
          </w:p>
          <w:p w14:paraId="04590E28"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128(I) του 2017</w:t>
            </w:r>
          </w:p>
          <w:p w14:paraId="6780BB0B"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140(Ι) του 2018</w:t>
            </w:r>
          </w:p>
          <w:p w14:paraId="50947CC5" w14:textId="77777777" w:rsidR="009D21F0" w:rsidRPr="0095771A" w:rsidRDefault="009D21F0" w:rsidP="00CD027B">
            <w:pPr>
              <w:tabs>
                <w:tab w:val="left" w:pos="284"/>
                <w:tab w:val="left" w:pos="567"/>
              </w:tabs>
              <w:ind w:right="34"/>
              <w:jc w:val="right"/>
              <w:rPr>
                <w:rFonts w:cs="Arial"/>
                <w:szCs w:val="24"/>
              </w:rPr>
            </w:pPr>
            <w:r w:rsidRPr="0095771A">
              <w:rPr>
                <w:rFonts w:cs="Arial"/>
                <w:szCs w:val="24"/>
              </w:rPr>
              <w:t>39(Ι) του 2019</w:t>
            </w:r>
          </w:p>
          <w:p w14:paraId="6B83815B" w14:textId="47E84F99" w:rsidR="005961F5" w:rsidRDefault="009D21F0" w:rsidP="00CD027B">
            <w:pPr>
              <w:tabs>
                <w:tab w:val="left" w:pos="284"/>
                <w:tab w:val="left" w:pos="567"/>
              </w:tabs>
              <w:ind w:right="34"/>
              <w:jc w:val="right"/>
              <w:rPr>
                <w:rFonts w:cs="Arial"/>
                <w:szCs w:val="24"/>
              </w:rPr>
            </w:pPr>
            <w:r w:rsidRPr="0095771A">
              <w:rPr>
                <w:rFonts w:cs="Arial"/>
                <w:szCs w:val="24"/>
              </w:rPr>
              <w:t>76(</w:t>
            </w:r>
            <w:r w:rsidRPr="0095771A">
              <w:rPr>
                <w:rFonts w:cs="Arial"/>
                <w:szCs w:val="24"/>
                <w:lang w:val="en-US"/>
              </w:rPr>
              <w:t>I</w:t>
            </w:r>
            <w:r w:rsidR="005961F5" w:rsidRPr="0095771A">
              <w:rPr>
                <w:rFonts w:cs="Arial"/>
                <w:szCs w:val="24"/>
              </w:rPr>
              <w:t>) του 2020</w:t>
            </w:r>
          </w:p>
          <w:p w14:paraId="36428968" w14:textId="201D7611" w:rsidR="009066EA" w:rsidRPr="0095771A" w:rsidRDefault="009066EA" w:rsidP="00CD027B">
            <w:pPr>
              <w:tabs>
                <w:tab w:val="left" w:pos="284"/>
                <w:tab w:val="left" w:pos="567"/>
              </w:tabs>
              <w:ind w:right="34"/>
              <w:jc w:val="right"/>
              <w:rPr>
                <w:rFonts w:cs="Arial"/>
                <w:szCs w:val="24"/>
              </w:rPr>
            </w:pPr>
            <w:r>
              <w:rPr>
                <w:rFonts w:cs="Arial"/>
                <w:szCs w:val="24"/>
              </w:rPr>
              <w:t>157(Ι) του 2020</w:t>
            </w:r>
          </w:p>
          <w:p w14:paraId="364BEA31" w14:textId="77777777" w:rsidR="009066EA" w:rsidRDefault="005961F5" w:rsidP="002F721A">
            <w:pPr>
              <w:tabs>
                <w:tab w:val="left" w:pos="284"/>
                <w:tab w:val="left" w:pos="567"/>
              </w:tabs>
              <w:ind w:right="41"/>
              <w:jc w:val="right"/>
              <w:rPr>
                <w:rFonts w:cs="Arial"/>
                <w:szCs w:val="24"/>
              </w:rPr>
            </w:pPr>
            <w:r w:rsidRPr="0095771A">
              <w:rPr>
                <w:rFonts w:cs="Arial"/>
                <w:szCs w:val="24"/>
              </w:rPr>
              <w:t>19(Ι) του 2021</w:t>
            </w:r>
          </w:p>
          <w:p w14:paraId="10269DB2" w14:textId="77777777" w:rsidR="00AA2DAE" w:rsidRDefault="009066EA" w:rsidP="009066EA">
            <w:pPr>
              <w:tabs>
                <w:tab w:val="left" w:pos="284"/>
                <w:tab w:val="left" w:pos="567"/>
              </w:tabs>
              <w:ind w:right="57"/>
              <w:jc w:val="right"/>
              <w:rPr>
                <w:rFonts w:cs="Arial"/>
                <w:szCs w:val="24"/>
              </w:rPr>
            </w:pPr>
            <w:r>
              <w:rPr>
                <w:rFonts w:cs="Arial"/>
                <w:szCs w:val="24"/>
              </w:rPr>
              <w:t>21(Ι) του 2022</w:t>
            </w:r>
          </w:p>
          <w:p w14:paraId="2F068090" w14:textId="7D591D21" w:rsidR="009D21F0" w:rsidRPr="0095771A" w:rsidRDefault="002F721A" w:rsidP="002F721A">
            <w:pPr>
              <w:tabs>
                <w:tab w:val="left" w:pos="284"/>
                <w:tab w:val="left" w:pos="567"/>
              </w:tabs>
              <w:jc w:val="right"/>
              <w:rPr>
                <w:rFonts w:cs="Arial"/>
                <w:szCs w:val="24"/>
              </w:rPr>
            </w:pPr>
            <w:r>
              <w:rPr>
                <w:rFonts w:cs="Arial"/>
                <w:szCs w:val="24"/>
              </w:rPr>
              <w:t>...(Ι) του 2022</w:t>
            </w:r>
            <w:r w:rsidR="005961F5" w:rsidRPr="0095771A">
              <w:rPr>
                <w:rFonts w:cs="Arial"/>
                <w:szCs w:val="24"/>
              </w:rPr>
              <w:t>.</w:t>
            </w:r>
            <w:r w:rsidR="009D21F0" w:rsidRPr="0095771A">
              <w:rPr>
                <w:rFonts w:cs="Arial"/>
                <w:szCs w:val="24"/>
              </w:rPr>
              <w:t xml:space="preserve"> </w:t>
            </w:r>
          </w:p>
        </w:tc>
        <w:tc>
          <w:tcPr>
            <w:tcW w:w="3994" w:type="pct"/>
            <w:gridSpan w:val="10"/>
            <w:tcBorders>
              <w:top w:val="nil"/>
              <w:left w:val="nil"/>
              <w:bottom w:val="nil"/>
              <w:right w:val="nil"/>
            </w:tcBorders>
          </w:tcPr>
          <w:p w14:paraId="277EDB92" w14:textId="7155C0D4" w:rsidR="009D21F0" w:rsidRPr="0095771A" w:rsidRDefault="009D21F0" w:rsidP="00D63565">
            <w:pPr>
              <w:pStyle w:val="BodyText"/>
              <w:tabs>
                <w:tab w:val="left" w:pos="386"/>
                <w:tab w:val="left" w:pos="567"/>
              </w:tabs>
              <w:spacing w:line="360" w:lineRule="auto"/>
              <w:jc w:val="both"/>
              <w:rPr>
                <w:rFonts w:ascii="Arial" w:hAnsi="Arial" w:cs="Arial"/>
              </w:rPr>
            </w:pPr>
            <w:r w:rsidRPr="0095771A">
              <w:rPr>
                <w:rFonts w:ascii="Arial" w:hAnsi="Arial" w:cs="Arial"/>
              </w:rPr>
              <w:lastRenderedPageBreak/>
              <w:t>1.</w:t>
            </w:r>
            <w:r w:rsidR="00B70092" w:rsidRPr="0095771A">
              <w:rPr>
                <w:rFonts w:ascii="Arial" w:hAnsi="Arial" w:cs="Arial"/>
              </w:rPr>
              <w:tab/>
            </w:r>
            <w:r w:rsidRPr="0095771A">
              <w:rPr>
                <w:rFonts w:ascii="Arial" w:hAnsi="Arial" w:cs="Arial"/>
              </w:rPr>
              <w:t xml:space="preserve">Ο παρών Νόμος θα αναφέρεται ως ο περί Φόρων Κατανάλωσης </w:t>
            </w:r>
            <w:r w:rsidR="005961F5" w:rsidRPr="0095771A">
              <w:rPr>
                <w:rFonts w:ascii="Arial" w:hAnsi="Arial" w:cs="Arial"/>
              </w:rPr>
              <w:t xml:space="preserve"> (Τροποποιητικός)</w:t>
            </w:r>
            <w:r w:rsidR="00651EDC" w:rsidRPr="0095771A">
              <w:rPr>
                <w:rFonts w:ascii="Arial" w:hAnsi="Arial" w:cs="Arial"/>
              </w:rPr>
              <w:t xml:space="preserve"> (</w:t>
            </w:r>
            <w:proofErr w:type="spellStart"/>
            <w:r w:rsidR="00651EDC" w:rsidRPr="0095771A">
              <w:rPr>
                <w:rFonts w:ascii="Arial" w:hAnsi="Arial" w:cs="Arial"/>
              </w:rPr>
              <w:t>Αρ</w:t>
            </w:r>
            <w:proofErr w:type="spellEnd"/>
            <w:r w:rsidR="00651EDC" w:rsidRPr="0095771A">
              <w:rPr>
                <w:rFonts w:ascii="Arial" w:hAnsi="Arial" w:cs="Arial"/>
              </w:rPr>
              <w:t>.</w:t>
            </w:r>
            <w:r w:rsidR="008350CF" w:rsidRPr="0095771A">
              <w:rPr>
                <w:rFonts w:ascii="Arial" w:hAnsi="Arial" w:cs="Arial"/>
              </w:rPr>
              <w:t xml:space="preserve"> </w:t>
            </w:r>
            <w:r w:rsidR="007D7571" w:rsidRPr="007D7571">
              <w:rPr>
                <w:rFonts w:ascii="Arial" w:hAnsi="Arial" w:cs="Arial"/>
              </w:rPr>
              <w:t>3</w:t>
            </w:r>
            <w:r w:rsidR="00DF7405" w:rsidRPr="0095771A">
              <w:rPr>
                <w:rFonts w:ascii="Arial" w:hAnsi="Arial" w:cs="Arial"/>
              </w:rPr>
              <w:t>)</w:t>
            </w:r>
            <w:r w:rsidR="005961F5" w:rsidRPr="0095771A">
              <w:rPr>
                <w:rFonts w:ascii="Arial" w:hAnsi="Arial" w:cs="Arial"/>
              </w:rPr>
              <w:t xml:space="preserve"> </w:t>
            </w:r>
            <w:r w:rsidRPr="0095771A">
              <w:rPr>
                <w:rFonts w:ascii="Arial" w:hAnsi="Arial" w:cs="Arial"/>
              </w:rPr>
              <w:t>Νόμος του 202</w:t>
            </w:r>
            <w:r w:rsidR="008350CF" w:rsidRPr="0095771A">
              <w:rPr>
                <w:rFonts w:ascii="Arial" w:hAnsi="Arial" w:cs="Arial"/>
              </w:rPr>
              <w:t>2</w:t>
            </w:r>
            <w:r w:rsidRPr="0095771A">
              <w:rPr>
                <w:rFonts w:ascii="Arial" w:hAnsi="Arial" w:cs="Arial"/>
              </w:rPr>
              <w:t xml:space="preserve"> και θα διαβάζεται μαζί με τους περί Φόρων Κατανάλωσ</w:t>
            </w:r>
            <w:r w:rsidR="005961F5" w:rsidRPr="0095771A">
              <w:rPr>
                <w:rFonts w:ascii="Arial" w:hAnsi="Arial" w:cs="Arial"/>
              </w:rPr>
              <w:t>ης Νόμους του 2004 έως</w:t>
            </w:r>
            <w:r w:rsidR="000B5C2A" w:rsidRPr="0095771A">
              <w:rPr>
                <w:rFonts w:ascii="Arial" w:hAnsi="Arial" w:cs="Arial"/>
              </w:rPr>
              <w:t xml:space="preserve"> </w:t>
            </w:r>
            <w:r w:rsidR="007D7571" w:rsidRPr="007D7571">
              <w:rPr>
                <w:rFonts w:ascii="Arial" w:hAnsi="Arial" w:cs="Arial"/>
              </w:rPr>
              <w:t>(</w:t>
            </w:r>
            <w:proofErr w:type="spellStart"/>
            <w:r w:rsidR="007D7571">
              <w:rPr>
                <w:rFonts w:ascii="Arial" w:hAnsi="Arial" w:cs="Arial"/>
              </w:rPr>
              <w:t>Αρ</w:t>
            </w:r>
            <w:proofErr w:type="spellEnd"/>
            <w:r w:rsidR="007D7571">
              <w:rPr>
                <w:rFonts w:ascii="Arial" w:hAnsi="Arial" w:cs="Arial"/>
              </w:rPr>
              <w:t xml:space="preserve">. 2) του </w:t>
            </w:r>
            <w:r w:rsidR="005961F5" w:rsidRPr="0095771A">
              <w:rPr>
                <w:rFonts w:ascii="Arial" w:hAnsi="Arial" w:cs="Arial"/>
              </w:rPr>
              <w:t>202</w:t>
            </w:r>
            <w:r w:rsidR="008350CF" w:rsidRPr="0095771A">
              <w:rPr>
                <w:rFonts w:ascii="Arial" w:hAnsi="Arial" w:cs="Arial"/>
              </w:rPr>
              <w:t>2</w:t>
            </w:r>
            <w:r w:rsidRPr="0095771A">
              <w:rPr>
                <w:rFonts w:ascii="Arial" w:hAnsi="Arial" w:cs="Arial"/>
              </w:rPr>
              <w:t xml:space="preserve"> (που στο εξής θα αναφέρονται ως «</w:t>
            </w:r>
            <w:r w:rsidR="008350CF" w:rsidRPr="0095771A">
              <w:rPr>
                <w:rFonts w:ascii="Arial" w:hAnsi="Arial" w:cs="Arial"/>
              </w:rPr>
              <w:t xml:space="preserve">ο </w:t>
            </w:r>
            <w:r w:rsidRPr="0095771A">
              <w:rPr>
                <w:rFonts w:ascii="Arial" w:hAnsi="Arial" w:cs="Arial"/>
              </w:rPr>
              <w:t xml:space="preserve">βασικός νόμος») και ο βασικός νόμος και ο παρών Νόμος θα αναφέρονται μαζί ως οι περί Φόρων Κατανάλωσης Νόμοι του 2004 έως </w:t>
            </w:r>
            <w:r w:rsidR="00651EDC" w:rsidRPr="0095771A">
              <w:rPr>
                <w:rFonts w:ascii="Arial" w:hAnsi="Arial" w:cs="Arial"/>
              </w:rPr>
              <w:t>(</w:t>
            </w:r>
            <w:proofErr w:type="spellStart"/>
            <w:r w:rsidR="00651EDC" w:rsidRPr="0095771A">
              <w:rPr>
                <w:rFonts w:ascii="Arial" w:hAnsi="Arial" w:cs="Arial"/>
              </w:rPr>
              <w:t>Αρ</w:t>
            </w:r>
            <w:proofErr w:type="spellEnd"/>
            <w:r w:rsidR="00651EDC" w:rsidRPr="0095771A">
              <w:rPr>
                <w:rFonts w:ascii="Arial" w:hAnsi="Arial" w:cs="Arial"/>
              </w:rPr>
              <w:t>.</w:t>
            </w:r>
            <w:r w:rsidR="00A56FB7" w:rsidRPr="0095771A">
              <w:rPr>
                <w:rFonts w:ascii="Arial" w:hAnsi="Arial" w:cs="Arial"/>
              </w:rPr>
              <w:t xml:space="preserve"> </w:t>
            </w:r>
            <w:r w:rsidR="007D7571">
              <w:rPr>
                <w:rFonts w:ascii="Arial" w:hAnsi="Arial" w:cs="Arial"/>
              </w:rPr>
              <w:t>3</w:t>
            </w:r>
            <w:r w:rsidR="005961F5" w:rsidRPr="0095771A">
              <w:rPr>
                <w:rFonts w:ascii="Arial" w:hAnsi="Arial" w:cs="Arial"/>
              </w:rPr>
              <w:t xml:space="preserve">) του </w:t>
            </w:r>
            <w:r w:rsidRPr="0095771A">
              <w:rPr>
                <w:rFonts w:ascii="Arial" w:hAnsi="Arial" w:cs="Arial"/>
              </w:rPr>
              <w:t>202</w:t>
            </w:r>
            <w:r w:rsidR="00A56FB7" w:rsidRPr="0095771A">
              <w:rPr>
                <w:rFonts w:ascii="Arial" w:hAnsi="Arial" w:cs="Arial"/>
              </w:rPr>
              <w:t>2</w:t>
            </w:r>
            <w:r w:rsidRPr="0095771A">
              <w:rPr>
                <w:rFonts w:ascii="Arial" w:hAnsi="Arial" w:cs="Arial"/>
              </w:rPr>
              <w:t>.</w:t>
            </w:r>
          </w:p>
        </w:tc>
      </w:tr>
      <w:tr w:rsidR="0095771A" w:rsidRPr="0095771A" w14:paraId="0555CA08" w14:textId="77777777" w:rsidTr="00910C59">
        <w:tc>
          <w:tcPr>
            <w:tcW w:w="1006" w:type="pct"/>
            <w:tcBorders>
              <w:top w:val="nil"/>
              <w:left w:val="nil"/>
              <w:bottom w:val="nil"/>
              <w:right w:val="nil"/>
            </w:tcBorders>
          </w:tcPr>
          <w:p w14:paraId="2C32BF9D" w14:textId="77777777" w:rsidR="009D21F0" w:rsidRPr="0095771A" w:rsidRDefault="009D21F0"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31EDA814" w14:textId="77777777" w:rsidR="009D21F0" w:rsidRPr="0095771A" w:rsidRDefault="009D21F0" w:rsidP="00B70092">
            <w:pPr>
              <w:pStyle w:val="Header"/>
              <w:tabs>
                <w:tab w:val="clear" w:pos="4153"/>
                <w:tab w:val="clear" w:pos="8306"/>
                <w:tab w:val="left" w:pos="284"/>
                <w:tab w:val="left" w:pos="567"/>
              </w:tabs>
              <w:rPr>
                <w:rFonts w:cs="Arial"/>
                <w:bCs/>
                <w:szCs w:val="24"/>
              </w:rPr>
            </w:pPr>
          </w:p>
        </w:tc>
      </w:tr>
      <w:tr w:rsidR="0095771A" w:rsidRPr="0095771A" w14:paraId="485FD517" w14:textId="77777777" w:rsidTr="00910C59">
        <w:tc>
          <w:tcPr>
            <w:tcW w:w="1006" w:type="pct"/>
            <w:tcBorders>
              <w:top w:val="nil"/>
              <w:left w:val="nil"/>
              <w:bottom w:val="nil"/>
              <w:right w:val="nil"/>
            </w:tcBorders>
          </w:tcPr>
          <w:p w14:paraId="47344250" w14:textId="77777777" w:rsidR="00E9510F" w:rsidRPr="0095771A" w:rsidRDefault="009D21F0" w:rsidP="00B70092">
            <w:pPr>
              <w:tabs>
                <w:tab w:val="left" w:pos="284"/>
                <w:tab w:val="left" w:pos="567"/>
              </w:tabs>
              <w:jc w:val="left"/>
              <w:rPr>
                <w:rFonts w:cs="Arial"/>
                <w:szCs w:val="24"/>
              </w:rPr>
            </w:pPr>
            <w:r w:rsidRPr="0095771A">
              <w:rPr>
                <w:rFonts w:cs="Arial"/>
                <w:szCs w:val="24"/>
              </w:rPr>
              <w:t xml:space="preserve">Τροποποίηση  του άρθρου 2 </w:t>
            </w:r>
          </w:p>
          <w:p w14:paraId="3AE0D3C0" w14:textId="77777777" w:rsidR="009D21F0" w:rsidRPr="0095771A" w:rsidRDefault="009D21F0" w:rsidP="00B70092">
            <w:pPr>
              <w:tabs>
                <w:tab w:val="left" w:pos="284"/>
                <w:tab w:val="left" w:pos="567"/>
              </w:tabs>
              <w:jc w:val="left"/>
              <w:rPr>
                <w:rFonts w:cs="Arial"/>
                <w:szCs w:val="24"/>
              </w:rPr>
            </w:pPr>
            <w:r w:rsidRPr="0095771A">
              <w:rPr>
                <w:rFonts w:cs="Arial"/>
                <w:szCs w:val="24"/>
              </w:rPr>
              <w:t>του βασικού νόμου.</w:t>
            </w:r>
          </w:p>
        </w:tc>
        <w:tc>
          <w:tcPr>
            <w:tcW w:w="3994" w:type="pct"/>
            <w:gridSpan w:val="10"/>
            <w:tcBorders>
              <w:top w:val="nil"/>
              <w:left w:val="nil"/>
              <w:bottom w:val="nil"/>
              <w:right w:val="nil"/>
            </w:tcBorders>
          </w:tcPr>
          <w:p w14:paraId="311C79E5" w14:textId="73DEC69F" w:rsidR="00C15087" w:rsidRPr="0095771A" w:rsidRDefault="009D21F0" w:rsidP="00D63565">
            <w:pPr>
              <w:pStyle w:val="Header"/>
              <w:tabs>
                <w:tab w:val="clear" w:pos="4153"/>
                <w:tab w:val="clear" w:pos="8306"/>
                <w:tab w:val="left" w:pos="400"/>
                <w:tab w:val="left" w:pos="567"/>
              </w:tabs>
              <w:rPr>
                <w:rFonts w:cs="Arial"/>
                <w:szCs w:val="24"/>
              </w:rPr>
            </w:pPr>
            <w:r w:rsidRPr="0095771A">
              <w:rPr>
                <w:rFonts w:cs="Arial"/>
                <w:szCs w:val="24"/>
              </w:rPr>
              <w:t>2.</w:t>
            </w:r>
            <w:r w:rsidR="00B70092" w:rsidRPr="0095771A">
              <w:rPr>
                <w:rFonts w:cs="Arial"/>
                <w:szCs w:val="24"/>
              </w:rPr>
              <w:tab/>
            </w:r>
            <w:r w:rsidR="00C15087" w:rsidRPr="0095771A">
              <w:rPr>
                <w:rFonts w:cs="Arial"/>
                <w:szCs w:val="24"/>
              </w:rPr>
              <w:t>Το εδάφιο (1) του άρθρου 2 του βασικού νόμου τροποποιείται ως ακολούθως:</w:t>
            </w:r>
          </w:p>
          <w:p w14:paraId="5E283AAD" w14:textId="2C7D2521" w:rsidR="009D21F0" w:rsidRPr="0095771A" w:rsidRDefault="009D21F0" w:rsidP="00B70092">
            <w:pPr>
              <w:pStyle w:val="Header"/>
              <w:tabs>
                <w:tab w:val="clear" w:pos="4153"/>
                <w:tab w:val="clear" w:pos="8306"/>
                <w:tab w:val="left" w:pos="284"/>
                <w:tab w:val="left" w:pos="567"/>
              </w:tabs>
              <w:rPr>
                <w:rFonts w:cs="Arial"/>
                <w:szCs w:val="24"/>
              </w:rPr>
            </w:pPr>
          </w:p>
        </w:tc>
      </w:tr>
      <w:tr w:rsidR="0095771A" w:rsidRPr="0095771A" w14:paraId="0B0CFABE" w14:textId="77777777" w:rsidTr="00910C59">
        <w:tc>
          <w:tcPr>
            <w:tcW w:w="1006" w:type="pct"/>
            <w:tcBorders>
              <w:top w:val="nil"/>
              <w:left w:val="nil"/>
              <w:bottom w:val="nil"/>
              <w:right w:val="nil"/>
            </w:tcBorders>
          </w:tcPr>
          <w:p w14:paraId="0F3A9395" w14:textId="77777777" w:rsidR="00C15087" w:rsidRPr="0095771A" w:rsidRDefault="00C15087"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553C72CD" w14:textId="77777777" w:rsidR="00C15087" w:rsidRPr="0095771A" w:rsidRDefault="00C15087" w:rsidP="00B70092">
            <w:pPr>
              <w:pStyle w:val="Header"/>
              <w:tabs>
                <w:tab w:val="clear" w:pos="4153"/>
                <w:tab w:val="clear" w:pos="8306"/>
                <w:tab w:val="left" w:pos="284"/>
                <w:tab w:val="left" w:pos="567"/>
              </w:tabs>
              <w:rPr>
                <w:rFonts w:cs="Arial"/>
                <w:szCs w:val="24"/>
              </w:rPr>
            </w:pPr>
          </w:p>
        </w:tc>
      </w:tr>
      <w:tr w:rsidR="0095771A" w:rsidRPr="0095771A" w14:paraId="7FA8CE07" w14:textId="77777777" w:rsidTr="00910C59">
        <w:tc>
          <w:tcPr>
            <w:tcW w:w="1006" w:type="pct"/>
            <w:tcBorders>
              <w:top w:val="nil"/>
              <w:left w:val="nil"/>
              <w:bottom w:val="nil"/>
              <w:right w:val="nil"/>
            </w:tcBorders>
          </w:tcPr>
          <w:p w14:paraId="233A14E8" w14:textId="77777777" w:rsidR="00C15087" w:rsidRPr="0095771A" w:rsidRDefault="00C15087"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0640D144" w14:textId="08978576" w:rsidR="00C15087" w:rsidRPr="0095771A" w:rsidRDefault="00C15087" w:rsidP="007752AB">
            <w:pPr>
              <w:pStyle w:val="Header"/>
              <w:tabs>
                <w:tab w:val="clear" w:pos="4153"/>
                <w:tab w:val="clear" w:pos="8306"/>
                <w:tab w:val="left" w:pos="284"/>
                <w:tab w:val="left" w:pos="848"/>
              </w:tabs>
              <w:ind w:left="848" w:hanging="434"/>
              <w:rPr>
                <w:rFonts w:cs="Arial"/>
                <w:szCs w:val="24"/>
              </w:rPr>
            </w:pPr>
            <w:r w:rsidRPr="0095771A">
              <w:rPr>
                <w:rFonts w:cs="Arial"/>
                <w:szCs w:val="24"/>
              </w:rPr>
              <w:t>(α)</w:t>
            </w:r>
            <w:r w:rsidR="00B70092" w:rsidRPr="0095771A">
              <w:rPr>
                <w:rFonts w:cs="Arial"/>
                <w:szCs w:val="24"/>
              </w:rPr>
              <w:tab/>
            </w:r>
            <w:r w:rsidR="00D83A6D" w:rsidRPr="0095771A">
              <w:rPr>
                <w:rFonts w:cs="Arial"/>
                <w:szCs w:val="24"/>
              </w:rPr>
              <w:t>Με τη διαγραφή από αυτό των ακόλουθων όρων και των ορισμών τους:</w:t>
            </w:r>
          </w:p>
        </w:tc>
      </w:tr>
      <w:tr w:rsidR="0095771A" w:rsidRPr="0095771A" w14:paraId="7952420C" w14:textId="77777777" w:rsidTr="00910C59">
        <w:tc>
          <w:tcPr>
            <w:tcW w:w="1006" w:type="pct"/>
            <w:tcBorders>
              <w:top w:val="nil"/>
              <w:left w:val="nil"/>
              <w:bottom w:val="nil"/>
              <w:right w:val="nil"/>
            </w:tcBorders>
          </w:tcPr>
          <w:p w14:paraId="1C82698C" w14:textId="77777777" w:rsidR="00C15087" w:rsidRPr="0095771A" w:rsidRDefault="00C15087"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5217E252" w14:textId="77777777" w:rsidR="00C15087" w:rsidRPr="0095771A" w:rsidRDefault="00C15087" w:rsidP="00B70092">
            <w:pPr>
              <w:pStyle w:val="Header"/>
              <w:tabs>
                <w:tab w:val="clear" w:pos="4153"/>
                <w:tab w:val="clear" w:pos="8306"/>
                <w:tab w:val="left" w:pos="284"/>
                <w:tab w:val="left" w:pos="567"/>
              </w:tabs>
              <w:rPr>
                <w:rFonts w:cs="Arial"/>
                <w:szCs w:val="24"/>
              </w:rPr>
            </w:pPr>
          </w:p>
        </w:tc>
      </w:tr>
      <w:tr w:rsidR="0095771A" w:rsidRPr="0095771A" w14:paraId="3888E619" w14:textId="77777777" w:rsidTr="008073B7">
        <w:tc>
          <w:tcPr>
            <w:tcW w:w="1006" w:type="pct"/>
            <w:tcBorders>
              <w:top w:val="nil"/>
              <w:left w:val="nil"/>
              <w:bottom w:val="nil"/>
              <w:right w:val="nil"/>
            </w:tcBorders>
          </w:tcPr>
          <w:p w14:paraId="6EF51A81" w14:textId="77777777" w:rsidR="00B82E2E" w:rsidRPr="0095771A" w:rsidRDefault="00B82E2E" w:rsidP="00B70092">
            <w:pPr>
              <w:tabs>
                <w:tab w:val="left" w:pos="284"/>
                <w:tab w:val="left" w:pos="567"/>
              </w:tabs>
              <w:jc w:val="left"/>
              <w:rPr>
                <w:rFonts w:cs="Arial"/>
                <w:szCs w:val="24"/>
              </w:rPr>
            </w:pPr>
          </w:p>
        </w:tc>
        <w:tc>
          <w:tcPr>
            <w:tcW w:w="518" w:type="pct"/>
            <w:tcBorders>
              <w:top w:val="nil"/>
              <w:left w:val="nil"/>
              <w:bottom w:val="nil"/>
              <w:right w:val="nil"/>
            </w:tcBorders>
          </w:tcPr>
          <w:p w14:paraId="0226FCFE" w14:textId="77777777" w:rsidR="00B82E2E" w:rsidRPr="0095771A" w:rsidRDefault="00B82E2E" w:rsidP="00B84EA6">
            <w:pPr>
              <w:pStyle w:val="Header"/>
              <w:tabs>
                <w:tab w:val="clear" w:pos="4153"/>
                <w:tab w:val="clear" w:pos="8306"/>
                <w:tab w:val="left" w:pos="284"/>
                <w:tab w:val="left" w:pos="567"/>
              </w:tabs>
              <w:rPr>
                <w:rFonts w:cs="Arial"/>
                <w:szCs w:val="24"/>
              </w:rPr>
            </w:pPr>
          </w:p>
        </w:tc>
        <w:tc>
          <w:tcPr>
            <w:tcW w:w="3477" w:type="pct"/>
            <w:gridSpan w:val="9"/>
            <w:tcBorders>
              <w:top w:val="nil"/>
              <w:left w:val="nil"/>
              <w:bottom w:val="nil"/>
              <w:right w:val="nil"/>
            </w:tcBorders>
          </w:tcPr>
          <w:p w14:paraId="4C06B635" w14:textId="14533E62" w:rsidR="00B82E2E" w:rsidRPr="0095771A" w:rsidRDefault="00B82E2E" w:rsidP="000A3A17">
            <w:pPr>
              <w:pStyle w:val="Header"/>
              <w:tabs>
                <w:tab w:val="clear" w:pos="4153"/>
                <w:tab w:val="clear" w:pos="8306"/>
                <w:tab w:val="left" w:pos="284"/>
                <w:tab w:val="left" w:pos="567"/>
              </w:tabs>
              <w:ind w:hanging="63"/>
              <w:rPr>
                <w:rFonts w:cs="Arial"/>
                <w:szCs w:val="24"/>
              </w:rPr>
            </w:pPr>
            <w:r w:rsidRPr="0095771A">
              <w:rPr>
                <w:rFonts w:cs="Arial"/>
                <w:szCs w:val="24"/>
              </w:rPr>
              <w:t>«</w:t>
            </w:r>
            <w:r w:rsidR="000A3A17" w:rsidRPr="0095771A">
              <w:rPr>
                <w:rFonts w:cs="Arial"/>
                <w:szCs w:val="24"/>
              </w:rPr>
              <w:t>“άλλα κοινοτικά προϊόντα”·</w:t>
            </w:r>
          </w:p>
        </w:tc>
      </w:tr>
      <w:tr w:rsidR="0095771A" w:rsidRPr="0095771A" w14:paraId="4D12A053" w14:textId="77777777" w:rsidTr="008073B7">
        <w:tc>
          <w:tcPr>
            <w:tcW w:w="1006" w:type="pct"/>
            <w:tcBorders>
              <w:top w:val="nil"/>
              <w:left w:val="nil"/>
              <w:bottom w:val="nil"/>
              <w:right w:val="nil"/>
            </w:tcBorders>
          </w:tcPr>
          <w:p w14:paraId="2FBD4213" w14:textId="77777777" w:rsidR="003E73C0" w:rsidRPr="0095771A" w:rsidRDefault="003E73C0" w:rsidP="00B70092">
            <w:pPr>
              <w:tabs>
                <w:tab w:val="left" w:pos="284"/>
                <w:tab w:val="left" w:pos="567"/>
              </w:tabs>
              <w:jc w:val="left"/>
              <w:rPr>
                <w:rFonts w:cs="Arial"/>
                <w:szCs w:val="24"/>
              </w:rPr>
            </w:pPr>
          </w:p>
        </w:tc>
        <w:tc>
          <w:tcPr>
            <w:tcW w:w="518" w:type="pct"/>
            <w:tcBorders>
              <w:top w:val="nil"/>
              <w:left w:val="nil"/>
              <w:bottom w:val="nil"/>
              <w:right w:val="nil"/>
            </w:tcBorders>
          </w:tcPr>
          <w:p w14:paraId="0A9C9C1C" w14:textId="77777777" w:rsidR="003E73C0" w:rsidRPr="0095771A" w:rsidRDefault="003E73C0" w:rsidP="00B70092">
            <w:pPr>
              <w:pStyle w:val="Header"/>
              <w:tabs>
                <w:tab w:val="clear" w:pos="4153"/>
                <w:tab w:val="clear" w:pos="8306"/>
                <w:tab w:val="left" w:pos="284"/>
                <w:tab w:val="left" w:pos="567"/>
              </w:tabs>
              <w:rPr>
                <w:rFonts w:cs="Arial"/>
                <w:szCs w:val="24"/>
              </w:rPr>
            </w:pPr>
          </w:p>
        </w:tc>
        <w:tc>
          <w:tcPr>
            <w:tcW w:w="3477" w:type="pct"/>
            <w:gridSpan w:val="9"/>
            <w:tcBorders>
              <w:top w:val="nil"/>
              <w:left w:val="nil"/>
              <w:bottom w:val="nil"/>
              <w:right w:val="nil"/>
            </w:tcBorders>
          </w:tcPr>
          <w:p w14:paraId="351DA368" w14:textId="77777777" w:rsidR="003E73C0" w:rsidRPr="0095771A" w:rsidRDefault="003E73C0" w:rsidP="000A3A17">
            <w:pPr>
              <w:pStyle w:val="Header"/>
              <w:tabs>
                <w:tab w:val="clear" w:pos="4153"/>
                <w:tab w:val="clear" w:pos="8306"/>
                <w:tab w:val="left" w:pos="284"/>
                <w:tab w:val="left" w:pos="567"/>
              </w:tabs>
              <w:ind w:hanging="63"/>
              <w:rPr>
                <w:rFonts w:cs="Arial"/>
                <w:szCs w:val="24"/>
              </w:rPr>
            </w:pPr>
          </w:p>
        </w:tc>
      </w:tr>
      <w:tr w:rsidR="0095771A" w:rsidRPr="0095771A" w14:paraId="1343EBA7" w14:textId="77777777" w:rsidTr="008073B7">
        <w:tc>
          <w:tcPr>
            <w:tcW w:w="1006" w:type="pct"/>
            <w:tcBorders>
              <w:top w:val="nil"/>
              <w:left w:val="nil"/>
              <w:bottom w:val="nil"/>
              <w:right w:val="nil"/>
            </w:tcBorders>
          </w:tcPr>
          <w:p w14:paraId="6C31A482" w14:textId="77777777" w:rsidR="003E73C0" w:rsidRPr="0095771A" w:rsidRDefault="003E73C0" w:rsidP="00B70092">
            <w:pPr>
              <w:tabs>
                <w:tab w:val="left" w:pos="284"/>
                <w:tab w:val="left" w:pos="567"/>
              </w:tabs>
              <w:jc w:val="left"/>
              <w:rPr>
                <w:rFonts w:cs="Arial"/>
                <w:szCs w:val="24"/>
              </w:rPr>
            </w:pPr>
          </w:p>
        </w:tc>
        <w:tc>
          <w:tcPr>
            <w:tcW w:w="518" w:type="pct"/>
            <w:tcBorders>
              <w:top w:val="nil"/>
              <w:left w:val="nil"/>
              <w:bottom w:val="nil"/>
              <w:right w:val="nil"/>
            </w:tcBorders>
          </w:tcPr>
          <w:p w14:paraId="47810610" w14:textId="77777777" w:rsidR="003E73C0" w:rsidRPr="0095771A" w:rsidRDefault="003E73C0" w:rsidP="00B70092">
            <w:pPr>
              <w:pStyle w:val="Header"/>
              <w:tabs>
                <w:tab w:val="clear" w:pos="4153"/>
                <w:tab w:val="clear" w:pos="8306"/>
                <w:tab w:val="left" w:pos="284"/>
                <w:tab w:val="left" w:pos="567"/>
              </w:tabs>
              <w:rPr>
                <w:rFonts w:cs="Arial"/>
                <w:szCs w:val="24"/>
              </w:rPr>
            </w:pPr>
          </w:p>
        </w:tc>
        <w:tc>
          <w:tcPr>
            <w:tcW w:w="3477" w:type="pct"/>
            <w:gridSpan w:val="9"/>
            <w:tcBorders>
              <w:top w:val="nil"/>
              <w:left w:val="nil"/>
              <w:bottom w:val="nil"/>
              <w:right w:val="nil"/>
            </w:tcBorders>
          </w:tcPr>
          <w:p w14:paraId="3BD270F3" w14:textId="0B1CEBA5" w:rsidR="003E73C0" w:rsidRPr="0095771A" w:rsidRDefault="003E73C0" w:rsidP="000A3A17">
            <w:pPr>
              <w:pStyle w:val="Header"/>
              <w:tabs>
                <w:tab w:val="clear" w:pos="4153"/>
                <w:tab w:val="clear" w:pos="8306"/>
                <w:tab w:val="left" w:pos="284"/>
                <w:tab w:val="left" w:pos="567"/>
              </w:tabs>
              <w:ind w:hanging="63"/>
              <w:rPr>
                <w:rFonts w:cs="Arial"/>
                <w:szCs w:val="24"/>
              </w:rPr>
            </w:pPr>
            <w:r w:rsidRPr="0095771A">
              <w:rPr>
                <w:rFonts w:cs="Arial"/>
                <w:szCs w:val="24"/>
              </w:rPr>
              <w:t>“κοινότητα και έδαφος της κοινότητας”·</w:t>
            </w:r>
          </w:p>
        </w:tc>
      </w:tr>
      <w:tr w:rsidR="0095771A" w:rsidRPr="0095771A" w14:paraId="1186B7D1" w14:textId="77777777" w:rsidTr="008073B7">
        <w:tc>
          <w:tcPr>
            <w:tcW w:w="1006" w:type="pct"/>
            <w:tcBorders>
              <w:top w:val="nil"/>
              <w:left w:val="nil"/>
              <w:bottom w:val="nil"/>
              <w:right w:val="nil"/>
            </w:tcBorders>
          </w:tcPr>
          <w:p w14:paraId="4AE0A813" w14:textId="77777777" w:rsidR="00D40238" w:rsidRPr="0095771A" w:rsidRDefault="00D40238" w:rsidP="00B70092">
            <w:pPr>
              <w:tabs>
                <w:tab w:val="left" w:pos="284"/>
                <w:tab w:val="left" w:pos="567"/>
              </w:tabs>
              <w:jc w:val="left"/>
              <w:rPr>
                <w:rFonts w:cs="Arial"/>
                <w:szCs w:val="24"/>
              </w:rPr>
            </w:pPr>
          </w:p>
        </w:tc>
        <w:tc>
          <w:tcPr>
            <w:tcW w:w="518" w:type="pct"/>
            <w:tcBorders>
              <w:top w:val="nil"/>
              <w:left w:val="nil"/>
              <w:bottom w:val="nil"/>
              <w:right w:val="nil"/>
            </w:tcBorders>
          </w:tcPr>
          <w:p w14:paraId="279CCCBA" w14:textId="77777777" w:rsidR="00D40238" w:rsidRPr="0095771A" w:rsidRDefault="00D40238" w:rsidP="00B70092">
            <w:pPr>
              <w:pStyle w:val="Header"/>
              <w:tabs>
                <w:tab w:val="clear" w:pos="4153"/>
                <w:tab w:val="clear" w:pos="8306"/>
                <w:tab w:val="left" w:pos="284"/>
                <w:tab w:val="left" w:pos="567"/>
              </w:tabs>
              <w:rPr>
                <w:rFonts w:cs="Arial"/>
                <w:szCs w:val="24"/>
              </w:rPr>
            </w:pPr>
          </w:p>
        </w:tc>
        <w:tc>
          <w:tcPr>
            <w:tcW w:w="3477" w:type="pct"/>
            <w:gridSpan w:val="9"/>
            <w:tcBorders>
              <w:top w:val="nil"/>
              <w:left w:val="nil"/>
              <w:bottom w:val="nil"/>
              <w:right w:val="nil"/>
            </w:tcBorders>
          </w:tcPr>
          <w:p w14:paraId="4566BDA8" w14:textId="77777777" w:rsidR="00D40238" w:rsidRPr="0095771A" w:rsidRDefault="00D40238" w:rsidP="000A3A17">
            <w:pPr>
              <w:pStyle w:val="Header"/>
              <w:tabs>
                <w:tab w:val="clear" w:pos="4153"/>
                <w:tab w:val="clear" w:pos="8306"/>
                <w:tab w:val="left" w:pos="284"/>
                <w:tab w:val="left" w:pos="567"/>
              </w:tabs>
              <w:ind w:hanging="63"/>
              <w:rPr>
                <w:rFonts w:cs="Arial"/>
                <w:szCs w:val="24"/>
              </w:rPr>
            </w:pPr>
          </w:p>
        </w:tc>
      </w:tr>
      <w:tr w:rsidR="0095771A" w:rsidRPr="0095771A" w14:paraId="1BE0DCEB" w14:textId="77777777" w:rsidTr="008073B7">
        <w:tc>
          <w:tcPr>
            <w:tcW w:w="1006" w:type="pct"/>
            <w:tcBorders>
              <w:top w:val="nil"/>
              <w:left w:val="nil"/>
              <w:bottom w:val="nil"/>
              <w:right w:val="nil"/>
            </w:tcBorders>
          </w:tcPr>
          <w:p w14:paraId="3208A9BE" w14:textId="77777777" w:rsidR="00D40238" w:rsidRPr="0095771A" w:rsidRDefault="00D40238" w:rsidP="00B70092">
            <w:pPr>
              <w:tabs>
                <w:tab w:val="left" w:pos="284"/>
                <w:tab w:val="left" w:pos="567"/>
              </w:tabs>
              <w:jc w:val="left"/>
              <w:rPr>
                <w:rFonts w:cs="Arial"/>
                <w:szCs w:val="24"/>
              </w:rPr>
            </w:pPr>
          </w:p>
        </w:tc>
        <w:tc>
          <w:tcPr>
            <w:tcW w:w="518" w:type="pct"/>
            <w:tcBorders>
              <w:top w:val="nil"/>
              <w:left w:val="nil"/>
              <w:bottom w:val="nil"/>
              <w:right w:val="nil"/>
            </w:tcBorders>
          </w:tcPr>
          <w:p w14:paraId="1164A86E" w14:textId="77777777" w:rsidR="00D40238" w:rsidRPr="0095771A" w:rsidRDefault="00D40238" w:rsidP="00B70092">
            <w:pPr>
              <w:pStyle w:val="Header"/>
              <w:tabs>
                <w:tab w:val="clear" w:pos="4153"/>
                <w:tab w:val="clear" w:pos="8306"/>
                <w:tab w:val="left" w:pos="284"/>
                <w:tab w:val="left" w:pos="567"/>
              </w:tabs>
              <w:rPr>
                <w:rFonts w:cs="Arial"/>
                <w:szCs w:val="24"/>
              </w:rPr>
            </w:pPr>
          </w:p>
        </w:tc>
        <w:tc>
          <w:tcPr>
            <w:tcW w:w="3477" w:type="pct"/>
            <w:gridSpan w:val="9"/>
            <w:tcBorders>
              <w:top w:val="nil"/>
              <w:left w:val="nil"/>
              <w:bottom w:val="nil"/>
              <w:right w:val="nil"/>
            </w:tcBorders>
          </w:tcPr>
          <w:p w14:paraId="5D9E4599" w14:textId="1CE02644" w:rsidR="00D40238" w:rsidRPr="0095771A" w:rsidRDefault="00D40238" w:rsidP="000A3A17">
            <w:pPr>
              <w:pStyle w:val="Header"/>
              <w:tabs>
                <w:tab w:val="clear" w:pos="4153"/>
                <w:tab w:val="clear" w:pos="8306"/>
                <w:tab w:val="left" w:pos="284"/>
                <w:tab w:val="left" w:pos="567"/>
              </w:tabs>
              <w:ind w:hanging="63"/>
              <w:rPr>
                <w:rFonts w:cs="Arial"/>
                <w:szCs w:val="24"/>
              </w:rPr>
            </w:pPr>
            <w:r w:rsidRPr="0095771A">
              <w:rPr>
                <w:rFonts w:cs="Arial"/>
                <w:szCs w:val="24"/>
              </w:rPr>
              <w:t>“κράτος μέλος” και “έδαφος κράτους μέλους”</w:t>
            </w:r>
            <w:r w:rsidR="000426E1" w:rsidRPr="0095771A">
              <w:rPr>
                <w:rFonts w:cs="Arial"/>
                <w:szCs w:val="24"/>
              </w:rPr>
              <w:t>·</w:t>
            </w:r>
          </w:p>
        </w:tc>
      </w:tr>
      <w:tr w:rsidR="0095771A" w:rsidRPr="0095771A" w14:paraId="4B2AED02" w14:textId="77777777" w:rsidTr="008073B7">
        <w:tc>
          <w:tcPr>
            <w:tcW w:w="1006" w:type="pct"/>
            <w:tcBorders>
              <w:top w:val="nil"/>
              <w:left w:val="nil"/>
              <w:bottom w:val="nil"/>
              <w:right w:val="nil"/>
            </w:tcBorders>
          </w:tcPr>
          <w:p w14:paraId="1C87F126" w14:textId="77777777" w:rsidR="00D40238" w:rsidRPr="0095771A" w:rsidRDefault="00D40238" w:rsidP="00B70092">
            <w:pPr>
              <w:tabs>
                <w:tab w:val="left" w:pos="284"/>
                <w:tab w:val="left" w:pos="567"/>
              </w:tabs>
              <w:jc w:val="left"/>
              <w:rPr>
                <w:rFonts w:cs="Arial"/>
                <w:szCs w:val="24"/>
              </w:rPr>
            </w:pPr>
          </w:p>
        </w:tc>
        <w:tc>
          <w:tcPr>
            <w:tcW w:w="518" w:type="pct"/>
            <w:tcBorders>
              <w:top w:val="nil"/>
              <w:left w:val="nil"/>
              <w:bottom w:val="nil"/>
              <w:right w:val="nil"/>
            </w:tcBorders>
          </w:tcPr>
          <w:p w14:paraId="263B071D" w14:textId="77777777" w:rsidR="00D40238" w:rsidRPr="0095771A" w:rsidRDefault="00D40238" w:rsidP="00B70092">
            <w:pPr>
              <w:pStyle w:val="Header"/>
              <w:tabs>
                <w:tab w:val="clear" w:pos="4153"/>
                <w:tab w:val="clear" w:pos="8306"/>
                <w:tab w:val="left" w:pos="284"/>
                <w:tab w:val="left" w:pos="567"/>
              </w:tabs>
              <w:rPr>
                <w:rFonts w:cs="Arial"/>
                <w:szCs w:val="24"/>
              </w:rPr>
            </w:pPr>
          </w:p>
        </w:tc>
        <w:tc>
          <w:tcPr>
            <w:tcW w:w="3477" w:type="pct"/>
            <w:gridSpan w:val="9"/>
            <w:tcBorders>
              <w:top w:val="nil"/>
              <w:left w:val="nil"/>
              <w:bottom w:val="nil"/>
              <w:right w:val="nil"/>
            </w:tcBorders>
          </w:tcPr>
          <w:p w14:paraId="418CA1E0" w14:textId="77777777" w:rsidR="00D40238" w:rsidRPr="0095771A" w:rsidRDefault="00D40238" w:rsidP="000A3A17">
            <w:pPr>
              <w:pStyle w:val="Header"/>
              <w:tabs>
                <w:tab w:val="clear" w:pos="4153"/>
                <w:tab w:val="clear" w:pos="8306"/>
                <w:tab w:val="left" w:pos="284"/>
                <w:tab w:val="left" w:pos="567"/>
              </w:tabs>
              <w:ind w:hanging="63"/>
              <w:rPr>
                <w:rFonts w:cs="Arial"/>
                <w:szCs w:val="24"/>
              </w:rPr>
            </w:pPr>
          </w:p>
        </w:tc>
      </w:tr>
      <w:tr w:rsidR="0095771A" w:rsidRPr="0095771A" w14:paraId="70896DFE" w14:textId="77777777" w:rsidTr="008073B7">
        <w:tc>
          <w:tcPr>
            <w:tcW w:w="1006" w:type="pct"/>
            <w:tcBorders>
              <w:top w:val="nil"/>
              <w:left w:val="nil"/>
              <w:bottom w:val="nil"/>
              <w:right w:val="nil"/>
            </w:tcBorders>
          </w:tcPr>
          <w:p w14:paraId="345FDC38" w14:textId="77777777" w:rsidR="00D40238" w:rsidRPr="0095771A" w:rsidRDefault="00D40238" w:rsidP="00B70092">
            <w:pPr>
              <w:tabs>
                <w:tab w:val="left" w:pos="284"/>
                <w:tab w:val="left" w:pos="567"/>
              </w:tabs>
              <w:jc w:val="left"/>
              <w:rPr>
                <w:rFonts w:cs="Arial"/>
                <w:szCs w:val="24"/>
              </w:rPr>
            </w:pPr>
          </w:p>
        </w:tc>
        <w:tc>
          <w:tcPr>
            <w:tcW w:w="518" w:type="pct"/>
            <w:tcBorders>
              <w:top w:val="nil"/>
              <w:left w:val="nil"/>
              <w:bottom w:val="nil"/>
              <w:right w:val="nil"/>
            </w:tcBorders>
          </w:tcPr>
          <w:p w14:paraId="5C900DEF" w14:textId="77777777" w:rsidR="00D40238" w:rsidRPr="0095771A" w:rsidRDefault="00D40238" w:rsidP="00B70092">
            <w:pPr>
              <w:pStyle w:val="Header"/>
              <w:tabs>
                <w:tab w:val="clear" w:pos="4153"/>
                <w:tab w:val="clear" w:pos="8306"/>
                <w:tab w:val="left" w:pos="284"/>
                <w:tab w:val="left" w:pos="567"/>
              </w:tabs>
              <w:rPr>
                <w:rFonts w:cs="Arial"/>
                <w:szCs w:val="24"/>
              </w:rPr>
            </w:pPr>
          </w:p>
        </w:tc>
        <w:tc>
          <w:tcPr>
            <w:tcW w:w="3477" w:type="pct"/>
            <w:gridSpan w:val="9"/>
            <w:tcBorders>
              <w:top w:val="nil"/>
              <w:left w:val="nil"/>
              <w:bottom w:val="nil"/>
              <w:right w:val="nil"/>
            </w:tcBorders>
          </w:tcPr>
          <w:p w14:paraId="1D736F81" w14:textId="5E28BA0B" w:rsidR="00D40238" w:rsidRPr="0095771A" w:rsidRDefault="000426E1" w:rsidP="000A3A17">
            <w:pPr>
              <w:pStyle w:val="Header"/>
              <w:tabs>
                <w:tab w:val="clear" w:pos="4153"/>
                <w:tab w:val="clear" w:pos="8306"/>
                <w:tab w:val="left" w:pos="284"/>
                <w:tab w:val="left" w:pos="567"/>
              </w:tabs>
              <w:ind w:hanging="63"/>
              <w:rPr>
                <w:rFonts w:cs="Arial"/>
                <w:szCs w:val="24"/>
              </w:rPr>
            </w:pPr>
            <w:r w:rsidRPr="0095771A">
              <w:rPr>
                <w:rFonts w:cs="Arial"/>
                <w:szCs w:val="24"/>
                <w:lang w:val="en-US"/>
              </w:rPr>
              <w:t>“</w:t>
            </w:r>
            <w:r w:rsidRPr="0095771A">
              <w:rPr>
                <w:rFonts w:cs="Arial"/>
                <w:szCs w:val="24"/>
              </w:rPr>
              <w:t xml:space="preserve">Μητρώο </w:t>
            </w:r>
            <w:proofErr w:type="gramStart"/>
            <w:r w:rsidRPr="0095771A">
              <w:rPr>
                <w:rFonts w:cs="Arial"/>
                <w:szCs w:val="24"/>
              </w:rPr>
              <w:t>Φ.Π.Α.</w:t>
            </w:r>
            <w:r w:rsidRPr="0095771A">
              <w:rPr>
                <w:rFonts w:cs="Arial"/>
                <w:szCs w:val="24"/>
                <w:lang w:val="en-US"/>
              </w:rPr>
              <w:t>”·</w:t>
            </w:r>
            <w:proofErr w:type="gramEnd"/>
          </w:p>
        </w:tc>
      </w:tr>
      <w:tr w:rsidR="0095771A" w:rsidRPr="0095771A" w14:paraId="260EE3F4" w14:textId="77777777" w:rsidTr="008073B7">
        <w:tc>
          <w:tcPr>
            <w:tcW w:w="1006" w:type="pct"/>
            <w:tcBorders>
              <w:top w:val="nil"/>
              <w:left w:val="nil"/>
              <w:bottom w:val="nil"/>
              <w:right w:val="nil"/>
            </w:tcBorders>
          </w:tcPr>
          <w:p w14:paraId="2B5D6E6F" w14:textId="77777777" w:rsidR="000426E1" w:rsidRPr="0095771A" w:rsidRDefault="000426E1" w:rsidP="00B70092">
            <w:pPr>
              <w:tabs>
                <w:tab w:val="left" w:pos="284"/>
                <w:tab w:val="left" w:pos="567"/>
              </w:tabs>
              <w:jc w:val="left"/>
              <w:rPr>
                <w:rFonts w:cs="Arial"/>
                <w:szCs w:val="24"/>
              </w:rPr>
            </w:pPr>
          </w:p>
        </w:tc>
        <w:tc>
          <w:tcPr>
            <w:tcW w:w="518" w:type="pct"/>
            <w:tcBorders>
              <w:top w:val="nil"/>
              <w:left w:val="nil"/>
              <w:bottom w:val="nil"/>
              <w:right w:val="nil"/>
            </w:tcBorders>
          </w:tcPr>
          <w:p w14:paraId="3A625EE8" w14:textId="77777777" w:rsidR="000426E1" w:rsidRPr="0095771A" w:rsidRDefault="000426E1" w:rsidP="00B70092">
            <w:pPr>
              <w:pStyle w:val="Header"/>
              <w:tabs>
                <w:tab w:val="clear" w:pos="4153"/>
                <w:tab w:val="clear" w:pos="8306"/>
                <w:tab w:val="left" w:pos="284"/>
                <w:tab w:val="left" w:pos="567"/>
              </w:tabs>
              <w:rPr>
                <w:rFonts w:cs="Arial"/>
                <w:szCs w:val="24"/>
              </w:rPr>
            </w:pPr>
          </w:p>
        </w:tc>
        <w:tc>
          <w:tcPr>
            <w:tcW w:w="3477" w:type="pct"/>
            <w:gridSpan w:val="9"/>
            <w:tcBorders>
              <w:top w:val="nil"/>
              <w:left w:val="nil"/>
              <w:bottom w:val="nil"/>
              <w:right w:val="nil"/>
            </w:tcBorders>
          </w:tcPr>
          <w:p w14:paraId="6ADFC82A" w14:textId="77777777" w:rsidR="000426E1" w:rsidRPr="0095771A" w:rsidRDefault="000426E1" w:rsidP="000A3A17">
            <w:pPr>
              <w:pStyle w:val="Header"/>
              <w:tabs>
                <w:tab w:val="clear" w:pos="4153"/>
                <w:tab w:val="clear" w:pos="8306"/>
                <w:tab w:val="left" w:pos="284"/>
                <w:tab w:val="left" w:pos="567"/>
              </w:tabs>
              <w:ind w:hanging="63"/>
              <w:rPr>
                <w:rFonts w:cs="Arial"/>
                <w:szCs w:val="24"/>
                <w:lang w:val="en-US"/>
              </w:rPr>
            </w:pPr>
          </w:p>
        </w:tc>
      </w:tr>
      <w:tr w:rsidR="0095771A" w:rsidRPr="0095771A" w14:paraId="16D91792" w14:textId="77777777" w:rsidTr="008073B7">
        <w:tc>
          <w:tcPr>
            <w:tcW w:w="1006" w:type="pct"/>
            <w:tcBorders>
              <w:top w:val="nil"/>
              <w:left w:val="nil"/>
              <w:bottom w:val="nil"/>
              <w:right w:val="nil"/>
            </w:tcBorders>
          </w:tcPr>
          <w:p w14:paraId="6452982E" w14:textId="77777777" w:rsidR="000426E1" w:rsidRPr="0095771A" w:rsidRDefault="000426E1" w:rsidP="00B70092">
            <w:pPr>
              <w:tabs>
                <w:tab w:val="left" w:pos="284"/>
                <w:tab w:val="left" w:pos="567"/>
              </w:tabs>
              <w:jc w:val="left"/>
              <w:rPr>
                <w:rFonts w:cs="Arial"/>
                <w:szCs w:val="24"/>
              </w:rPr>
            </w:pPr>
          </w:p>
        </w:tc>
        <w:tc>
          <w:tcPr>
            <w:tcW w:w="518" w:type="pct"/>
            <w:tcBorders>
              <w:top w:val="nil"/>
              <w:left w:val="nil"/>
              <w:bottom w:val="nil"/>
              <w:right w:val="nil"/>
            </w:tcBorders>
          </w:tcPr>
          <w:p w14:paraId="4FA516C5" w14:textId="77777777" w:rsidR="000426E1" w:rsidRPr="0095771A" w:rsidRDefault="000426E1" w:rsidP="00B70092">
            <w:pPr>
              <w:pStyle w:val="Header"/>
              <w:tabs>
                <w:tab w:val="clear" w:pos="4153"/>
                <w:tab w:val="clear" w:pos="8306"/>
                <w:tab w:val="left" w:pos="284"/>
                <w:tab w:val="left" w:pos="567"/>
              </w:tabs>
              <w:rPr>
                <w:rFonts w:cs="Arial"/>
                <w:szCs w:val="24"/>
              </w:rPr>
            </w:pPr>
          </w:p>
        </w:tc>
        <w:tc>
          <w:tcPr>
            <w:tcW w:w="3477" w:type="pct"/>
            <w:gridSpan w:val="9"/>
            <w:tcBorders>
              <w:top w:val="nil"/>
              <w:left w:val="nil"/>
              <w:bottom w:val="nil"/>
              <w:right w:val="nil"/>
            </w:tcBorders>
          </w:tcPr>
          <w:p w14:paraId="0B67594A" w14:textId="0FC90693" w:rsidR="000426E1" w:rsidRPr="0095771A" w:rsidRDefault="00690A56" w:rsidP="000A3A17">
            <w:pPr>
              <w:pStyle w:val="Header"/>
              <w:tabs>
                <w:tab w:val="clear" w:pos="4153"/>
                <w:tab w:val="clear" w:pos="8306"/>
                <w:tab w:val="left" w:pos="284"/>
                <w:tab w:val="left" w:pos="567"/>
              </w:tabs>
              <w:ind w:hanging="63"/>
              <w:rPr>
                <w:rFonts w:cs="Arial"/>
                <w:szCs w:val="24"/>
              </w:rPr>
            </w:pPr>
            <w:r w:rsidRPr="0095771A">
              <w:rPr>
                <w:rFonts w:cs="Arial"/>
                <w:szCs w:val="24"/>
              </w:rPr>
              <w:t>“τελωνειακή διαδικασία αναστολής ή τελωνειακό καθεστώς αναστολής”</w:t>
            </w:r>
            <w:r w:rsidR="00317E64" w:rsidRPr="0095771A">
              <w:rPr>
                <w:rFonts w:cs="Arial"/>
                <w:szCs w:val="24"/>
              </w:rPr>
              <w:t>.</w:t>
            </w:r>
            <w:r w:rsidR="00FA551D" w:rsidRPr="0095771A">
              <w:rPr>
                <w:rFonts w:cs="Arial"/>
                <w:szCs w:val="24"/>
              </w:rPr>
              <w:t>»</w:t>
            </w:r>
            <w:r w:rsidR="000635A6">
              <w:rPr>
                <w:rFonts w:cs="Arial"/>
                <w:szCs w:val="24"/>
              </w:rPr>
              <w:t>·</w:t>
            </w:r>
          </w:p>
        </w:tc>
      </w:tr>
      <w:tr w:rsidR="0095771A" w:rsidRPr="0095771A" w14:paraId="60B0EA1A" w14:textId="77777777" w:rsidTr="008073B7">
        <w:tc>
          <w:tcPr>
            <w:tcW w:w="1006" w:type="pct"/>
            <w:tcBorders>
              <w:top w:val="nil"/>
              <w:left w:val="nil"/>
              <w:bottom w:val="nil"/>
              <w:right w:val="nil"/>
            </w:tcBorders>
          </w:tcPr>
          <w:p w14:paraId="43F69DFF" w14:textId="77777777" w:rsidR="000426E1" w:rsidRPr="0095771A" w:rsidRDefault="000426E1" w:rsidP="00B70092">
            <w:pPr>
              <w:tabs>
                <w:tab w:val="left" w:pos="284"/>
                <w:tab w:val="left" w:pos="567"/>
              </w:tabs>
              <w:jc w:val="left"/>
              <w:rPr>
                <w:rFonts w:cs="Arial"/>
                <w:szCs w:val="24"/>
              </w:rPr>
            </w:pPr>
          </w:p>
        </w:tc>
        <w:tc>
          <w:tcPr>
            <w:tcW w:w="518" w:type="pct"/>
            <w:tcBorders>
              <w:top w:val="nil"/>
              <w:left w:val="nil"/>
              <w:bottom w:val="nil"/>
              <w:right w:val="nil"/>
            </w:tcBorders>
          </w:tcPr>
          <w:p w14:paraId="671822C4" w14:textId="77777777" w:rsidR="000426E1" w:rsidRPr="0095771A" w:rsidRDefault="000426E1" w:rsidP="00B70092">
            <w:pPr>
              <w:pStyle w:val="Header"/>
              <w:tabs>
                <w:tab w:val="clear" w:pos="4153"/>
                <w:tab w:val="clear" w:pos="8306"/>
                <w:tab w:val="left" w:pos="284"/>
                <w:tab w:val="left" w:pos="567"/>
              </w:tabs>
              <w:rPr>
                <w:rFonts w:cs="Arial"/>
                <w:szCs w:val="24"/>
              </w:rPr>
            </w:pPr>
          </w:p>
        </w:tc>
        <w:tc>
          <w:tcPr>
            <w:tcW w:w="3477" w:type="pct"/>
            <w:gridSpan w:val="9"/>
            <w:tcBorders>
              <w:top w:val="nil"/>
              <w:left w:val="nil"/>
              <w:bottom w:val="nil"/>
              <w:right w:val="nil"/>
            </w:tcBorders>
          </w:tcPr>
          <w:p w14:paraId="23FA9EF5" w14:textId="77777777" w:rsidR="000426E1" w:rsidRPr="0095771A" w:rsidRDefault="000426E1" w:rsidP="000A3A17">
            <w:pPr>
              <w:pStyle w:val="Header"/>
              <w:tabs>
                <w:tab w:val="clear" w:pos="4153"/>
                <w:tab w:val="clear" w:pos="8306"/>
                <w:tab w:val="left" w:pos="284"/>
                <w:tab w:val="left" w:pos="567"/>
              </w:tabs>
              <w:ind w:hanging="63"/>
              <w:rPr>
                <w:rFonts w:cs="Arial"/>
                <w:szCs w:val="24"/>
              </w:rPr>
            </w:pPr>
          </w:p>
        </w:tc>
      </w:tr>
      <w:tr w:rsidR="0095771A" w:rsidRPr="0095771A" w14:paraId="634FC67E" w14:textId="77777777" w:rsidTr="008073B7">
        <w:tc>
          <w:tcPr>
            <w:tcW w:w="1006" w:type="pct"/>
            <w:tcBorders>
              <w:top w:val="nil"/>
              <w:left w:val="nil"/>
              <w:bottom w:val="nil"/>
              <w:right w:val="nil"/>
            </w:tcBorders>
          </w:tcPr>
          <w:p w14:paraId="634DAA13" w14:textId="77777777" w:rsidR="00D40238" w:rsidRPr="0095771A" w:rsidRDefault="00D40238" w:rsidP="00B70092">
            <w:pPr>
              <w:tabs>
                <w:tab w:val="left" w:pos="284"/>
                <w:tab w:val="left" w:pos="567"/>
              </w:tabs>
              <w:jc w:val="left"/>
              <w:rPr>
                <w:rFonts w:cs="Arial"/>
                <w:szCs w:val="24"/>
              </w:rPr>
            </w:pPr>
          </w:p>
        </w:tc>
        <w:tc>
          <w:tcPr>
            <w:tcW w:w="518" w:type="pct"/>
            <w:tcBorders>
              <w:top w:val="nil"/>
              <w:left w:val="nil"/>
              <w:bottom w:val="nil"/>
              <w:right w:val="nil"/>
            </w:tcBorders>
          </w:tcPr>
          <w:p w14:paraId="35827E09" w14:textId="77157C6B" w:rsidR="00D40238" w:rsidRPr="0095771A" w:rsidRDefault="00B84EA6" w:rsidP="00B84EA6">
            <w:pPr>
              <w:pStyle w:val="Header"/>
              <w:tabs>
                <w:tab w:val="clear" w:pos="4153"/>
                <w:tab w:val="clear" w:pos="8306"/>
                <w:tab w:val="left" w:pos="284"/>
                <w:tab w:val="left" w:pos="567"/>
              </w:tabs>
              <w:jc w:val="left"/>
              <w:rPr>
                <w:rFonts w:cs="Arial"/>
                <w:szCs w:val="24"/>
              </w:rPr>
            </w:pPr>
            <w:r w:rsidRPr="0095771A">
              <w:rPr>
                <w:rFonts w:cs="Arial"/>
                <w:szCs w:val="24"/>
              </w:rPr>
              <w:tab/>
            </w:r>
            <w:r w:rsidR="00A0042A" w:rsidRPr="0095771A">
              <w:rPr>
                <w:rFonts w:cs="Arial"/>
                <w:szCs w:val="24"/>
              </w:rPr>
              <w:t xml:space="preserve"> </w:t>
            </w:r>
            <w:r w:rsidRPr="0095771A">
              <w:rPr>
                <w:rFonts w:cs="Arial"/>
                <w:szCs w:val="24"/>
              </w:rPr>
              <w:t>(β)</w:t>
            </w:r>
          </w:p>
        </w:tc>
        <w:tc>
          <w:tcPr>
            <w:tcW w:w="3477" w:type="pct"/>
            <w:gridSpan w:val="9"/>
            <w:tcBorders>
              <w:top w:val="nil"/>
              <w:left w:val="nil"/>
              <w:bottom w:val="nil"/>
              <w:right w:val="nil"/>
            </w:tcBorders>
          </w:tcPr>
          <w:p w14:paraId="6A29DEA8" w14:textId="64E5A5D7" w:rsidR="00D40238" w:rsidRPr="0095771A" w:rsidRDefault="000635A6" w:rsidP="00BE5DC1">
            <w:pPr>
              <w:pStyle w:val="Header"/>
              <w:tabs>
                <w:tab w:val="clear" w:pos="4153"/>
                <w:tab w:val="clear" w:pos="8306"/>
                <w:tab w:val="left" w:pos="284"/>
                <w:tab w:val="left" w:pos="567"/>
              </w:tabs>
              <w:ind w:left="-21" w:hanging="14"/>
              <w:rPr>
                <w:rFonts w:cs="Arial"/>
                <w:szCs w:val="24"/>
              </w:rPr>
            </w:pPr>
            <w:r>
              <w:rPr>
                <w:rFonts w:cs="Arial"/>
                <w:szCs w:val="24"/>
              </w:rPr>
              <w:t>μ</w:t>
            </w:r>
            <w:r w:rsidR="00BB55D7" w:rsidRPr="0095771A">
              <w:rPr>
                <w:rFonts w:cs="Arial"/>
                <w:szCs w:val="24"/>
              </w:rPr>
              <w:t>ε την προσθήκη, στην κατάλληλη αλφαβητική σειρά, των ακόλουθων νέων όρων και των ορισμών τους:</w:t>
            </w:r>
          </w:p>
        </w:tc>
      </w:tr>
      <w:tr w:rsidR="0095771A" w:rsidRPr="0095771A" w14:paraId="112DE1F5" w14:textId="77777777" w:rsidTr="008073B7">
        <w:tc>
          <w:tcPr>
            <w:tcW w:w="1006" w:type="pct"/>
            <w:tcBorders>
              <w:top w:val="nil"/>
              <w:left w:val="nil"/>
              <w:bottom w:val="nil"/>
              <w:right w:val="nil"/>
            </w:tcBorders>
          </w:tcPr>
          <w:p w14:paraId="067ECC75" w14:textId="77777777" w:rsidR="00D40238" w:rsidRPr="0095771A" w:rsidRDefault="00D40238" w:rsidP="00B70092">
            <w:pPr>
              <w:tabs>
                <w:tab w:val="left" w:pos="284"/>
                <w:tab w:val="left" w:pos="567"/>
              </w:tabs>
              <w:jc w:val="left"/>
              <w:rPr>
                <w:rFonts w:cs="Arial"/>
                <w:szCs w:val="24"/>
              </w:rPr>
            </w:pPr>
          </w:p>
        </w:tc>
        <w:tc>
          <w:tcPr>
            <w:tcW w:w="518" w:type="pct"/>
            <w:tcBorders>
              <w:top w:val="nil"/>
              <w:left w:val="nil"/>
              <w:bottom w:val="nil"/>
              <w:right w:val="nil"/>
            </w:tcBorders>
          </w:tcPr>
          <w:p w14:paraId="49766192" w14:textId="77777777" w:rsidR="00D40238" w:rsidRPr="0095771A" w:rsidRDefault="00D40238" w:rsidP="00B70092">
            <w:pPr>
              <w:pStyle w:val="Header"/>
              <w:tabs>
                <w:tab w:val="clear" w:pos="4153"/>
                <w:tab w:val="clear" w:pos="8306"/>
                <w:tab w:val="left" w:pos="284"/>
                <w:tab w:val="left" w:pos="567"/>
              </w:tabs>
              <w:rPr>
                <w:rFonts w:cs="Arial"/>
                <w:szCs w:val="24"/>
              </w:rPr>
            </w:pPr>
          </w:p>
        </w:tc>
        <w:tc>
          <w:tcPr>
            <w:tcW w:w="3477" w:type="pct"/>
            <w:gridSpan w:val="9"/>
            <w:tcBorders>
              <w:top w:val="nil"/>
              <w:left w:val="nil"/>
              <w:bottom w:val="nil"/>
              <w:right w:val="nil"/>
            </w:tcBorders>
          </w:tcPr>
          <w:p w14:paraId="5D89F94D" w14:textId="77777777" w:rsidR="00D40238" w:rsidRPr="0095771A" w:rsidRDefault="00D40238" w:rsidP="000A3A17">
            <w:pPr>
              <w:pStyle w:val="Header"/>
              <w:tabs>
                <w:tab w:val="clear" w:pos="4153"/>
                <w:tab w:val="clear" w:pos="8306"/>
                <w:tab w:val="left" w:pos="284"/>
                <w:tab w:val="left" w:pos="567"/>
              </w:tabs>
              <w:ind w:hanging="63"/>
              <w:rPr>
                <w:rFonts w:cs="Arial"/>
                <w:szCs w:val="24"/>
              </w:rPr>
            </w:pPr>
          </w:p>
        </w:tc>
      </w:tr>
      <w:tr w:rsidR="0095771A" w:rsidRPr="0095771A" w14:paraId="00E9B234" w14:textId="77777777" w:rsidTr="00944DB9">
        <w:tc>
          <w:tcPr>
            <w:tcW w:w="1006" w:type="pct"/>
            <w:tcBorders>
              <w:top w:val="nil"/>
              <w:left w:val="nil"/>
              <w:bottom w:val="nil"/>
              <w:right w:val="nil"/>
            </w:tcBorders>
          </w:tcPr>
          <w:p w14:paraId="53CB924D" w14:textId="77777777" w:rsidR="00242009" w:rsidRPr="0095771A" w:rsidRDefault="00242009" w:rsidP="00B70092">
            <w:pPr>
              <w:tabs>
                <w:tab w:val="left" w:pos="284"/>
                <w:tab w:val="left" w:pos="567"/>
              </w:tabs>
              <w:jc w:val="left"/>
              <w:rPr>
                <w:rFonts w:cs="Arial"/>
                <w:szCs w:val="24"/>
              </w:rPr>
            </w:pPr>
          </w:p>
        </w:tc>
        <w:tc>
          <w:tcPr>
            <w:tcW w:w="518" w:type="pct"/>
            <w:tcBorders>
              <w:top w:val="nil"/>
              <w:left w:val="nil"/>
              <w:bottom w:val="nil"/>
              <w:right w:val="nil"/>
            </w:tcBorders>
          </w:tcPr>
          <w:p w14:paraId="43B885CA" w14:textId="77777777" w:rsidR="00242009" w:rsidRPr="0095771A" w:rsidRDefault="00242009"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0EBC0FF6" w14:textId="77777777" w:rsidR="000635A6" w:rsidRDefault="000635A6" w:rsidP="00BE5DC1">
            <w:pPr>
              <w:pStyle w:val="Header"/>
              <w:tabs>
                <w:tab w:val="clear" w:pos="4153"/>
                <w:tab w:val="clear" w:pos="8306"/>
                <w:tab w:val="left" w:pos="284"/>
                <w:tab w:val="left" w:pos="567"/>
              </w:tabs>
              <w:ind w:left="-12" w:hanging="23"/>
              <w:jc w:val="left"/>
              <w:rPr>
                <w:rFonts w:cs="Arial"/>
                <w:szCs w:val="24"/>
              </w:rPr>
            </w:pPr>
          </w:p>
          <w:p w14:paraId="72127E16" w14:textId="77777777" w:rsidR="000635A6" w:rsidRDefault="000635A6" w:rsidP="00BE5DC1">
            <w:pPr>
              <w:pStyle w:val="Header"/>
              <w:tabs>
                <w:tab w:val="clear" w:pos="4153"/>
                <w:tab w:val="clear" w:pos="8306"/>
                <w:tab w:val="left" w:pos="284"/>
                <w:tab w:val="left" w:pos="567"/>
              </w:tabs>
              <w:ind w:left="-12" w:hanging="23"/>
              <w:jc w:val="left"/>
              <w:rPr>
                <w:rFonts w:cs="Arial"/>
                <w:szCs w:val="24"/>
              </w:rPr>
            </w:pPr>
          </w:p>
          <w:p w14:paraId="11C4FD17" w14:textId="77777777" w:rsidR="000635A6" w:rsidRDefault="000635A6" w:rsidP="00BE5DC1">
            <w:pPr>
              <w:pStyle w:val="Header"/>
              <w:tabs>
                <w:tab w:val="clear" w:pos="4153"/>
                <w:tab w:val="clear" w:pos="8306"/>
                <w:tab w:val="left" w:pos="284"/>
                <w:tab w:val="left" w:pos="567"/>
              </w:tabs>
              <w:ind w:left="-12" w:hanging="23"/>
              <w:jc w:val="left"/>
              <w:rPr>
                <w:rFonts w:cs="Arial"/>
                <w:szCs w:val="24"/>
              </w:rPr>
            </w:pPr>
          </w:p>
          <w:p w14:paraId="7D37D950" w14:textId="77777777" w:rsidR="000635A6" w:rsidRDefault="000635A6" w:rsidP="00BE5DC1">
            <w:pPr>
              <w:pStyle w:val="Header"/>
              <w:tabs>
                <w:tab w:val="clear" w:pos="4153"/>
                <w:tab w:val="clear" w:pos="8306"/>
                <w:tab w:val="left" w:pos="284"/>
                <w:tab w:val="left" w:pos="567"/>
              </w:tabs>
              <w:ind w:left="-12" w:hanging="23"/>
              <w:jc w:val="left"/>
              <w:rPr>
                <w:rFonts w:cs="Arial"/>
                <w:szCs w:val="24"/>
              </w:rPr>
            </w:pPr>
          </w:p>
          <w:p w14:paraId="42DBB109" w14:textId="4D2E1DBE" w:rsidR="00BE5DC1" w:rsidRPr="0095771A" w:rsidRDefault="00BE5DC1" w:rsidP="00BE5DC1">
            <w:pPr>
              <w:pStyle w:val="Header"/>
              <w:tabs>
                <w:tab w:val="clear" w:pos="4153"/>
                <w:tab w:val="clear" w:pos="8306"/>
                <w:tab w:val="left" w:pos="284"/>
                <w:tab w:val="left" w:pos="567"/>
              </w:tabs>
              <w:ind w:left="-12" w:hanging="23"/>
              <w:jc w:val="left"/>
              <w:rPr>
                <w:rFonts w:cs="Arial"/>
                <w:szCs w:val="24"/>
              </w:rPr>
            </w:pPr>
            <w:r w:rsidRPr="0095771A">
              <w:rPr>
                <w:rFonts w:cs="Arial"/>
                <w:szCs w:val="24"/>
              </w:rPr>
              <w:t xml:space="preserve">Επίσημη </w:t>
            </w:r>
          </w:p>
          <w:p w14:paraId="01238236" w14:textId="77777777" w:rsidR="00BE5DC1" w:rsidRPr="0095771A" w:rsidRDefault="00BE5DC1" w:rsidP="00BE5DC1">
            <w:pPr>
              <w:pStyle w:val="Header"/>
              <w:tabs>
                <w:tab w:val="clear" w:pos="4153"/>
                <w:tab w:val="clear" w:pos="8306"/>
                <w:tab w:val="left" w:pos="284"/>
                <w:tab w:val="left" w:pos="567"/>
              </w:tabs>
              <w:ind w:left="-12" w:hanging="23"/>
              <w:jc w:val="left"/>
              <w:rPr>
                <w:rFonts w:cs="Arial"/>
                <w:szCs w:val="24"/>
              </w:rPr>
            </w:pPr>
            <w:r w:rsidRPr="0095771A">
              <w:rPr>
                <w:rFonts w:cs="Arial"/>
                <w:szCs w:val="24"/>
              </w:rPr>
              <w:t xml:space="preserve">Εφημερίδα </w:t>
            </w:r>
          </w:p>
          <w:p w14:paraId="4A470039" w14:textId="77777777" w:rsidR="00BE5DC1" w:rsidRPr="0095771A" w:rsidRDefault="00BE5DC1" w:rsidP="00BE5DC1">
            <w:pPr>
              <w:pStyle w:val="Header"/>
              <w:tabs>
                <w:tab w:val="clear" w:pos="4153"/>
                <w:tab w:val="clear" w:pos="8306"/>
                <w:tab w:val="left" w:pos="284"/>
                <w:tab w:val="left" w:pos="567"/>
              </w:tabs>
              <w:ind w:left="-12" w:hanging="23"/>
              <w:jc w:val="left"/>
              <w:rPr>
                <w:rFonts w:cs="Arial"/>
                <w:szCs w:val="24"/>
              </w:rPr>
            </w:pPr>
            <w:r w:rsidRPr="0095771A">
              <w:rPr>
                <w:rFonts w:cs="Arial"/>
                <w:szCs w:val="24"/>
              </w:rPr>
              <w:t>της Ε.Ε.: L 269,</w:t>
            </w:r>
          </w:p>
          <w:p w14:paraId="20E063CD" w14:textId="77777777" w:rsidR="00BE5DC1" w:rsidRPr="0095771A" w:rsidRDefault="00BE5DC1" w:rsidP="00BE5DC1">
            <w:pPr>
              <w:pStyle w:val="Header"/>
              <w:tabs>
                <w:tab w:val="clear" w:pos="4153"/>
                <w:tab w:val="clear" w:pos="8306"/>
                <w:tab w:val="left" w:pos="284"/>
                <w:tab w:val="left" w:pos="567"/>
              </w:tabs>
              <w:ind w:left="-12" w:hanging="23"/>
              <w:jc w:val="left"/>
              <w:rPr>
                <w:rFonts w:cs="Arial"/>
                <w:szCs w:val="24"/>
              </w:rPr>
            </w:pPr>
            <w:r w:rsidRPr="0095771A">
              <w:rPr>
                <w:rFonts w:cs="Arial"/>
                <w:szCs w:val="24"/>
              </w:rPr>
              <w:t>10.10.2013,</w:t>
            </w:r>
          </w:p>
          <w:p w14:paraId="6A0BBBC1" w14:textId="5B616D4A" w:rsidR="00242009" w:rsidRPr="0095771A" w:rsidRDefault="00BE5DC1" w:rsidP="00BE5DC1">
            <w:pPr>
              <w:pStyle w:val="Header"/>
              <w:tabs>
                <w:tab w:val="clear" w:pos="4153"/>
                <w:tab w:val="clear" w:pos="8306"/>
                <w:tab w:val="left" w:pos="284"/>
                <w:tab w:val="left" w:pos="567"/>
              </w:tabs>
              <w:ind w:left="-12" w:hanging="23"/>
              <w:jc w:val="left"/>
              <w:rPr>
                <w:rFonts w:cs="Arial"/>
                <w:szCs w:val="24"/>
              </w:rPr>
            </w:pPr>
            <w:r w:rsidRPr="0095771A">
              <w:rPr>
                <w:rFonts w:cs="Arial"/>
                <w:szCs w:val="24"/>
              </w:rPr>
              <w:t>σ.1.</w:t>
            </w:r>
          </w:p>
        </w:tc>
        <w:tc>
          <w:tcPr>
            <w:tcW w:w="2395" w:type="pct"/>
            <w:gridSpan w:val="2"/>
            <w:tcBorders>
              <w:top w:val="nil"/>
              <w:left w:val="nil"/>
              <w:bottom w:val="nil"/>
              <w:right w:val="nil"/>
            </w:tcBorders>
          </w:tcPr>
          <w:p w14:paraId="18F16CDA" w14:textId="0FEB1A61" w:rsidR="00242009" w:rsidRPr="0095771A" w:rsidRDefault="007B3397" w:rsidP="000A3A17">
            <w:pPr>
              <w:pStyle w:val="Header"/>
              <w:tabs>
                <w:tab w:val="clear" w:pos="4153"/>
                <w:tab w:val="clear" w:pos="8306"/>
                <w:tab w:val="left" w:pos="284"/>
                <w:tab w:val="left" w:pos="567"/>
              </w:tabs>
              <w:ind w:hanging="63"/>
              <w:rPr>
                <w:rFonts w:cs="Arial"/>
                <w:szCs w:val="24"/>
              </w:rPr>
            </w:pPr>
            <w:r w:rsidRPr="0095771A">
              <w:rPr>
                <w:rFonts w:cs="Arial"/>
                <w:szCs w:val="24"/>
              </w:rPr>
              <w:t>«</w:t>
            </w:r>
            <w:r w:rsidR="00295498" w:rsidRPr="0095771A">
              <w:rPr>
                <w:rFonts w:cs="Arial"/>
                <w:szCs w:val="24"/>
              </w:rPr>
              <w:t>“</w:t>
            </w:r>
            <w:r w:rsidRPr="0095771A">
              <w:rPr>
                <w:rFonts w:cs="Arial"/>
                <w:szCs w:val="24"/>
              </w:rPr>
              <w:t xml:space="preserve">άλλα </w:t>
            </w:r>
            <w:proofErr w:type="spellStart"/>
            <w:r w:rsidRPr="0095771A">
              <w:rPr>
                <w:rFonts w:cs="Arial"/>
                <w:szCs w:val="24"/>
              </w:rPr>
              <w:t>ενωσιακά</w:t>
            </w:r>
            <w:proofErr w:type="spellEnd"/>
            <w:r w:rsidRPr="0095771A">
              <w:rPr>
                <w:rFonts w:cs="Arial"/>
                <w:szCs w:val="24"/>
              </w:rPr>
              <w:t xml:space="preserve"> εμπορεύματα</w:t>
            </w:r>
            <w:r w:rsidR="00295498" w:rsidRPr="0095771A">
              <w:rPr>
                <w:rFonts w:cs="Arial"/>
                <w:szCs w:val="24"/>
              </w:rPr>
              <w:t>”</w:t>
            </w:r>
            <w:r w:rsidRPr="0095771A">
              <w:rPr>
                <w:rFonts w:cs="Arial"/>
                <w:szCs w:val="24"/>
              </w:rPr>
              <w:t xml:space="preserve"> σημαίνει άλλα εμπορεύματα που μπορούν να χαρακτηριστούν ως </w:t>
            </w:r>
            <w:proofErr w:type="spellStart"/>
            <w:r w:rsidRPr="0095771A">
              <w:rPr>
                <w:rFonts w:cs="Arial"/>
                <w:szCs w:val="24"/>
              </w:rPr>
              <w:t>ενωσιακά</w:t>
            </w:r>
            <w:proofErr w:type="spellEnd"/>
            <w:r w:rsidRPr="0095771A">
              <w:rPr>
                <w:rFonts w:cs="Arial"/>
                <w:szCs w:val="24"/>
              </w:rPr>
              <w:t xml:space="preserve"> σύμφωνα με το άρθρο 5 παράγραφος 23 του Κανονισμού (ΕΕ) αριθ. 952/2013 του Ευρωπαϊκού Κοινοβουλίου και του Συμβουλίου για τη θέσπιση του </w:t>
            </w:r>
            <w:proofErr w:type="spellStart"/>
            <w:r w:rsidRPr="0095771A">
              <w:rPr>
                <w:rFonts w:cs="Arial"/>
                <w:szCs w:val="24"/>
              </w:rPr>
              <w:t>ενωσιακού</w:t>
            </w:r>
            <w:proofErr w:type="spellEnd"/>
            <w:r w:rsidRPr="0095771A">
              <w:rPr>
                <w:rFonts w:cs="Arial"/>
                <w:szCs w:val="24"/>
              </w:rPr>
              <w:t xml:space="preserve"> τελωνειακού κώδικα˙</w:t>
            </w:r>
          </w:p>
        </w:tc>
      </w:tr>
      <w:tr w:rsidR="0095771A" w:rsidRPr="0095771A" w14:paraId="247C8E1A" w14:textId="77777777" w:rsidTr="00944DB9">
        <w:tc>
          <w:tcPr>
            <w:tcW w:w="1006" w:type="pct"/>
            <w:tcBorders>
              <w:top w:val="nil"/>
              <w:left w:val="nil"/>
              <w:bottom w:val="nil"/>
              <w:right w:val="nil"/>
            </w:tcBorders>
          </w:tcPr>
          <w:p w14:paraId="107B1E64" w14:textId="77777777" w:rsidR="00D73D50" w:rsidRPr="0095771A" w:rsidRDefault="00D73D50" w:rsidP="00B70092">
            <w:pPr>
              <w:tabs>
                <w:tab w:val="left" w:pos="284"/>
                <w:tab w:val="left" w:pos="567"/>
              </w:tabs>
              <w:jc w:val="left"/>
              <w:rPr>
                <w:rFonts w:cs="Arial"/>
                <w:szCs w:val="24"/>
              </w:rPr>
            </w:pPr>
          </w:p>
        </w:tc>
        <w:tc>
          <w:tcPr>
            <w:tcW w:w="518" w:type="pct"/>
            <w:tcBorders>
              <w:top w:val="nil"/>
              <w:left w:val="nil"/>
              <w:bottom w:val="nil"/>
              <w:right w:val="nil"/>
            </w:tcBorders>
          </w:tcPr>
          <w:p w14:paraId="5E4997D3" w14:textId="77777777" w:rsidR="00D73D50" w:rsidRPr="0095771A" w:rsidRDefault="00D73D50"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48526E04" w14:textId="77777777" w:rsidR="00D73D50" w:rsidRPr="0095771A" w:rsidRDefault="00D73D50"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1D536CAB" w14:textId="77777777" w:rsidR="00D73D50" w:rsidRPr="0095771A" w:rsidRDefault="00D73D50" w:rsidP="000A3A17">
            <w:pPr>
              <w:pStyle w:val="Header"/>
              <w:tabs>
                <w:tab w:val="clear" w:pos="4153"/>
                <w:tab w:val="clear" w:pos="8306"/>
                <w:tab w:val="left" w:pos="284"/>
                <w:tab w:val="left" w:pos="567"/>
              </w:tabs>
              <w:ind w:hanging="63"/>
              <w:rPr>
                <w:rFonts w:cs="Arial"/>
                <w:szCs w:val="24"/>
              </w:rPr>
            </w:pPr>
          </w:p>
        </w:tc>
      </w:tr>
      <w:tr w:rsidR="0095771A" w:rsidRPr="0095771A" w14:paraId="3440E50C" w14:textId="77777777" w:rsidTr="00944DB9">
        <w:tc>
          <w:tcPr>
            <w:tcW w:w="1006" w:type="pct"/>
            <w:tcBorders>
              <w:top w:val="nil"/>
              <w:left w:val="nil"/>
              <w:bottom w:val="nil"/>
              <w:right w:val="nil"/>
            </w:tcBorders>
          </w:tcPr>
          <w:p w14:paraId="77078BE2" w14:textId="77777777" w:rsidR="00D73D50" w:rsidRPr="0095771A" w:rsidRDefault="00D73D50" w:rsidP="00B70092">
            <w:pPr>
              <w:tabs>
                <w:tab w:val="left" w:pos="284"/>
                <w:tab w:val="left" w:pos="567"/>
              </w:tabs>
              <w:jc w:val="left"/>
              <w:rPr>
                <w:rFonts w:cs="Arial"/>
                <w:szCs w:val="24"/>
              </w:rPr>
            </w:pPr>
          </w:p>
        </w:tc>
        <w:tc>
          <w:tcPr>
            <w:tcW w:w="518" w:type="pct"/>
            <w:tcBorders>
              <w:top w:val="nil"/>
              <w:left w:val="nil"/>
              <w:bottom w:val="nil"/>
              <w:right w:val="nil"/>
            </w:tcBorders>
          </w:tcPr>
          <w:p w14:paraId="778E5C40" w14:textId="77777777" w:rsidR="00D73D50" w:rsidRPr="0095771A" w:rsidRDefault="00D73D50"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2B760CE5" w14:textId="77777777" w:rsidR="00D73D50" w:rsidRPr="0095771A" w:rsidRDefault="00D73D50"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6AD97A97" w14:textId="6A9B93A5" w:rsidR="00D73D50" w:rsidRPr="0095771A" w:rsidRDefault="005A21DD" w:rsidP="000A3A17">
            <w:pPr>
              <w:pStyle w:val="Header"/>
              <w:tabs>
                <w:tab w:val="clear" w:pos="4153"/>
                <w:tab w:val="clear" w:pos="8306"/>
                <w:tab w:val="left" w:pos="284"/>
                <w:tab w:val="left" w:pos="567"/>
              </w:tabs>
              <w:ind w:hanging="63"/>
              <w:rPr>
                <w:rFonts w:cs="Arial"/>
                <w:szCs w:val="24"/>
              </w:rPr>
            </w:pPr>
            <w:r w:rsidRPr="0095771A">
              <w:rPr>
                <w:rFonts w:cs="Arial"/>
                <w:szCs w:val="24"/>
                <w:lang w:eastAsia="en-GB"/>
              </w:rPr>
              <w:t>“διαγραφή” σημαίνει την απαλλαγή από την υποχρέωση καταβολής ειδικού φόρου κατανάλωσης που δεν έχει καταβληθεί·</w:t>
            </w:r>
          </w:p>
        </w:tc>
      </w:tr>
      <w:tr w:rsidR="0095771A" w:rsidRPr="0095771A" w14:paraId="76618263" w14:textId="77777777" w:rsidTr="00944DB9">
        <w:tc>
          <w:tcPr>
            <w:tcW w:w="1006" w:type="pct"/>
            <w:tcBorders>
              <w:top w:val="nil"/>
              <w:left w:val="nil"/>
              <w:bottom w:val="nil"/>
              <w:right w:val="nil"/>
            </w:tcBorders>
          </w:tcPr>
          <w:p w14:paraId="194B8327" w14:textId="77777777" w:rsidR="005A21DD" w:rsidRPr="0095771A" w:rsidRDefault="005A21DD" w:rsidP="00B70092">
            <w:pPr>
              <w:tabs>
                <w:tab w:val="left" w:pos="284"/>
                <w:tab w:val="left" w:pos="567"/>
              </w:tabs>
              <w:jc w:val="left"/>
              <w:rPr>
                <w:rFonts w:cs="Arial"/>
                <w:szCs w:val="24"/>
              </w:rPr>
            </w:pPr>
          </w:p>
        </w:tc>
        <w:tc>
          <w:tcPr>
            <w:tcW w:w="518" w:type="pct"/>
            <w:tcBorders>
              <w:top w:val="nil"/>
              <w:left w:val="nil"/>
              <w:bottom w:val="nil"/>
              <w:right w:val="nil"/>
            </w:tcBorders>
          </w:tcPr>
          <w:p w14:paraId="00F31EFA" w14:textId="77777777" w:rsidR="005A21DD" w:rsidRPr="0095771A" w:rsidRDefault="005A21DD"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09F80BF4" w14:textId="77777777" w:rsidR="005A21DD" w:rsidRPr="0095771A" w:rsidRDefault="005A21DD"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0BEF4CC9" w14:textId="77777777" w:rsidR="005A21DD" w:rsidRPr="0095771A" w:rsidRDefault="005A21DD"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11E4E7B1" w14:textId="77777777" w:rsidTr="00944DB9">
        <w:tc>
          <w:tcPr>
            <w:tcW w:w="1006" w:type="pct"/>
            <w:tcBorders>
              <w:top w:val="nil"/>
              <w:left w:val="nil"/>
              <w:bottom w:val="nil"/>
              <w:right w:val="nil"/>
            </w:tcBorders>
          </w:tcPr>
          <w:p w14:paraId="7A7C5CB2" w14:textId="77777777" w:rsidR="005A21DD" w:rsidRPr="0095771A" w:rsidRDefault="005A21DD" w:rsidP="00B70092">
            <w:pPr>
              <w:tabs>
                <w:tab w:val="left" w:pos="284"/>
                <w:tab w:val="left" w:pos="567"/>
              </w:tabs>
              <w:jc w:val="left"/>
              <w:rPr>
                <w:rFonts w:cs="Arial"/>
                <w:szCs w:val="24"/>
              </w:rPr>
            </w:pPr>
          </w:p>
        </w:tc>
        <w:tc>
          <w:tcPr>
            <w:tcW w:w="518" w:type="pct"/>
            <w:tcBorders>
              <w:top w:val="nil"/>
              <w:left w:val="nil"/>
              <w:bottom w:val="nil"/>
              <w:right w:val="nil"/>
            </w:tcBorders>
          </w:tcPr>
          <w:p w14:paraId="0FFD1520" w14:textId="77777777" w:rsidR="005A21DD" w:rsidRPr="0095771A" w:rsidRDefault="005A21DD"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7B2014DC" w14:textId="77777777" w:rsidR="005A21DD" w:rsidRPr="0095771A" w:rsidRDefault="005A21DD"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18CD2A85" w14:textId="265E060E" w:rsidR="005A21DD" w:rsidRPr="0095771A" w:rsidRDefault="00B51D55" w:rsidP="000A3A17">
            <w:pPr>
              <w:pStyle w:val="Header"/>
              <w:tabs>
                <w:tab w:val="clear" w:pos="4153"/>
                <w:tab w:val="clear" w:pos="8306"/>
                <w:tab w:val="left" w:pos="284"/>
                <w:tab w:val="left" w:pos="567"/>
              </w:tabs>
              <w:ind w:hanging="63"/>
              <w:rPr>
                <w:rFonts w:cs="Arial"/>
                <w:szCs w:val="24"/>
                <w:lang w:eastAsia="en-GB"/>
              </w:rPr>
            </w:pPr>
            <w:r w:rsidRPr="0095771A">
              <w:rPr>
                <w:rFonts w:cs="Arial"/>
                <w:szCs w:val="24"/>
                <w:lang w:eastAsia="en-GB"/>
              </w:rPr>
              <w:t>“ειδικό καθεστώς” σημαίνει οποιοδήποτε από τα καθεστώτα που αναφέρονται στο άρθρο 210 του Κανονισμού (ΕΕ) αριθ. 952/2013˙</w:t>
            </w:r>
          </w:p>
        </w:tc>
      </w:tr>
      <w:tr w:rsidR="0095771A" w:rsidRPr="0095771A" w14:paraId="6200B315" w14:textId="77777777" w:rsidTr="00944DB9">
        <w:tc>
          <w:tcPr>
            <w:tcW w:w="1006" w:type="pct"/>
            <w:tcBorders>
              <w:top w:val="nil"/>
              <w:left w:val="nil"/>
              <w:bottom w:val="nil"/>
              <w:right w:val="nil"/>
            </w:tcBorders>
          </w:tcPr>
          <w:p w14:paraId="44A6CC00" w14:textId="77777777" w:rsidR="00B51D55" w:rsidRPr="0095771A" w:rsidRDefault="00B51D55" w:rsidP="00B70092">
            <w:pPr>
              <w:tabs>
                <w:tab w:val="left" w:pos="284"/>
                <w:tab w:val="left" w:pos="567"/>
              </w:tabs>
              <w:jc w:val="left"/>
              <w:rPr>
                <w:rFonts w:cs="Arial"/>
                <w:szCs w:val="24"/>
              </w:rPr>
            </w:pPr>
          </w:p>
        </w:tc>
        <w:tc>
          <w:tcPr>
            <w:tcW w:w="518" w:type="pct"/>
            <w:tcBorders>
              <w:top w:val="nil"/>
              <w:left w:val="nil"/>
              <w:bottom w:val="nil"/>
              <w:right w:val="nil"/>
            </w:tcBorders>
          </w:tcPr>
          <w:p w14:paraId="4DED086C" w14:textId="77777777" w:rsidR="00B51D55" w:rsidRPr="0095771A" w:rsidRDefault="00B51D55"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1968EAB5" w14:textId="77777777" w:rsidR="00B51D55" w:rsidRPr="0095771A" w:rsidRDefault="00B51D55"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6900E291" w14:textId="77777777" w:rsidR="00B51D55" w:rsidRPr="0095771A" w:rsidRDefault="00B51D55"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77BAE35F" w14:textId="77777777" w:rsidTr="00944DB9">
        <w:tc>
          <w:tcPr>
            <w:tcW w:w="1006" w:type="pct"/>
            <w:tcBorders>
              <w:top w:val="nil"/>
              <w:left w:val="nil"/>
              <w:bottom w:val="nil"/>
              <w:right w:val="nil"/>
            </w:tcBorders>
          </w:tcPr>
          <w:p w14:paraId="0BCD2874" w14:textId="77777777" w:rsidR="00B51D55" w:rsidRPr="0095771A" w:rsidRDefault="00B51D55" w:rsidP="00B70092">
            <w:pPr>
              <w:tabs>
                <w:tab w:val="left" w:pos="284"/>
                <w:tab w:val="left" w:pos="567"/>
              </w:tabs>
              <w:jc w:val="left"/>
              <w:rPr>
                <w:rFonts w:cs="Arial"/>
                <w:szCs w:val="24"/>
              </w:rPr>
            </w:pPr>
          </w:p>
        </w:tc>
        <w:tc>
          <w:tcPr>
            <w:tcW w:w="518" w:type="pct"/>
            <w:tcBorders>
              <w:top w:val="nil"/>
              <w:left w:val="nil"/>
              <w:bottom w:val="nil"/>
              <w:right w:val="nil"/>
            </w:tcBorders>
          </w:tcPr>
          <w:p w14:paraId="58959320" w14:textId="77777777" w:rsidR="00B51D55" w:rsidRPr="0095771A" w:rsidRDefault="00B51D55"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7D3A1A2C" w14:textId="77777777" w:rsidR="00B51D55" w:rsidRPr="0095771A" w:rsidRDefault="00B51D55"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390B0B3D" w14:textId="2E41985D" w:rsidR="00B51D55" w:rsidRPr="0095771A" w:rsidRDefault="00B51D55" w:rsidP="000A3A17">
            <w:pPr>
              <w:pStyle w:val="Header"/>
              <w:tabs>
                <w:tab w:val="clear" w:pos="4153"/>
                <w:tab w:val="clear" w:pos="8306"/>
                <w:tab w:val="left" w:pos="284"/>
                <w:tab w:val="left" w:pos="567"/>
              </w:tabs>
              <w:ind w:hanging="63"/>
              <w:rPr>
                <w:rFonts w:cs="Arial"/>
                <w:szCs w:val="24"/>
                <w:lang w:eastAsia="en-GB"/>
              </w:rPr>
            </w:pPr>
            <w:r w:rsidRPr="0095771A">
              <w:rPr>
                <w:rFonts w:cs="Arial"/>
                <w:szCs w:val="24"/>
                <w:lang w:eastAsia="en-GB"/>
              </w:rPr>
              <w:t>“έδαφος κράτους μέλους” σημαίνει το έδαφος κράτους μέλους στο οποίο εφαρμόζονται οι Συνθήκες, σύμφωνα με τα άρθρα 349 και 355 ΣΛΕΕ, πλην των τρίτων εδαφών·</w:t>
            </w:r>
          </w:p>
        </w:tc>
      </w:tr>
      <w:tr w:rsidR="0095771A" w:rsidRPr="0095771A" w14:paraId="165ED9FA" w14:textId="77777777" w:rsidTr="00944DB9">
        <w:tc>
          <w:tcPr>
            <w:tcW w:w="1006" w:type="pct"/>
            <w:tcBorders>
              <w:top w:val="nil"/>
              <w:left w:val="nil"/>
              <w:bottom w:val="nil"/>
              <w:right w:val="nil"/>
            </w:tcBorders>
          </w:tcPr>
          <w:p w14:paraId="4E56964F" w14:textId="77777777" w:rsidR="005A21DD" w:rsidRPr="0095771A" w:rsidRDefault="005A21DD" w:rsidP="00B70092">
            <w:pPr>
              <w:tabs>
                <w:tab w:val="left" w:pos="284"/>
                <w:tab w:val="left" w:pos="567"/>
              </w:tabs>
              <w:jc w:val="left"/>
              <w:rPr>
                <w:rFonts w:cs="Arial"/>
                <w:szCs w:val="24"/>
              </w:rPr>
            </w:pPr>
          </w:p>
        </w:tc>
        <w:tc>
          <w:tcPr>
            <w:tcW w:w="518" w:type="pct"/>
            <w:tcBorders>
              <w:top w:val="nil"/>
              <w:left w:val="nil"/>
              <w:bottom w:val="nil"/>
              <w:right w:val="nil"/>
            </w:tcBorders>
          </w:tcPr>
          <w:p w14:paraId="6AD14264" w14:textId="77777777" w:rsidR="005A21DD" w:rsidRPr="0095771A" w:rsidRDefault="005A21DD"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78ECF388" w14:textId="77777777" w:rsidR="005A21DD" w:rsidRPr="0095771A" w:rsidRDefault="005A21DD"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35479654" w14:textId="77777777" w:rsidR="005A21DD" w:rsidRPr="0095771A" w:rsidRDefault="005A21DD"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10DB4ACB" w14:textId="77777777" w:rsidTr="00944DB9">
        <w:tc>
          <w:tcPr>
            <w:tcW w:w="1006" w:type="pct"/>
            <w:tcBorders>
              <w:top w:val="nil"/>
              <w:left w:val="nil"/>
              <w:bottom w:val="nil"/>
              <w:right w:val="nil"/>
            </w:tcBorders>
          </w:tcPr>
          <w:p w14:paraId="5CDAC15F" w14:textId="77777777" w:rsidR="000C16BC" w:rsidRPr="0095771A" w:rsidRDefault="000C16BC" w:rsidP="00B70092">
            <w:pPr>
              <w:tabs>
                <w:tab w:val="left" w:pos="284"/>
                <w:tab w:val="left" w:pos="567"/>
              </w:tabs>
              <w:jc w:val="left"/>
              <w:rPr>
                <w:rFonts w:cs="Arial"/>
                <w:szCs w:val="24"/>
              </w:rPr>
            </w:pPr>
          </w:p>
        </w:tc>
        <w:tc>
          <w:tcPr>
            <w:tcW w:w="518" w:type="pct"/>
            <w:tcBorders>
              <w:top w:val="nil"/>
              <w:left w:val="nil"/>
              <w:bottom w:val="nil"/>
              <w:right w:val="nil"/>
            </w:tcBorders>
          </w:tcPr>
          <w:p w14:paraId="4F394482" w14:textId="77777777" w:rsidR="000C16BC" w:rsidRPr="0095771A" w:rsidRDefault="000C16BC"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630617C0" w14:textId="77777777" w:rsidR="000C16BC" w:rsidRPr="0095771A" w:rsidRDefault="000C16BC"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7BCA097F" w14:textId="51BAC094" w:rsidR="000C16BC" w:rsidRPr="0095771A" w:rsidRDefault="000C16BC" w:rsidP="000A3A17">
            <w:pPr>
              <w:pStyle w:val="Header"/>
              <w:tabs>
                <w:tab w:val="clear" w:pos="4153"/>
                <w:tab w:val="clear" w:pos="8306"/>
                <w:tab w:val="left" w:pos="284"/>
                <w:tab w:val="left" w:pos="567"/>
              </w:tabs>
              <w:ind w:hanging="63"/>
              <w:rPr>
                <w:rFonts w:cs="Arial"/>
                <w:szCs w:val="24"/>
                <w:lang w:eastAsia="en-GB"/>
              </w:rPr>
            </w:pPr>
            <w:r w:rsidRPr="0095771A">
              <w:rPr>
                <w:rFonts w:cs="Arial"/>
                <w:szCs w:val="24"/>
                <w:lang w:eastAsia="en-GB"/>
              </w:rPr>
              <w:t>“έδαφος της Ένωσης” σημαίνει τα εδάφη των κρατών μελών·</w:t>
            </w:r>
          </w:p>
        </w:tc>
      </w:tr>
      <w:tr w:rsidR="0095771A" w:rsidRPr="0095771A" w14:paraId="7EC7E8E7" w14:textId="77777777" w:rsidTr="00944DB9">
        <w:tc>
          <w:tcPr>
            <w:tcW w:w="1006" w:type="pct"/>
            <w:tcBorders>
              <w:top w:val="nil"/>
              <w:left w:val="nil"/>
              <w:bottom w:val="nil"/>
              <w:right w:val="nil"/>
            </w:tcBorders>
          </w:tcPr>
          <w:p w14:paraId="50EB63F8" w14:textId="77777777" w:rsidR="00837A5E" w:rsidRPr="0095771A" w:rsidRDefault="00837A5E" w:rsidP="00B70092">
            <w:pPr>
              <w:tabs>
                <w:tab w:val="left" w:pos="284"/>
                <w:tab w:val="left" w:pos="567"/>
              </w:tabs>
              <w:jc w:val="left"/>
              <w:rPr>
                <w:rFonts w:cs="Arial"/>
                <w:szCs w:val="24"/>
              </w:rPr>
            </w:pPr>
          </w:p>
        </w:tc>
        <w:tc>
          <w:tcPr>
            <w:tcW w:w="518" w:type="pct"/>
            <w:tcBorders>
              <w:top w:val="nil"/>
              <w:left w:val="nil"/>
              <w:bottom w:val="nil"/>
              <w:right w:val="nil"/>
            </w:tcBorders>
          </w:tcPr>
          <w:p w14:paraId="71670C2A" w14:textId="77777777" w:rsidR="00837A5E" w:rsidRPr="0095771A" w:rsidRDefault="00837A5E"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194A96C1" w14:textId="77777777" w:rsidR="00837A5E" w:rsidRPr="0095771A" w:rsidRDefault="00837A5E"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5D862861" w14:textId="77777777" w:rsidR="00837A5E" w:rsidRPr="0095771A" w:rsidRDefault="00837A5E"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0CB7D731" w14:textId="77777777" w:rsidTr="00944DB9">
        <w:tc>
          <w:tcPr>
            <w:tcW w:w="1006" w:type="pct"/>
            <w:tcBorders>
              <w:top w:val="nil"/>
              <w:left w:val="nil"/>
              <w:bottom w:val="nil"/>
              <w:right w:val="nil"/>
            </w:tcBorders>
          </w:tcPr>
          <w:p w14:paraId="3DAD9906" w14:textId="77777777" w:rsidR="00837A5E" w:rsidRPr="0095771A" w:rsidRDefault="00837A5E" w:rsidP="00B70092">
            <w:pPr>
              <w:tabs>
                <w:tab w:val="left" w:pos="284"/>
                <w:tab w:val="left" w:pos="567"/>
              </w:tabs>
              <w:jc w:val="left"/>
              <w:rPr>
                <w:rFonts w:cs="Arial"/>
                <w:szCs w:val="24"/>
              </w:rPr>
            </w:pPr>
          </w:p>
        </w:tc>
        <w:tc>
          <w:tcPr>
            <w:tcW w:w="518" w:type="pct"/>
            <w:tcBorders>
              <w:top w:val="nil"/>
              <w:left w:val="nil"/>
              <w:bottom w:val="nil"/>
              <w:right w:val="nil"/>
            </w:tcBorders>
          </w:tcPr>
          <w:p w14:paraId="47D44728" w14:textId="77777777" w:rsidR="00837A5E" w:rsidRPr="0095771A" w:rsidRDefault="00837A5E"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35BAAA6A" w14:textId="77777777" w:rsidR="00837A5E" w:rsidRPr="0095771A" w:rsidRDefault="00837A5E"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55287907" w14:textId="6DF99820" w:rsidR="00837A5E" w:rsidRPr="0095771A" w:rsidRDefault="00837A5E" w:rsidP="000A3A17">
            <w:pPr>
              <w:pStyle w:val="Header"/>
              <w:tabs>
                <w:tab w:val="clear" w:pos="4153"/>
                <w:tab w:val="clear" w:pos="8306"/>
                <w:tab w:val="left" w:pos="284"/>
                <w:tab w:val="left" w:pos="567"/>
              </w:tabs>
              <w:ind w:hanging="63"/>
              <w:rPr>
                <w:rFonts w:cs="Arial"/>
                <w:szCs w:val="24"/>
                <w:lang w:eastAsia="en-GB"/>
              </w:rPr>
            </w:pPr>
            <w:r w:rsidRPr="0095771A">
              <w:rPr>
                <w:rFonts w:cs="Arial"/>
                <w:szCs w:val="24"/>
                <w:lang w:eastAsia="en-GB"/>
              </w:rPr>
              <w:t>“εισαγωγή” σημαίνει  τη  θέση των προϊόντων σε ελεύθερη κυκλοφορία σύμφωνα με το άρθρο 201  του  Κανονισμού (ΕΕ) αριθ. 952/2013·</w:t>
            </w:r>
          </w:p>
        </w:tc>
      </w:tr>
      <w:tr w:rsidR="0095771A" w:rsidRPr="0095771A" w14:paraId="59ADC3F1" w14:textId="77777777" w:rsidTr="00944DB9">
        <w:tc>
          <w:tcPr>
            <w:tcW w:w="1006" w:type="pct"/>
            <w:tcBorders>
              <w:top w:val="nil"/>
              <w:left w:val="nil"/>
              <w:bottom w:val="nil"/>
              <w:right w:val="nil"/>
            </w:tcBorders>
          </w:tcPr>
          <w:p w14:paraId="6C43469F" w14:textId="77777777" w:rsidR="00837A5E" w:rsidRPr="0095771A" w:rsidRDefault="00837A5E" w:rsidP="00B70092">
            <w:pPr>
              <w:tabs>
                <w:tab w:val="left" w:pos="284"/>
                <w:tab w:val="left" w:pos="567"/>
              </w:tabs>
              <w:jc w:val="left"/>
              <w:rPr>
                <w:rFonts w:cs="Arial"/>
                <w:szCs w:val="24"/>
              </w:rPr>
            </w:pPr>
          </w:p>
        </w:tc>
        <w:tc>
          <w:tcPr>
            <w:tcW w:w="518" w:type="pct"/>
            <w:tcBorders>
              <w:top w:val="nil"/>
              <w:left w:val="nil"/>
              <w:bottom w:val="nil"/>
              <w:right w:val="nil"/>
            </w:tcBorders>
          </w:tcPr>
          <w:p w14:paraId="6BF940C3" w14:textId="77777777" w:rsidR="00837A5E" w:rsidRPr="0095771A" w:rsidRDefault="00837A5E"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5436748C" w14:textId="77777777" w:rsidR="00837A5E" w:rsidRPr="0095771A" w:rsidRDefault="00837A5E"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4821F481" w14:textId="77777777" w:rsidR="00837A5E" w:rsidRPr="0095771A" w:rsidRDefault="00837A5E"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1E446B09" w14:textId="77777777" w:rsidTr="00944DB9">
        <w:tc>
          <w:tcPr>
            <w:tcW w:w="1006" w:type="pct"/>
            <w:tcBorders>
              <w:top w:val="nil"/>
              <w:left w:val="nil"/>
              <w:bottom w:val="nil"/>
              <w:right w:val="nil"/>
            </w:tcBorders>
          </w:tcPr>
          <w:p w14:paraId="1CFCD0E7" w14:textId="77777777" w:rsidR="00837A5E" w:rsidRPr="0095771A" w:rsidRDefault="00837A5E" w:rsidP="00B70092">
            <w:pPr>
              <w:tabs>
                <w:tab w:val="left" w:pos="284"/>
                <w:tab w:val="left" w:pos="567"/>
              </w:tabs>
              <w:jc w:val="left"/>
              <w:rPr>
                <w:rFonts w:cs="Arial"/>
                <w:szCs w:val="24"/>
              </w:rPr>
            </w:pPr>
          </w:p>
        </w:tc>
        <w:tc>
          <w:tcPr>
            <w:tcW w:w="518" w:type="pct"/>
            <w:tcBorders>
              <w:top w:val="nil"/>
              <w:left w:val="nil"/>
              <w:bottom w:val="nil"/>
              <w:right w:val="nil"/>
            </w:tcBorders>
          </w:tcPr>
          <w:p w14:paraId="29E6F34E" w14:textId="77777777" w:rsidR="00837A5E" w:rsidRPr="0095771A" w:rsidRDefault="00837A5E"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1C10B275" w14:textId="77777777" w:rsidR="00837A5E" w:rsidRPr="0095771A" w:rsidRDefault="00837A5E"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479AF20B" w14:textId="6298C35A" w:rsidR="00837A5E" w:rsidRPr="0095771A" w:rsidRDefault="001323EF" w:rsidP="000A3A17">
            <w:pPr>
              <w:pStyle w:val="Header"/>
              <w:tabs>
                <w:tab w:val="clear" w:pos="4153"/>
                <w:tab w:val="clear" w:pos="8306"/>
                <w:tab w:val="left" w:pos="284"/>
                <w:tab w:val="left" w:pos="567"/>
              </w:tabs>
              <w:ind w:hanging="63"/>
              <w:rPr>
                <w:rFonts w:cs="Arial"/>
                <w:szCs w:val="24"/>
                <w:lang w:eastAsia="en-GB"/>
              </w:rPr>
            </w:pPr>
            <w:r w:rsidRPr="0095771A">
              <w:rPr>
                <w:rFonts w:cs="Arial"/>
                <w:szCs w:val="24"/>
                <w:lang w:eastAsia="en-GB"/>
              </w:rPr>
              <w:t>“</w:t>
            </w:r>
            <w:r w:rsidR="00837A5E" w:rsidRPr="0095771A">
              <w:rPr>
                <w:rFonts w:cs="Arial"/>
                <w:szCs w:val="24"/>
                <w:lang w:eastAsia="en-GB"/>
              </w:rPr>
              <w:t>επιστροφή</w:t>
            </w:r>
            <w:r w:rsidRPr="0095771A">
              <w:rPr>
                <w:rFonts w:cs="Arial"/>
                <w:szCs w:val="24"/>
                <w:lang w:eastAsia="en-GB"/>
              </w:rPr>
              <w:t>”</w:t>
            </w:r>
            <w:r w:rsidR="00837A5E" w:rsidRPr="0095771A">
              <w:rPr>
                <w:rFonts w:cs="Arial"/>
                <w:szCs w:val="24"/>
                <w:lang w:eastAsia="en-GB"/>
              </w:rPr>
              <w:t xml:space="preserve"> σημαίνει την επιστροφή του ποσού ειδικού φόρου κατανάλωσης που έχει καταβληθεί·</w:t>
            </w:r>
          </w:p>
        </w:tc>
      </w:tr>
      <w:tr w:rsidR="0095771A" w:rsidRPr="0095771A" w14:paraId="74F1BB6C" w14:textId="77777777" w:rsidTr="00944DB9">
        <w:tc>
          <w:tcPr>
            <w:tcW w:w="1006" w:type="pct"/>
            <w:tcBorders>
              <w:top w:val="nil"/>
              <w:left w:val="nil"/>
              <w:bottom w:val="nil"/>
              <w:right w:val="nil"/>
            </w:tcBorders>
          </w:tcPr>
          <w:p w14:paraId="65873150" w14:textId="77777777" w:rsidR="000C16BC" w:rsidRPr="0095771A" w:rsidRDefault="000C16BC" w:rsidP="00B70092">
            <w:pPr>
              <w:tabs>
                <w:tab w:val="left" w:pos="284"/>
                <w:tab w:val="left" w:pos="567"/>
              </w:tabs>
              <w:jc w:val="left"/>
              <w:rPr>
                <w:rFonts w:cs="Arial"/>
                <w:szCs w:val="24"/>
              </w:rPr>
            </w:pPr>
          </w:p>
        </w:tc>
        <w:tc>
          <w:tcPr>
            <w:tcW w:w="518" w:type="pct"/>
            <w:tcBorders>
              <w:top w:val="nil"/>
              <w:left w:val="nil"/>
              <w:bottom w:val="nil"/>
              <w:right w:val="nil"/>
            </w:tcBorders>
          </w:tcPr>
          <w:p w14:paraId="0E7BB73D" w14:textId="77777777" w:rsidR="000C16BC" w:rsidRPr="0095771A" w:rsidRDefault="000C16BC"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3B314539" w14:textId="77777777" w:rsidR="000C16BC" w:rsidRPr="0095771A" w:rsidRDefault="000C16BC"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6C398009" w14:textId="77777777" w:rsidR="000C16BC" w:rsidRPr="0095771A" w:rsidRDefault="000C16BC"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396B2CF4" w14:textId="77777777" w:rsidTr="00944DB9">
        <w:tc>
          <w:tcPr>
            <w:tcW w:w="1006" w:type="pct"/>
            <w:tcBorders>
              <w:top w:val="nil"/>
              <w:left w:val="nil"/>
              <w:bottom w:val="nil"/>
              <w:right w:val="nil"/>
            </w:tcBorders>
          </w:tcPr>
          <w:p w14:paraId="6A1B8244" w14:textId="77777777" w:rsidR="000C16BC" w:rsidRPr="0095771A" w:rsidRDefault="000C16BC" w:rsidP="00B70092">
            <w:pPr>
              <w:tabs>
                <w:tab w:val="left" w:pos="284"/>
                <w:tab w:val="left" w:pos="567"/>
              </w:tabs>
              <w:jc w:val="left"/>
              <w:rPr>
                <w:rFonts w:cs="Arial"/>
                <w:szCs w:val="24"/>
              </w:rPr>
            </w:pPr>
          </w:p>
        </w:tc>
        <w:tc>
          <w:tcPr>
            <w:tcW w:w="518" w:type="pct"/>
            <w:tcBorders>
              <w:top w:val="nil"/>
              <w:left w:val="nil"/>
              <w:bottom w:val="nil"/>
              <w:right w:val="nil"/>
            </w:tcBorders>
          </w:tcPr>
          <w:p w14:paraId="3C615733" w14:textId="77777777" w:rsidR="000C16BC" w:rsidRPr="0095771A" w:rsidRDefault="000C16BC"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7D5B19F6" w14:textId="77777777" w:rsidR="000C16BC" w:rsidRPr="0095771A" w:rsidRDefault="000C16BC"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2AFFFBCA" w14:textId="4F842BDA" w:rsidR="000C16BC" w:rsidRPr="0095771A" w:rsidRDefault="00CA22B5" w:rsidP="000A3A17">
            <w:pPr>
              <w:pStyle w:val="Header"/>
              <w:tabs>
                <w:tab w:val="clear" w:pos="4153"/>
                <w:tab w:val="clear" w:pos="8306"/>
                <w:tab w:val="left" w:pos="284"/>
                <w:tab w:val="left" w:pos="567"/>
              </w:tabs>
              <w:ind w:hanging="63"/>
              <w:rPr>
                <w:rFonts w:cs="Arial"/>
                <w:szCs w:val="24"/>
                <w:lang w:eastAsia="en-GB"/>
              </w:rPr>
            </w:pPr>
            <w:r w:rsidRPr="0095771A">
              <w:rPr>
                <w:rFonts w:cs="Arial"/>
                <w:szCs w:val="24"/>
                <w:lang w:eastAsia="en-GB"/>
              </w:rPr>
              <w:t xml:space="preserve">“Κανονισμός (ΕΕ) αριθ. 952/2013” σημαίνει τον Κανονισμό του Ευρωπαϊκού Κοινοβουλίου και του Συμβουλίου της 9ης Οκτωβρίου 2013 για τη θέσπιση του </w:t>
            </w:r>
            <w:proofErr w:type="spellStart"/>
            <w:r w:rsidRPr="0095771A">
              <w:rPr>
                <w:rFonts w:cs="Arial"/>
                <w:szCs w:val="24"/>
                <w:lang w:eastAsia="en-GB"/>
              </w:rPr>
              <w:t>ενωσιακού</w:t>
            </w:r>
            <w:proofErr w:type="spellEnd"/>
            <w:r w:rsidRPr="0095771A">
              <w:rPr>
                <w:rFonts w:cs="Arial"/>
                <w:szCs w:val="24"/>
                <w:lang w:eastAsia="en-GB"/>
              </w:rPr>
              <w:t xml:space="preserve"> τελωνειακού κώδικα, όπως αυτός εκάστοτε τροποποιείται ή αντικαθίσταται·</w:t>
            </w:r>
          </w:p>
        </w:tc>
      </w:tr>
      <w:tr w:rsidR="0095771A" w:rsidRPr="0095771A" w14:paraId="30B9A20E" w14:textId="77777777" w:rsidTr="00944DB9">
        <w:tc>
          <w:tcPr>
            <w:tcW w:w="1006" w:type="pct"/>
            <w:tcBorders>
              <w:top w:val="nil"/>
              <w:left w:val="nil"/>
              <w:bottom w:val="nil"/>
              <w:right w:val="nil"/>
            </w:tcBorders>
          </w:tcPr>
          <w:p w14:paraId="38BB8CCB" w14:textId="77777777" w:rsidR="006D0428" w:rsidRPr="0095771A" w:rsidRDefault="006D0428" w:rsidP="00B70092">
            <w:pPr>
              <w:tabs>
                <w:tab w:val="left" w:pos="284"/>
                <w:tab w:val="left" w:pos="567"/>
              </w:tabs>
              <w:jc w:val="left"/>
              <w:rPr>
                <w:rFonts w:cs="Arial"/>
                <w:szCs w:val="24"/>
              </w:rPr>
            </w:pPr>
          </w:p>
        </w:tc>
        <w:tc>
          <w:tcPr>
            <w:tcW w:w="518" w:type="pct"/>
            <w:tcBorders>
              <w:top w:val="nil"/>
              <w:left w:val="nil"/>
              <w:bottom w:val="nil"/>
              <w:right w:val="nil"/>
            </w:tcBorders>
          </w:tcPr>
          <w:p w14:paraId="0E150F4E" w14:textId="77777777" w:rsidR="006D0428" w:rsidRPr="0095771A" w:rsidRDefault="006D0428"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58F8E8B8" w14:textId="77777777" w:rsidR="006D0428" w:rsidRPr="0095771A" w:rsidRDefault="006D0428"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6004BC53" w14:textId="77777777" w:rsidR="006D0428" w:rsidRPr="0095771A" w:rsidRDefault="006D0428"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3573DA1D" w14:textId="77777777" w:rsidTr="00944DB9">
        <w:tc>
          <w:tcPr>
            <w:tcW w:w="1006" w:type="pct"/>
            <w:tcBorders>
              <w:top w:val="nil"/>
              <w:left w:val="nil"/>
              <w:bottom w:val="nil"/>
              <w:right w:val="nil"/>
            </w:tcBorders>
          </w:tcPr>
          <w:p w14:paraId="3C466D17" w14:textId="77777777" w:rsidR="006D0428" w:rsidRPr="0095771A" w:rsidRDefault="006D0428" w:rsidP="00B70092">
            <w:pPr>
              <w:tabs>
                <w:tab w:val="left" w:pos="284"/>
                <w:tab w:val="left" w:pos="567"/>
              </w:tabs>
              <w:jc w:val="left"/>
              <w:rPr>
                <w:rFonts w:cs="Arial"/>
                <w:szCs w:val="24"/>
              </w:rPr>
            </w:pPr>
          </w:p>
        </w:tc>
        <w:tc>
          <w:tcPr>
            <w:tcW w:w="518" w:type="pct"/>
            <w:tcBorders>
              <w:top w:val="nil"/>
              <w:left w:val="nil"/>
              <w:bottom w:val="nil"/>
              <w:right w:val="nil"/>
            </w:tcBorders>
          </w:tcPr>
          <w:p w14:paraId="74D3E6EA" w14:textId="77777777" w:rsidR="006D0428" w:rsidRPr="0095771A" w:rsidRDefault="006D0428"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6402F072" w14:textId="77777777" w:rsidR="006D0428" w:rsidRPr="0095771A" w:rsidRDefault="006D0428" w:rsidP="006D0428">
            <w:pPr>
              <w:pStyle w:val="Header"/>
              <w:tabs>
                <w:tab w:val="clear" w:pos="4153"/>
                <w:tab w:val="clear" w:pos="8306"/>
                <w:tab w:val="left" w:pos="284"/>
                <w:tab w:val="left" w:pos="567"/>
              </w:tabs>
              <w:ind w:left="33"/>
              <w:jc w:val="left"/>
              <w:rPr>
                <w:rFonts w:cs="Arial"/>
                <w:szCs w:val="24"/>
              </w:rPr>
            </w:pPr>
            <w:r w:rsidRPr="0095771A">
              <w:rPr>
                <w:rFonts w:cs="Arial"/>
                <w:szCs w:val="24"/>
              </w:rPr>
              <w:t xml:space="preserve">Επίσημη </w:t>
            </w:r>
          </w:p>
          <w:p w14:paraId="5FCF2E16" w14:textId="77777777" w:rsidR="006D0428" w:rsidRPr="0095771A" w:rsidRDefault="006D0428" w:rsidP="006D0428">
            <w:pPr>
              <w:pStyle w:val="Header"/>
              <w:tabs>
                <w:tab w:val="clear" w:pos="4153"/>
                <w:tab w:val="clear" w:pos="8306"/>
                <w:tab w:val="left" w:pos="284"/>
                <w:tab w:val="left" w:pos="567"/>
              </w:tabs>
              <w:ind w:left="33"/>
              <w:jc w:val="left"/>
              <w:rPr>
                <w:rFonts w:cs="Arial"/>
                <w:szCs w:val="24"/>
              </w:rPr>
            </w:pPr>
            <w:r w:rsidRPr="0095771A">
              <w:rPr>
                <w:rFonts w:cs="Arial"/>
                <w:szCs w:val="24"/>
              </w:rPr>
              <w:t xml:space="preserve">Εφημερίδα </w:t>
            </w:r>
          </w:p>
          <w:p w14:paraId="2A27F8AE" w14:textId="0E915253" w:rsidR="006D0428" w:rsidRPr="0095771A" w:rsidRDefault="006D0428" w:rsidP="006D0428">
            <w:pPr>
              <w:pStyle w:val="Header"/>
              <w:tabs>
                <w:tab w:val="clear" w:pos="4153"/>
                <w:tab w:val="clear" w:pos="8306"/>
                <w:tab w:val="left" w:pos="284"/>
                <w:tab w:val="left" w:pos="567"/>
              </w:tabs>
              <w:ind w:left="33"/>
              <w:jc w:val="left"/>
              <w:rPr>
                <w:rFonts w:cs="Arial"/>
                <w:szCs w:val="24"/>
              </w:rPr>
            </w:pPr>
            <w:r w:rsidRPr="0095771A">
              <w:rPr>
                <w:rFonts w:cs="Arial"/>
                <w:szCs w:val="24"/>
              </w:rPr>
              <w:t>της E</w:t>
            </w:r>
            <w:r w:rsidR="00A0042A" w:rsidRPr="0095771A">
              <w:rPr>
                <w:rFonts w:cs="Arial"/>
                <w:szCs w:val="24"/>
              </w:rPr>
              <w:t>.</w:t>
            </w:r>
            <w:r w:rsidRPr="0095771A">
              <w:rPr>
                <w:rFonts w:cs="Arial"/>
                <w:szCs w:val="24"/>
              </w:rPr>
              <w:t>E</w:t>
            </w:r>
            <w:r w:rsidR="00A0042A" w:rsidRPr="0095771A">
              <w:rPr>
                <w:rFonts w:cs="Arial"/>
                <w:szCs w:val="24"/>
              </w:rPr>
              <w:t>.:</w:t>
            </w:r>
            <w:r w:rsidRPr="0095771A">
              <w:rPr>
                <w:rFonts w:cs="Arial"/>
                <w:szCs w:val="24"/>
              </w:rPr>
              <w:t xml:space="preserve"> L 343, 29.12.2015, </w:t>
            </w:r>
          </w:p>
          <w:p w14:paraId="004E9DDE" w14:textId="5A7BFA42" w:rsidR="006D0428" w:rsidRPr="0095771A" w:rsidRDefault="006D0428" w:rsidP="00DB4315">
            <w:pPr>
              <w:pStyle w:val="Header"/>
              <w:tabs>
                <w:tab w:val="clear" w:pos="4153"/>
                <w:tab w:val="clear" w:pos="8306"/>
                <w:tab w:val="left" w:pos="284"/>
                <w:tab w:val="left" w:pos="567"/>
              </w:tabs>
              <w:ind w:left="60" w:hanging="42"/>
              <w:jc w:val="left"/>
              <w:rPr>
                <w:rFonts w:cs="Arial"/>
                <w:szCs w:val="24"/>
              </w:rPr>
            </w:pPr>
            <w:r w:rsidRPr="0095771A">
              <w:rPr>
                <w:rFonts w:cs="Arial"/>
                <w:szCs w:val="24"/>
              </w:rPr>
              <w:t>σ. 1.</w:t>
            </w:r>
          </w:p>
        </w:tc>
        <w:tc>
          <w:tcPr>
            <w:tcW w:w="2395" w:type="pct"/>
            <w:gridSpan w:val="2"/>
            <w:tcBorders>
              <w:top w:val="nil"/>
              <w:left w:val="nil"/>
              <w:bottom w:val="nil"/>
              <w:right w:val="nil"/>
            </w:tcBorders>
          </w:tcPr>
          <w:p w14:paraId="630AEEB1" w14:textId="7DDA51F8" w:rsidR="006D0428" w:rsidRPr="0095771A" w:rsidRDefault="002045BA" w:rsidP="000A3A17">
            <w:pPr>
              <w:pStyle w:val="Header"/>
              <w:tabs>
                <w:tab w:val="clear" w:pos="4153"/>
                <w:tab w:val="clear" w:pos="8306"/>
                <w:tab w:val="left" w:pos="284"/>
                <w:tab w:val="left" w:pos="567"/>
              </w:tabs>
              <w:ind w:hanging="63"/>
              <w:rPr>
                <w:rFonts w:cs="Arial"/>
                <w:szCs w:val="24"/>
                <w:lang w:eastAsia="en-GB"/>
              </w:rPr>
            </w:pPr>
            <w:r w:rsidRPr="0095771A">
              <w:rPr>
                <w:rFonts w:cs="Arial"/>
                <w:szCs w:val="24"/>
                <w:lang w:eastAsia="en-GB"/>
              </w:rPr>
              <w:t>“Κανονισμός (ΕΕ) αριθ. 2015/2446” σημαίνει τον κατ’ εξουσιοδότηση κανονισμό (ΕΕ) της Επιτροπής της 28</w:t>
            </w:r>
            <w:r w:rsidRPr="002C15F4">
              <w:rPr>
                <w:rFonts w:cs="Arial"/>
                <w:szCs w:val="24"/>
                <w:lang w:eastAsia="en-GB"/>
              </w:rPr>
              <w:t>ης</w:t>
            </w:r>
            <w:r w:rsidRPr="0095771A">
              <w:rPr>
                <w:rFonts w:cs="Arial"/>
                <w:szCs w:val="24"/>
                <w:lang w:eastAsia="en-GB"/>
              </w:rPr>
              <w:t xml:space="preserve"> Ιουλίου 2015 για τη συμπλήρωση του κανονισμού (ΕΕ) αριθ. 952/2013 του Ευρωπαϊκού Κοινοβουλίου και του Συμβουλίου, όσον αφορά λεπτομερείς κανόνες σχετικούς με ορισμένες από τις διατάξεις του </w:t>
            </w:r>
            <w:proofErr w:type="spellStart"/>
            <w:r w:rsidRPr="0095771A">
              <w:rPr>
                <w:rFonts w:cs="Arial"/>
                <w:szCs w:val="24"/>
                <w:lang w:eastAsia="en-GB"/>
              </w:rPr>
              <w:t>ενωσιακού</w:t>
            </w:r>
            <w:proofErr w:type="spellEnd"/>
            <w:r w:rsidRPr="0095771A">
              <w:rPr>
                <w:rFonts w:cs="Arial"/>
                <w:szCs w:val="24"/>
                <w:lang w:eastAsia="en-GB"/>
              </w:rPr>
              <w:t xml:space="preserve"> τελωνειακού κώδικα, όπως αυτός εκάστοτε τροποποιείται ή αντικαθίσταται·</w:t>
            </w:r>
          </w:p>
        </w:tc>
      </w:tr>
      <w:tr w:rsidR="0095771A" w:rsidRPr="0095771A" w14:paraId="16D942D7" w14:textId="77777777" w:rsidTr="00944DB9">
        <w:tc>
          <w:tcPr>
            <w:tcW w:w="1006" w:type="pct"/>
            <w:tcBorders>
              <w:top w:val="nil"/>
              <w:left w:val="nil"/>
              <w:bottom w:val="nil"/>
              <w:right w:val="nil"/>
            </w:tcBorders>
          </w:tcPr>
          <w:p w14:paraId="11210539" w14:textId="77777777" w:rsidR="006D0428" w:rsidRPr="0095771A" w:rsidRDefault="006D0428" w:rsidP="00B70092">
            <w:pPr>
              <w:tabs>
                <w:tab w:val="left" w:pos="284"/>
                <w:tab w:val="left" w:pos="567"/>
              </w:tabs>
              <w:jc w:val="left"/>
              <w:rPr>
                <w:rFonts w:cs="Arial"/>
                <w:szCs w:val="24"/>
              </w:rPr>
            </w:pPr>
          </w:p>
        </w:tc>
        <w:tc>
          <w:tcPr>
            <w:tcW w:w="518" w:type="pct"/>
            <w:tcBorders>
              <w:top w:val="nil"/>
              <w:left w:val="nil"/>
              <w:bottom w:val="nil"/>
              <w:right w:val="nil"/>
            </w:tcBorders>
          </w:tcPr>
          <w:p w14:paraId="3AD2280F" w14:textId="77777777" w:rsidR="006D0428" w:rsidRPr="0095771A" w:rsidRDefault="006D0428"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2B57A4D0" w14:textId="77777777" w:rsidR="006D0428" w:rsidRPr="0095771A" w:rsidRDefault="006D0428"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5C5A7F7A" w14:textId="77777777" w:rsidR="006D0428" w:rsidRPr="0095771A" w:rsidRDefault="006D0428"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39C6FDDD" w14:textId="77777777" w:rsidTr="00944DB9">
        <w:tc>
          <w:tcPr>
            <w:tcW w:w="1006" w:type="pct"/>
            <w:tcBorders>
              <w:top w:val="nil"/>
              <w:left w:val="nil"/>
              <w:bottom w:val="nil"/>
              <w:right w:val="nil"/>
            </w:tcBorders>
          </w:tcPr>
          <w:p w14:paraId="27E5EB94" w14:textId="77777777" w:rsidR="006D0428" w:rsidRPr="0095771A" w:rsidRDefault="006D0428" w:rsidP="00B70092">
            <w:pPr>
              <w:tabs>
                <w:tab w:val="left" w:pos="284"/>
                <w:tab w:val="left" w:pos="567"/>
              </w:tabs>
              <w:jc w:val="left"/>
              <w:rPr>
                <w:rFonts w:cs="Arial"/>
                <w:szCs w:val="24"/>
              </w:rPr>
            </w:pPr>
          </w:p>
        </w:tc>
        <w:tc>
          <w:tcPr>
            <w:tcW w:w="518" w:type="pct"/>
            <w:tcBorders>
              <w:top w:val="nil"/>
              <w:left w:val="nil"/>
              <w:bottom w:val="nil"/>
              <w:right w:val="nil"/>
            </w:tcBorders>
          </w:tcPr>
          <w:p w14:paraId="3A8B4C75" w14:textId="77777777" w:rsidR="006D0428" w:rsidRPr="0095771A" w:rsidRDefault="006D0428"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3D23D67A" w14:textId="77777777" w:rsidR="00A232D8" w:rsidRPr="0095771A" w:rsidRDefault="00A232D8" w:rsidP="00A232D8">
            <w:pPr>
              <w:pStyle w:val="Header"/>
              <w:tabs>
                <w:tab w:val="clear" w:pos="4153"/>
                <w:tab w:val="clear" w:pos="8306"/>
                <w:tab w:val="left" w:pos="284"/>
                <w:tab w:val="left" w:pos="567"/>
              </w:tabs>
              <w:ind w:left="33"/>
              <w:jc w:val="left"/>
              <w:rPr>
                <w:rFonts w:cs="Arial"/>
                <w:szCs w:val="24"/>
              </w:rPr>
            </w:pPr>
            <w:r w:rsidRPr="0095771A">
              <w:rPr>
                <w:rFonts w:cs="Arial"/>
                <w:szCs w:val="24"/>
              </w:rPr>
              <w:t xml:space="preserve">Επίσημη </w:t>
            </w:r>
          </w:p>
          <w:p w14:paraId="22E7D692" w14:textId="77777777" w:rsidR="00A232D8" w:rsidRPr="0095771A" w:rsidRDefault="00A232D8" w:rsidP="00A232D8">
            <w:pPr>
              <w:pStyle w:val="Header"/>
              <w:tabs>
                <w:tab w:val="clear" w:pos="4153"/>
                <w:tab w:val="clear" w:pos="8306"/>
                <w:tab w:val="left" w:pos="284"/>
                <w:tab w:val="left" w:pos="567"/>
              </w:tabs>
              <w:ind w:left="33"/>
              <w:jc w:val="left"/>
              <w:rPr>
                <w:rFonts w:cs="Arial"/>
                <w:szCs w:val="24"/>
              </w:rPr>
            </w:pPr>
            <w:r w:rsidRPr="0095771A">
              <w:rPr>
                <w:rFonts w:cs="Arial"/>
                <w:szCs w:val="24"/>
              </w:rPr>
              <w:t xml:space="preserve">Εφημερίδα </w:t>
            </w:r>
          </w:p>
          <w:p w14:paraId="331F671F" w14:textId="44A3A837" w:rsidR="00A232D8" w:rsidRPr="0095771A" w:rsidRDefault="00A232D8" w:rsidP="00A232D8">
            <w:pPr>
              <w:pStyle w:val="Header"/>
              <w:tabs>
                <w:tab w:val="clear" w:pos="4153"/>
                <w:tab w:val="clear" w:pos="8306"/>
                <w:tab w:val="left" w:pos="284"/>
                <w:tab w:val="left" w:pos="567"/>
              </w:tabs>
              <w:ind w:left="33"/>
              <w:jc w:val="left"/>
              <w:rPr>
                <w:rFonts w:cs="Arial"/>
                <w:szCs w:val="24"/>
              </w:rPr>
            </w:pPr>
            <w:r w:rsidRPr="0095771A">
              <w:rPr>
                <w:rFonts w:cs="Arial"/>
                <w:szCs w:val="24"/>
              </w:rPr>
              <w:t>της E</w:t>
            </w:r>
            <w:r w:rsidR="00A0042A" w:rsidRPr="0095771A">
              <w:rPr>
                <w:rFonts w:cs="Arial"/>
                <w:szCs w:val="24"/>
              </w:rPr>
              <w:t>.</w:t>
            </w:r>
            <w:r w:rsidRPr="0095771A">
              <w:rPr>
                <w:rFonts w:cs="Arial"/>
                <w:szCs w:val="24"/>
              </w:rPr>
              <w:t>E</w:t>
            </w:r>
            <w:r w:rsidR="00A0042A" w:rsidRPr="0095771A">
              <w:rPr>
                <w:rFonts w:cs="Arial"/>
                <w:szCs w:val="24"/>
              </w:rPr>
              <w:t>.:</w:t>
            </w:r>
            <w:r w:rsidRPr="0095771A">
              <w:rPr>
                <w:rFonts w:cs="Arial"/>
                <w:szCs w:val="24"/>
              </w:rPr>
              <w:t xml:space="preserve"> L 343, 29.12.2015, </w:t>
            </w:r>
          </w:p>
          <w:p w14:paraId="0D00E71E" w14:textId="56C3E00F" w:rsidR="006D0428" w:rsidRPr="0095771A" w:rsidRDefault="00A232D8" w:rsidP="00A232D8">
            <w:pPr>
              <w:pStyle w:val="Header"/>
              <w:tabs>
                <w:tab w:val="clear" w:pos="4153"/>
                <w:tab w:val="clear" w:pos="8306"/>
                <w:tab w:val="left" w:pos="284"/>
                <w:tab w:val="left" w:pos="567"/>
              </w:tabs>
              <w:ind w:left="-12" w:firstLine="44"/>
              <w:jc w:val="left"/>
              <w:rPr>
                <w:rFonts w:cs="Arial"/>
                <w:szCs w:val="24"/>
              </w:rPr>
            </w:pPr>
            <w:r w:rsidRPr="0095771A">
              <w:rPr>
                <w:rFonts w:cs="Arial"/>
                <w:szCs w:val="24"/>
              </w:rPr>
              <w:lastRenderedPageBreak/>
              <w:t>σ. 558.</w:t>
            </w:r>
          </w:p>
        </w:tc>
        <w:tc>
          <w:tcPr>
            <w:tcW w:w="2395" w:type="pct"/>
            <w:gridSpan w:val="2"/>
            <w:tcBorders>
              <w:top w:val="nil"/>
              <w:left w:val="nil"/>
              <w:bottom w:val="nil"/>
              <w:right w:val="nil"/>
            </w:tcBorders>
          </w:tcPr>
          <w:p w14:paraId="76AF2FBB" w14:textId="6B74F256" w:rsidR="006D0428" w:rsidRPr="0095771A" w:rsidRDefault="00A232D8" w:rsidP="000A3A17">
            <w:pPr>
              <w:pStyle w:val="Header"/>
              <w:tabs>
                <w:tab w:val="clear" w:pos="4153"/>
                <w:tab w:val="clear" w:pos="8306"/>
                <w:tab w:val="left" w:pos="284"/>
                <w:tab w:val="left" w:pos="567"/>
              </w:tabs>
              <w:ind w:hanging="63"/>
              <w:rPr>
                <w:rFonts w:cs="Arial"/>
                <w:szCs w:val="24"/>
                <w:lang w:eastAsia="en-GB"/>
              </w:rPr>
            </w:pPr>
            <w:r w:rsidRPr="0095771A">
              <w:rPr>
                <w:rFonts w:cs="Arial"/>
                <w:szCs w:val="24"/>
                <w:lang w:eastAsia="en-GB"/>
              </w:rPr>
              <w:lastRenderedPageBreak/>
              <w:t>“Κανονισμός (ΕΕ) αριθ. 2015/2447” σημαίνει τον εκτελεστικό Κανονισμό της Επιτροπής της 24</w:t>
            </w:r>
            <w:r w:rsidRPr="002C15F4">
              <w:rPr>
                <w:rFonts w:cs="Arial"/>
                <w:szCs w:val="24"/>
                <w:lang w:eastAsia="en-GB"/>
              </w:rPr>
              <w:t>ης</w:t>
            </w:r>
            <w:r w:rsidRPr="0095771A">
              <w:rPr>
                <w:rFonts w:cs="Arial"/>
                <w:szCs w:val="24"/>
                <w:lang w:eastAsia="en-GB"/>
              </w:rPr>
              <w:t xml:space="preserve"> Νοεμβρίου 2015 για τη θέσπιση λεπτομερών κανόνων </w:t>
            </w:r>
            <w:r w:rsidRPr="0095771A">
              <w:rPr>
                <w:rFonts w:cs="Arial"/>
                <w:szCs w:val="24"/>
                <w:lang w:eastAsia="en-GB"/>
              </w:rPr>
              <w:lastRenderedPageBreak/>
              <w:t xml:space="preserve">εφαρμογής ορισμένων διατάξεων του κανονισμού (ΕΕ) αριθ. 952/2013 του Ευρωπαϊκού Κοινοβουλίου και του Συμβουλίου για τη θέσπιση του </w:t>
            </w:r>
            <w:proofErr w:type="spellStart"/>
            <w:r w:rsidRPr="0095771A">
              <w:rPr>
                <w:rFonts w:cs="Arial"/>
                <w:szCs w:val="24"/>
                <w:lang w:eastAsia="en-GB"/>
              </w:rPr>
              <w:t>ενωσιακού</w:t>
            </w:r>
            <w:proofErr w:type="spellEnd"/>
            <w:r w:rsidRPr="0095771A">
              <w:rPr>
                <w:rFonts w:cs="Arial"/>
                <w:szCs w:val="24"/>
                <w:lang w:eastAsia="en-GB"/>
              </w:rPr>
              <w:t xml:space="preserve"> τελωνειακού κώδικα, όπως αυτός εκάστοτε τροποποιείται ή αντικαθίσταται·</w:t>
            </w:r>
          </w:p>
        </w:tc>
      </w:tr>
      <w:tr w:rsidR="0095771A" w:rsidRPr="0095771A" w14:paraId="609F6361" w14:textId="77777777" w:rsidTr="00944DB9">
        <w:tc>
          <w:tcPr>
            <w:tcW w:w="1006" w:type="pct"/>
            <w:tcBorders>
              <w:top w:val="nil"/>
              <w:left w:val="nil"/>
              <w:bottom w:val="nil"/>
              <w:right w:val="nil"/>
            </w:tcBorders>
          </w:tcPr>
          <w:p w14:paraId="3BCDCC7E" w14:textId="77777777" w:rsidR="00BA2070" w:rsidRPr="0095771A" w:rsidRDefault="00BA2070" w:rsidP="00B70092">
            <w:pPr>
              <w:tabs>
                <w:tab w:val="left" w:pos="284"/>
                <w:tab w:val="left" w:pos="567"/>
              </w:tabs>
              <w:jc w:val="left"/>
              <w:rPr>
                <w:rFonts w:cs="Arial"/>
                <w:szCs w:val="24"/>
              </w:rPr>
            </w:pPr>
          </w:p>
        </w:tc>
        <w:tc>
          <w:tcPr>
            <w:tcW w:w="518" w:type="pct"/>
            <w:tcBorders>
              <w:top w:val="nil"/>
              <w:left w:val="nil"/>
              <w:bottom w:val="nil"/>
              <w:right w:val="nil"/>
            </w:tcBorders>
          </w:tcPr>
          <w:p w14:paraId="612AD54A" w14:textId="77777777" w:rsidR="00BA2070" w:rsidRPr="0095771A" w:rsidRDefault="00BA2070"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434557B7" w14:textId="77777777" w:rsidR="00BA2070" w:rsidRPr="0095771A" w:rsidRDefault="00BA2070" w:rsidP="00A232D8">
            <w:pPr>
              <w:pStyle w:val="Header"/>
              <w:tabs>
                <w:tab w:val="clear" w:pos="4153"/>
                <w:tab w:val="clear" w:pos="8306"/>
                <w:tab w:val="left" w:pos="284"/>
                <w:tab w:val="left" w:pos="567"/>
              </w:tabs>
              <w:ind w:left="33"/>
              <w:jc w:val="left"/>
              <w:rPr>
                <w:rFonts w:cs="Arial"/>
                <w:szCs w:val="24"/>
              </w:rPr>
            </w:pPr>
          </w:p>
        </w:tc>
        <w:tc>
          <w:tcPr>
            <w:tcW w:w="2395" w:type="pct"/>
            <w:gridSpan w:val="2"/>
            <w:tcBorders>
              <w:top w:val="nil"/>
              <w:left w:val="nil"/>
              <w:bottom w:val="nil"/>
              <w:right w:val="nil"/>
            </w:tcBorders>
          </w:tcPr>
          <w:p w14:paraId="5642ED88" w14:textId="77777777" w:rsidR="00BA2070" w:rsidRPr="0095771A" w:rsidRDefault="00BA2070"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2720BD49" w14:textId="77777777" w:rsidTr="00944DB9">
        <w:tc>
          <w:tcPr>
            <w:tcW w:w="1006" w:type="pct"/>
            <w:tcBorders>
              <w:top w:val="nil"/>
              <w:left w:val="nil"/>
              <w:bottom w:val="nil"/>
              <w:right w:val="nil"/>
            </w:tcBorders>
          </w:tcPr>
          <w:p w14:paraId="3543C22C" w14:textId="77777777" w:rsidR="00BA2070" w:rsidRPr="0095771A" w:rsidRDefault="00BA2070" w:rsidP="00B70092">
            <w:pPr>
              <w:tabs>
                <w:tab w:val="left" w:pos="284"/>
                <w:tab w:val="left" w:pos="567"/>
              </w:tabs>
              <w:jc w:val="left"/>
              <w:rPr>
                <w:rFonts w:cs="Arial"/>
                <w:szCs w:val="24"/>
              </w:rPr>
            </w:pPr>
          </w:p>
        </w:tc>
        <w:tc>
          <w:tcPr>
            <w:tcW w:w="518" w:type="pct"/>
            <w:tcBorders>
              <w:top w:val="nil"/>
              <w:left w:val="nil"/>
              <w:bottom w:val="nil"/>
              <w:right w:val="nil"/>
            </w:tcBorders>
          </w:tcPr>
          <w:p w14:paraId="037CE562" w14:textId="77777777" w:rsidR="00BA2070" w:rsidRPr="0095771A" w:rsidRDefault="00BA2070"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69789A72" w14:textId="77777777" w:rsidR="00BA2070" w:rsidRPr="0095771A" w:rsidRDefault="00BA2070" w:rsidP="00A232D8">
            <w:pPr>
              <w:pStyle w:val="Header"/>
              <w:tabs>
                <w:tab w:val="clear" w:pos="4153"/>
                <w:tab w:val="clear" w:pos="8306"/>
                <w:tab w:val="left" w:pos="284"/>
                <w:tab w:val="left" w:pos="567"/>
              </w:tabs>
              <w:ind w:left="33"/>
              <w:jc w:val="left"/>
              <w:rPr>
                <w:rFonts w:cs="Arial"/>
                <w:szCs w:val="24"/>
              </w:rPr>
            </w:pPr>
          </w:p>
        </w:tc>
        <w:tc>
          <w:tcPr>
            <w:tcW w:w="2395" w:type="pct"/>
            <w:gridSpan w:val="2"/>
            <w:tcBorders>
              <w:top w:val="nil"/>
              <w:left w:val="nil"/>
              <w:bottom w:val="nil"/>
              <w:right w:val="nil"/>
            </w:tcBorders>
          </w:tcPr>
          <w:p w14:paraId="52C9E9F2" w14:textId="7744AE24" w:rsidR="00BA2070" w:rsidRPr="0095771A" w:rsidRDefault="00A74F70" w:rsidP="000A3A17">
            <w:pPr>
              <w:pStyle w:val="Header"/>
              <w:tabs>
                <w:tab w:val="clear" w:pos="4153"/>
                <w:tab w:val="clear" w:pos="8306"/>
                <w:tab w:val="left" w:pos="284"/>
                <w:tab w:val="left" w:pos="567"/>
              </w:tabs>
              <w:ind w:hanging="63"/>
              <w:rPr>
                <w:rFonts w:cs="Arial"/>
                <w:szCs w:val="24"/>
                <w:lang w:eastAsia="en-GB"/>
              </w:rPr>
            </w:pPr>
            <w:r w:rsidRPr="0095771A">
              <w:rPr>
                <w:rFonts w:cs="Arial"/>
                <w:szCs w:val="24"/>
                <w:lang w:eastAsia="en-GB"/>
              </w:rPr>
              <w:t>“κράτος μέλος” σημαίνει κράτος μέλος της Ευρωπαϊκής Ένωσης σύμφωνα με τις Συνθήκες·</w:t>
            </w:r>
          </w:p>
        </w:tc>
      </w:tr>
      <w:tr w:rsidR="0095771A" w:rsidRPr="0095771A" w14:paraId="5D3E09F9" w14:textId="77777777" w:rsidTr="00944DB9">
        <w:tc>
          <w:tcPr>
            <w:tcW w:w="1006" w:type="pct"/>
            <w:tcBorders>
              <w:top w:val="nil"/>
              <w:left w:val="nil"/>
              <w:bottom w:val="nil"/>
              <w:right w:val="nil"/>
            </w:tcBorders>
          </w:tcPr>
          <w:p w14:paraId="2DAACAE8" w14:textId="77777777" w:rsidR="00D73D50" w:rsidRPr="0095771A" w:rsidRDefault="00D73D50" w:rsidP="00B70092">
            <w:pPr>
              <w:tabs>
                <w:tab w:val="left" w:pos="284"/>
                <w:tab w:val="left" w:pos="567"/>
              </w:tabs>
              <w:jc w:val="left"/>
              <w:rPr>
                <w:rFonts w:cs="Arial"/>
                <w:szCs w:val="24"/>
              </w:rPr>
            </w:pPr>
          </w:p>
        </w:tc>
        <w:tc>
          <w:tcPr>
            <w:tcW w:w="518" w:type="pct"/>
            <w:tcBorders>
              <w:top w:val="nil"/>
              <w:left w:val="nil"/>
              <w:bottom w:val="nil"/>
              <w:right w:val="nil"/>
            </w:tcBorders>
          </w:tcPr>
          <w:p w14:paraId="0C36DEC8" w14:textId="77777777" w:rsidR="00D73D50" w:rsidRPr="0095771A" w:rsidRDefault="00D73D50"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300D507C" w14:textId="77777777" w:rsidR="00D73D50" w:rsidRPr="0095771A" w:rsidRDefault="00D73D50"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09D576DF" w14:textId="46A56259" w:rsidR="00D73D50" w:rsidRPr="0095771A" w:rsidRDefault="00D73D50" w:rsidP="000A3A17">
            <w:pPr>
              <w:pStyle w:val="Header"/>
              <w:tabs>
                <w:tab w:val="clear" w:pos="4153"/>
                <w:tab w:val="clear" w:pos="8306"/>
                <w:tab w:val="left" w:pos="284"/>
                <w:tab w:val="left" w:pos="567"/>
              </w:tabs>
              <w:ind w:hanging="63"/>
              <w:rPr>
                <w:rFonts w:cs="Arial"/>
                <w:szCs w:val="24"/>
              </w:rPr>
            </w:pPr>
          </w:p>
        </w:tc>
      </w:tr>
      <w:tr w:rsidR="0095771A" w:rsidRPr="0095771A" w14:paraId="6B209614" w14:textId="77777777" w:rsidTr="00944DB9">
        <w:tc>
          <w:tcPr>
            <w:tcW w:w="1006" w:type="pct"/>
            <w:tcBorders>
              <w:top w:val="nil"/>
              <w:left w:val="nil"/>
              <w:bottom w:val="nil"/>
              <w:right w:val="nil"/>
            </w:tcBorders>
          </w:tcPr>
          <w:p w14:paraId="60BAE982" w14:textId="77777777" w:rsidR="00BA2070" w:rsidRPr="0095771A" w:rsidRDefault="00BA2070" w:rsidP="00B70092">
            <w:pPr>
              <w:tabs>
                <w:tab w:val="left" w:pos="284"/>
                <w:tab w:val="left" w:pos="567"/>
              </w:tabs>
              <w:jc w:val="left"/>
              <w:rPr>
                <w:rFonts w:cs="Arial"/>
                <w:szCs w:val="24"/>
              </w:rPr>
            </w:pPr>
          </w:p>
        </w:tc>
        <w:tc>
          <w:tcPr>
            <w:tcW w:w="518" w:type="pct"/>
            <w:tcBorders>
              <w:top w:val="nil"/>
              <w:left w:val="nil"/>
              <w:bottom w:val="nil"/>
              <w:right w:val="nil"/>
            </w:tcBorders>
          </w:tcPr>
          <w:p w14:paraId="7D9D11D0" w14:textId="77777777" w:rsidR="00BA2070" w:rsidRPr="0095771A" w:rsidRDefault="00BA2070"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0DC166DB" w14:textId="77777777" w:rsidR="00BA2070" w:rsidRPr="0095771A" w:rsidRDefault="00BA2070"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4F9390A3" w14:textId="0093179A" w:rsidR="00BA2070" w:rsidRPr="0095771A" w:rsidRDefault="00A74F70" w:rsidP="000A3A17">
            <w:pPr>
              <w:pStyle w:val="Header"/>
              <w:tabs>
                <w:tab w:val="clear" w:pos="4153"/>
                <w:tab w:val="clear" w:pos="8306"/>
                <w:tab w:val="left" w:pos="284"/>
                <w:tab w:val="left" w:pos="567"/>
              </w:tabs>
              <w:ind w:hanging="63"/>
              <w:rPr>
                <w:rFonts w:cs="Arial"/>
                <w:szCs w:val="24"/>
              </w:rPr>
            </w:pPr>
            <w:r w:rsidRPr="0095771A">
              <w:rPr>
                <w:rFonts w:cs="Arial"/>
                <w:szCs w:val="24"/>
                <w:lang w:eastAsia="en-GB"/>
              </w:rPr>
              <w:t>“κράτος μέλος προορισμού” σημαίνει</w:t>
            </w:r>
            <w:r w:rsidR="002C15F4">
              <w:rPr>
                <w:rFonts w:cs="Arial"/>
                <w:szCs w:val="24"/>
                <w:lang w:eastAsia="en-GB"/>
              </w:rPr>
              <w:t xml:space="preserve"> </w:t>
            </w:r>
            <w:r w:rsidRPr="0095771A">
              <w:rPr>
                <w:rFonts w:cs="Arial"/>
                <w:szCs w:val="24"/>
                <w:lang w:eastAsia="en-GB"/>
              </w:rPr>
              <w:t xml:space="preserve"> κράτος μέλος στο οποίο πρόκειται να παραδοθούν ή να χρησιμοποιηθούν τα υποκείμενα σε ειδικό φόρο κατανάλωσης προϊόντα σύμφωνα με τις διατάξεις του παρόντος Νόμου·</w:t>
            </w:r>
          </w:p>
        </w:tc>
      </w:tr>
      <w:tr w:rsidR="0095771A" w:rsidRPr="0095771A" w14:paraId="0914FF63" w14:textId="77777777" w:rsidTr="00944DB9">
        <w:tc>
          <w:tcPr>
            <w:tcW w:w="1006" w:type="pct"/>
            <w:tcBorders>
              <w:top w:val="nil"/>
              <w:left w:val="nil"/>
              <w:bottom w:val="nil"/>
              <w:right w:val="nil"/>
            </w:tcBorders>
          </w:tcPr>
          <w:p w14:paraId="5C2A6770" w14:textId="77777777" w:rsidR="00BA2070" w:rsidRPr="0095771A" w:rsidRDefault="00BA2070" w:rsidP="00B70092">
            <w:pPr>
              <w:tabs>
                <w:tab w:val="left" w:pos="284"/>
                <w:tab w:val="left" w:pos="567"/>
              </w:tabs>
              <w:jc w:val="left"/>
              <w:rPr>
                <w:rFonts w:cs="Arial"/>
                <w:szCs w:val="24"/>
              </w:rPr>
            </w:pPr>
          </w:p>
        </w:tc>
        <w:tc>
          <w:tcPr>
            <w:tcW w:w="518" w:type="pct"/>
            <w:tcBorders>
              <w:top w:val="nil"/>
              <w:left w:val="nil"/>
              <w:bottom w:val="nil"/>
              <w:right w:val="nil"/>
            </w:tcBorders>
          </w:tcPr>
          <w:p w14:paraId="61CF1C5C" w14:textId="77777777" w:rsidR="00BA2070" w:rsidRPr="0095771A" w:rsidRDefault="00BA2070"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617FEC1B" w14:textId="77777777" w:rsidR="00BA2070" w:rsidRPr="0095771A" w:rsidRDefault="00BA2070"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0391BD3A" w14:textId="77777777" w:rsidR="00BA2070" w:rsidRPr="0095771A" w:rsidRDefault="00BA2070" w:rsidP="000A3A17">
            <w:pPr>
              <w:pStyle w:val="Header"/>
              <w:tabs>
                <w:tab w:val="clear" w:pos="4153"/>
                <w:tab w:val="clear" w:pos="8306"/>
                <w:tab w:val="left" w:pos="284"/>
                <w:tab w:val="left" w:pos="567"/>
              </w:tabs>
              <w:ind w:hanging="63"/>
              <w:rPr>
                <w:rFonts w:cs="Arial"/>
                <w:szCs w:val="24"/>
              </w:rPr>
            </w:pPr>
          </w:p>
        </w:tc>
      </w:tr>
      <w:tr w:rsidR="0095771A" w:rsidRPr="0095771A" w14:paraId="0977CA2C" w14:textId="77777777" w:rsidTr="00944DB9">
        <w:tc>
          <w:tcPr>
            <w:tcW w:w="1006" w:type="pct"/>
            <w:tcBorders>
              <w:top w:val="nil"/>
              <w:left w:val="nil"/>
              <w:bottom w:val="nil"/>
              <w:right w:val="nil"/>
            </w:tcBorders>
          </w:tcPr>
          <w:p w14:paraId="05963DFA" w14:textId="77777777" w:rsidR="00BA2070" w:rsidRPr="0095771A" w:rsidRDefault="00BA2070" w:rsidP="00B70092">
            <w:pPr>
              <w:tabs>
                <w:tab w:val="left" w:pos="284"/>
                <w:tab w:val="left" w:pos="567"/>
              </w:tabs>
              <w:jc w:val="left"/>
              <w:rPr>
                <w:rFonts w:cs="Arial"/>
                <w:szCs w:val="24"/>
              </w:rPr>
            </w:pPr>
          </w:p>
        </w:tc>
        <w:tc>
          <w:tcPr>
            <w:tcW w:w="518" w:type="pct"/>
            <w:tcBorders>
              <w:top w:val="nil"/>
              <w:left w:val="nil"/>
              <w:bottom w:val="nil"/>
              <w:right w:val="nil"/>
            </w:tcBorders>
          </w:tcPr>
          <w:p w14:paraId="6FD45E75" w14:textId="77777777" w:rsidR="00BA2070" w:rsidRPr="0095771A" w:rsidRDefault="00BA2070"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4138A903" w14:textId="77777777" w:rsidR="00BA2070" w:rsidRPr="0095771A" w:rsidRDefault="00BA2070"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35B8B155" w14:textId="25FD2A11" w:rsidR="00BA2070" w:rsidRPr="0095771A" w:rsidRDefault="0002690A" w:rsidP="000A3A17">
            <w:pPr>
              <w:pStyle w:val="Header"/>
              <w:tabs>
                <w:tab w:val="clear" w:pos="4153"/>
                <w:tab w:val="clear" w:pos="8306"/>
                <w:tab w:val="left" w:pos="284"/>
                <w:tab w:val="left" w:pos="567"/>
              </w:tabs>
              <w:ind w:hanging="63"/>
              <w:rPr>
                <w:rFonts w:cs="Arial"/>
                <w:szCs w:val="24"/>
              </w:rPr>
            </w:pPr>
            <w:r w:rsidRPr="0095771A">
              <w:rPr>
                <w:rFonts w:cs="Arial"/>
                <w:szCs w:val="24"/>
                <w:lang w:eastAsia="en-GB"/>
              </w:rPr>
              <w:t>“παράτυπη είσοδος” σημαίνει την είσοδο προϊόντων στο έδαφος της Δημοκρατίας</w:t>
            </w:r>
            <w:r w:rsidR="002C15F4">
              <w:rPr>
                <w:rFonts w:cs="Arial"/>
                <w:szCs w:val="24"/>
                <w:lang w:eastAsia="en-GB"/>
              </w:rPr>
              <w:t>,</w:t>
            </w:r>
            <w:r w:rsidRPr="0095771A">
              <w:rPr>
                <w:rFonts w:cs="Arial"/>
                <w:szCs w:val="24"/>
                <w:lang w:eastAsia="en-GB"/>
              </w:rPr>
              <w:t xml:space="preserve"> τα οποία δεν έχουν τεθεί σε ελεύθερη κυκλοφορία σύμφωνα με το άρθρο 201 του Κανονισμού  (ΕΕ) αριθ.  952/2013  και για τα οποία έχει γεννηθεί τελωνειακή οφειλή σύμφωνα με το άρθρο 79 παράγραφος 1 του εν λόγω κανονισμού, ή θα είχε γεννηθεί εάν στα εμπορεύματα είχε επιβληθεί τελωνειακός δασμός·</w:t>
            </w:r>
          </w:p>
        </w:tc>
      </w:tr>
      <w:tr w:rsidR="0095771A" w:rsidRPr="0095771A" w14:paraId="10799D92" w14:textId="77777777" w:rsidTr="00944DB9">
        <w:tc>
          <w:tcPr>
            <w:tcW w:w="1006" w:type="pct"/>
            <w:tcBorders>
              <w:top w:val="nil"/>
              <w:left w:val="nil"/>
              <w:bottom w:val="nil"/>
              <w:right w:val="nil"/>
            </w:tcBorders>
          </w:tcPr>
          <w:p w14:paraId="737874A6" w14:textId="77777777" w:rsidR="0002690A" w:rsidRPr="0095771A" w:rsidRDefault="0002690A" w:rsidP="00B70092">
            <w:pPr>
              <w:tabs>
                <w:tab w:val="left" w:pos="284"/>
                <w:tab w:val="left" w:pos="567"/>
              </w:tabs>
              <w:jc w:val="left"/>
              <w:rPr>
                <w:rFonts w:cs="Arial"/>
                <w:szCs w:val="24"/>
              </w:rPr>
            </w:pPr>
          </w:p>
        </w:tc>
        <w:tc>
          <w:tcPr>
            <w:tcW w:w="518" w:type="pct"/>
            <w:tcBorders>
              <w:top w:val="nil"/>
              <w:left w:val="nil"/>
              <w:bottom w:val="nil"/>
              <w:right w:val="nil"/>
            </w:tcBorders>
          </w:tcPr>
          <w:p w14:paraId="6F2008C6" w14:textId="77777777" w:rsidR="0002690A" w:rsidRPr="0095771A" w:rsidRDefault="0002690A"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3AFD9987" w14:textId="77777777" w:rsidR="0002690A" w:rsidRPr="0095771A" w:rsidRDefault="0002690A"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2DF7A4CA" w14:textId="77777777" w:rsidR="0002690A" w:rsidRPr="0095771A" w:rsidRDefault="0002690A"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1F04BD6E" w14:textId="77777777" w:rsidTr="00944DB9">
        <w:tc>
          <w:tcPr>
            <w:tcW w:w="1006" w:type="pct"/>
            <w:tcBorders>
              <w:top w:val="nil"/>
              <w:left w:val="nil"/>
              <w:bottom w:val="nil"/>
              <w:right w:val="nil"/>
            </w:tcBorders>
          </w:tcPr>
          <w:p w14:paraId="0BF414B0" w14:textId="77777777" w:rsidR="0002690A" w:rsidRPr="0095771A" w:rsidRDefault="0002690A" w:rsidP="00B70092">
            <w:pPr>
              <w:tabs>
                <w:tab w:val="left" w:pos="284"/>
                <w:tab w:val="left" w:pos="567"/>
              </w:tabs>
              <w:jc w:val="left"/>
              <w:rPr>
                <w:rFonts w:cs="Arial"/>
                <w:szCs w:val="24"/>
              </w:rPr>
            </w:pPr>
          </w:p>
        </w:tc>
        <w:tc>
          <w:tcPr>
            <w:tcW w:w="518" w:type="pct"/>
            <w:tcBorders>
              <w:top w:val="nil"/>
              <w:left w:val="nil"/>
              <w:bottom w:val="nil"/>
              <w:right w:val="nil"/>
            </w:tcBorders>
          </w:tcPr>
          <w:p w14:paraId="2DCA5637" w14:textId="77777777" w:rsidR="0002690A" w:rsidRPr="0095771A" w:rsidRDefault="0002690A"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465A5140" w14:textId="77777777" w:rsidR="0002690A" w:rsidRPr="0095771A" w:rsidRDefault="0002690A"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11EBD2DA" w14:textId="3883DB99" w:rsidR="0002690A" w:rsidRPr="0095771A" w:rsidRDefault="0002690A" w:rsidP="000A3A17">
            <w:pPr>
              <w:pStyle w:val="Header"/>
              <w:tabs>
                <w:tab w:val="clear" w:pos="4153"/>
                <w:tab w:val="clear" w:pos="8306"/>
                <w:tab w:val="left" w:pos="284"/>
                <w:tab w:val="left" w:pos="567"/>
              </w:tabs>
              <w:ind w:hanging="63"/>
              <w:rPr>
                <w:rFonts w:cs="Arial"/>
                <w:szCs w:val="24"/>
                <w:lang w:eastAsia="en-GB"/>
              </w:rPr>
            </w:pPr>
            <w:r w:rsidRPr="0095771A">
              <w:rPr>
                <w:rFonts w:cs="Arial"/>
                <w:szCs w:val="24"/>
                <w:lang w:eastAsia="en-GB"/>
              </w:rPr>
              <w:t xml:space="preserve">“πιστοποιημένος αποστολέας” σημαίνει πρόσωπο εγγεγραμμένο στο μητρώο που προβλέπεται στο άρθρο 14 με σκοπό την αποστολή εναρμονισμένων προϊόντων, </w:t>
            </w:r>
            <w:r w:rsidRPr="0095771A">
              <w:rPr>
                <w:rFonts w:cs="Arial"/>
                <w:szCs w:val="24"/>
                <w:lang w:eastAsia="en-GB"/>
              </w:rPr>
              <w:lastRenderedPageBreak/>
              <w:t>στο πλαίσιο των επιχειρηματικών δραστηριοτήτων αυτού του προσώπου, που έχουν τεθεί σε ανάλωση στη Δημοκρατία και στη συνέχεια διακινηθεί προς το έδαφος άλλου κράτους μέλους·</w:t>
            </w:r>
          </w:p>
        </w:tc>
      </w:tr>
      <w:tr w:rsidR="0095771A" w:rsidRPr="0095771A" w14:paraId="70C31059" w14:textId="77777777" w:rsidTr="00944DB9">
        <w:tc>
          <w:tcPr>
            <w:tcW w:w="1006" w:type="pct"/>
            <w:tcBorders>
              <w:top w:val="nil"/>
              <w:left w:val="nil"/>
              <w:bottom w:val="nil"/>
              <w:right w:val="nil"/>
            </w:tcBorders>
          </w:tcPr>
          <w:p w14:paraId="2818D153" w14:textId="77777777" w:rsidR="0002690A" w:rsidRPr="0095771A" w:rsidRDefault="0002690A" w:rsidP="00B70092">
            <w:pPr>
              <w:tabs>
                <w:tab w:val="left" w:pos="284"/>
                <w:tab w:val="left" w:pos="567"/>
              </w:tabs>
              <w:jc w:val="left"/>
              <w:rPr>
                <w:rFonts w:cs="Arial"/>
                <w:szCs w:val="24"/>
              </w:rPr>
            </w:pPr>
          </w:p>
        </w:tc>
        <w:tc>
          <w:tcPr>
            <w:tcW w:w="518" w:type="pct"/>
            <w:tcBorders>
              <w:top w:val="nil"/>
              <w:left w:val="nil"/>
              <w:bottom w:val="nil"/>
              <w:right w:val="nil"/>
            </w:tcBorders>
          </w:tcPr>
          <w:p w14:paraId="5B232BD3" w14:textId="77777777" w:rsidR="0002690A" w:rsidRPr="0095771A" w:rsidRDefault="0002690A"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6F553336" w14:textId="77777777" w:rsidR="0002690A" w:rsidRPr="0095771A" w:rsidRDefault="0002690A"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329A9E99" w14:textId="77777777" w:rsidR="0002690A" w:rsidRPr="0095771A" w:rsidRDefault="0002690A"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2E6B8AB2" w14:textId="77777777" w:rsidTr="00944DB9">
        <w:tc>
          <w:tcPr>
            <w:tcW w:w="1006" w:type="pct"/>
            <w:tcBorders>
              <w:top w:val="nil"/>
              <w:left w:val="nil"/>
              <w:bottom w:val="nil"/>
              <w:right w:val="nil"/>
            </w:tcBorders>
          </w:tcPr>
          <w:p w14:paraId="06570C17" w14:textId="77777777" w:rsidR="0002690A" w:rsidRPr="0095771A" w:rsidRDefault="0002690A" w:rsidP="00B70092">
            <w:pPr>
              <w:tabs>
                <w:tab w:val="left" w:pos="284"/>
                <w:tab w:val="left" w:pos="567"/>
              </w:tabs>
              <w:jc w:val="left"/>
              <w:rPr>
                <w:rFonts w:cs="Arial"/>
                <w:szCs w:val="24"/>
              </w:rPr>
            </w:pPr>
          </w:p>
        </w:tc>
        <w:tc>
          <w:tcPr>
            <w:tcW w:w="518" w:type="pct"/>
            <w:tcBorders>
              <w:top w:val="nil"/>
              <w:left w:val="nil"/>
              <w:bottom w:val="nil"/>
              <w:right w:val="nil"/>
            </w:tcBorders>
          </w:tcPr>
          <w:p w14:paraId="5477753E" w14:textId="77777777" w:rsidR="0002690A" w:rsidRPr="0095771A" w:rsidRDefault="0002690A"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05D9AFC8" w14:textId="77777777" w:rsidR="0002690A" w:rsidRPr="0095771A" w:rsidRDefault="0002690A"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0B39407C" w14:textId="0C7AC156" w:rsidR="0002690A" w:rsidRPr="0095771A" w:rsidRDefault="00673F8C" w:rsidP="000A3A17">
            <w:pPr>
              <w:pStyle w:val="Header"/>
              <w:tabs>
                <w:tab w:val="clear" w:pos="4153"/>
                <w:tab w:val="clear" w:pos="8306"/>
                <w:tab w:val="left" w:pos="284"/>
                <w:tab w:val="left" w:pos="567"/>
              </w:tabs>
              <w:ind w:hanging="63"/>
              <w:rPr>
                <w:rFonts w:cs="Arial"/>
                <w:szCs w:val="24"/>
                <w:lang w:eastAsia="en-GB"/>
              </w:rPr>
            </w:pPr>
            <w:r w:rsidRPr="0095771A">
              <w:rPr>
                <w:rFonts w:cs="Arial"/>
                <w:szCs w:val="24"/>
                <w:lang w:eastAsia="en-GB"/>
              </w:rPr>
              <w:t>“πιστοποιημένος παραλήπτης” σημαίνει πρόσωπο εγγεγραμμένο στο μητρώο που προβλέπεται στο άρθρο 14 με σκοπό την παραλαβή εναρμονισμένων προϊόντων, στο πλαίσιο των επιχειρηματικών δραστηριοτήτων αυτού του προσώπου, που έχουν τεθεί σε ανάλωση στο έδαφος ενός κράτους μέλους και στη συνέχεια διακινηθεί προς τη Δημοκρατία·</w:t>
            </w:r>
          </w:p>
        </w:tc>
      </w:tr>
      <w:tr w:rsidR="0095771A" w:rsidRPr="0095771A" w14:paraId="608F3737" w14:textId="77777777" w:rsidTr="00944DB9">
        <w:tc>
          <w:tcPr>
            <w:tcW w:w="1006" w:type="pct"/>
            <w:tcBorders>
              <w:top w:val="nil"/>
              <w:left w:val="nil"/>
              <w:bottom w:val="nil"/>
              <w:right w:val="nil"/>
            </w:tcBorders>
          </w:tcPr>
          <w:p w14:paraId="30622947" w14:textId="77777777" w:rsidR="0002690A" w:rsidRPr="0095771A" w:rsidRDefault="0002690A" w:rsidP="00B70092">
            <w:pPr>
              <w:tabs>
                <w:tab w:val="left" w:pos="284"/>
                <w:tab w:val="left" w:pos="567"/>
              </w:tabs>
              <w:jc w:val="left"/>
              <w:rPr>
                <w:rFonts w:cs="Arial"/>
                <w:szCs w:val="24"/>
              </w:rPr>
            </w:pPr>
          </w:p>
        </w:tc>
        <w:tc>
          <w:tcPr>
            <w:tcW w:w="518" w:type="pct"/>
            <w:tcBorders>
              <w:top w:val="nil"/>
              <w:left w:val="nil"/>
              <w:bottom w:val="nil"/>
              <w:right w:val="nil"/>
            </w:tcBorders>
          </w:tcPr>
          <w:p w14:paraId="40D66208" w14:textId="77777777" w:rsidR="0002690A" w:rsidRPr="0095771A" w:rsidRDefault="0002690A"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7B7BB38E" w14:textId="77777777" w:rsidR="0002690A" w:rsidRPr="0095771A" w:rsidRDefault="0002690A"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53A448F1" w14:textId="77777777" w:rsidR="0002690A" w:rsidRPr="0095771A" w:rsidRDefault="0002690A"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742EFAB8" w14:textId="77777777" w:rsidTr="00944DB9">
        <w:tc>
          <w:tcPr>
            <w:tcW w:w="1006" w:type="pct"/>
            <w:tcBorders>
              <w:top w:val="nil"/>
              <w:left w:val="nil"/>
              <w:bottom w:val="nil"/>
              <w:right w:val="nil"/>
            </w:tcBorders>
          </w:tcPr>
          <w:p w14:paraId="714627DF" w14:textId="77777777" w:rsidR="0002690A" w:rsidRPr="0095771A" w:rsidRDefault="0002690A" w:rsidP="00B70092">
            <w:pPr>
              <w:tabs>
                <w:tab w:val="left" w:pos="284"/>
                <w:tab w:val="left" w:pos="567"/>
              </w:tabs>
              <w:jc w:val="left"/>
              <w:rPr>
                <w:rFonts w:cs="Arial"/>
                <w:szCs w:val="24"/>
              </w:rPr>
            </w:pPr>
          </w:p>
        </w:tc>
        <w:tc>
          <w:tcPr>
            <w:tcW w:w="518" w:type="pct"/>
            <w:tcBorders>
              <w:top w:val="nil"/>
              <w:left w:val="nil"/>
              <w:bottom w:val="nil"/>
              <w:right w:val="nil"/>
            </w:tcBorders>
          </w:tcPr>
          <w:p w14:paraId="2B748F9F" w14:textId="77777777" w:rsidR="0002690A" w:rsidRPr="0095771A" w:rsidRDefault="0002690A"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31B6991C" w14:textId="77777777" w:rsidR="0002690A" w:rsidRPr="0095771A" w:rsidRDefault="0002690A"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451C928D" w14:textId="59C0C2BF" w:rsidR="0002690A" w:rsidRPr="0095771A" w:rsidRDefault="00673F8C" w:rsidP="000A3A17">
            <w:pPr>
              <w:pStyle w:val="Header"/>
              <w:tabs>
                <w:tab w:val="clear" w:pos="4153"/>
                <w:tab w:val="clear" w:pos="8306"/>
                <w:tab w:val="left" w:pos="284"/>
                <w:tab w:val="left" w:pos="567"/>
              </w:tabs>
              <w:ind w:hanging="63"/>
              <w:rPr>
                <w:rFonts w:cs="Arial"/>
                <w:szCs w:val="24"/>
                <w:lang w:eastAsia="en-GB"/>
              </w:rPr>
            </w:pPr>
            <w:r w:rsidRPr="0095771A">
              <w:rPr>
                <w:rFonts w:cs="Arial"/>
                <w:szCs w:val="24"/>
                <w:lang w:eastAsia="en-GB"/>
              </w:rPr>
              <w:t>“Συνθήκες” σημαίνει τη Συνθήκη για την Ευρωπαϊκή Ένωση (ΣΕΕ) και τη Συνθήκη για τη Λειτουργία της Ευρωπαϊκής Ένωσης (ΣΛΕΕ)</w:t>
            </w:r>
            <w:r w:rsidR="00C169E5" w:rsidRPr="0095771A">
              <w:rPr>
                <w:rFonts w:cs="Arial"/>
                <w:szCs w:val="24"/>
                <w:lang w:eastAsia="en-GB"/>
              </w:rPr>
              <w:t>.</w:t>
            </w:r>
            <w:r w:rsidR="000E3D8A" w:rsidRPr="0095771A">
              <w:rPr>
                <w:rFonts w:cs="Arial"/>
                <w:szCs w:val="24"/>
                <w:lang w:eastAsia="en-GB"/>
              </w:rPr>
              <w:t>»</w:t>
            </w:r>
            <w:r w:rsidR="00FC08E1" w:rsidRPr="0095771A">
              <w:rPr>
                <w:rFonts w:cs="Arial"/>
                <w:szCs w:val="24"/>
                <w:lang w:eastAsia="en-GB"/>
              </w:rPr>
              <w:t>.</w:t>
            </w:r>
          </w:p>
        </w:tc>
      </w:tr>
      <w:tr w:rsidR="0095771A" w:rsidRPr="0095771A" w14:paraId="6E5B53CD" w14:textId="77777777" w:rsidTr="00944DB9">
        <w:tc>
          <w:tcPr>
            <w:tcW w:w="1006" w:type="pct"/>
            <w:tcBorders>
              <w:top w:val="nil"/>
              <w:left w:val="nil"/>
              <w:bottom w:val="nil"/>
              <w:right w:val="nil"/>
            </w:tcBorders>
          </w:tcPr>
          <w:p w14:paraId="49555A55" w14:textId="77777777" w:rsidR="0002690A" w:rsidRPr="0095771A" w:rsidRDefault="0002690A" w:rsidP="00B70092">
            <w:pPr>
              <w:tabs>
                <w:tab w:val="left" w:pos="284"/>
                <w:tab w:val="left" w:pos="567"/>
              </w:tabs>
              <w:jc w:val="left"/>
              <w:rPr>
                <w:rFonts w:cs="Arial"/>
                <w:szCs w:val="24"/>
              </w:rPr>
            </w:pPr>
          </w:p>
        </w:tc>
        <w:tc>
          <w:tcPr>
            <w:tcW w:w="518" w:type="pct"/>
            <w:tcBorders>
              <w:top w:val="nil"/>
              <w:left w:val="nil"/>
              <w:bottom w:val="nil"/>
              <w:right w:val="nil"/>
            </w:tcBorders>
          </w:tcPr>
          <w:p w14:paraId="6A774186" w14:textId="77777777" w:rsidR="0002690A" w:rsidRPr="0095771A" w:rsidRDefault="0002690A"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7C1998ED" w14:textId="77777777" w:rsidR="0002690A" w:rsidRPr="0095771A" w:rsidRDefault="0002690A"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7D0CC7D6" w14:textId="77777777" w:rsidR="0002690A" w:rsidRPr="0095771A" w:rsidRDefault="0002690A"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47DFFE08" w14:textId="77777777" w:rsidTr="008073B7">
        <w:tc>
          <w:tcPr>
            <w:tcW w:w="1006" w:type="pct"/>
            <w:tcBorders>
              <w:top w:val="nil"/>
              <w:left w:val="nil"/>
              <w:bottom w:val="nil"/>
              <w:right w:val="nil"/>
            </w:tcBorders>
          </w:tcPr>
          <w:p w14:paraId="40AAD170" w14:textId="77777777" w:rsidR="00FC08E1" w:rsidRPr="0095771A" w:rsidRDefault="00FC08E1" w:rsidP="00B70092">
            <w:pPr>
              <w:tabs>
                <w:tab w:val="left" w:pos="284"/>
                <w:tab w:val="left" w:pos="567"/>
              </w:tabs>
              <w:jc w:val="left"/>
              <w:rPr>
                <w:rFonts w:cs="Arial"/>
                <w:szCs w:val="24"/>
              </w:rPr>
            </w:pPr>
          </w:p>
        </w:tc>
        <w:tc>
          <w:tcPr>
            <w:tcW w:w="518" w:type="pct"/>
            <w:tcBorders>
              <w:top w:val="nil"/>
              <w:left w:val="nil"/>
              <w:bottom w:val="nil"/>
              <w:right w:val="nil"/>
            </w:tcBorders>
          </w:tcPr>
          <w:p w14:paraId="74319A2A" w14:textId="3265B601" w:rsidR="00FC08E1" w:rsidRPr="0095771A" w:rsidRDefault="00FC08E1" w:rsidP="00FC08E1">
            <w:pPr>
              <w:pStyle w:val="Header"/>
              <w:tabs>
                <w:tab w:val="clear" w:pos="4153"/>
                <w:tab w:val="clear" w:pos="8306"/>
                <w:tab w:val="left" w:pos="284"/>
                <w:tab w:val="left" w:pos="567"/>
              </w:tabs>
              <w:jc w:val="left"/>
              <w:rPr>
                <w:rFonts w:cs="Arial"/>
                <w:szCs w:val="24"/>
              </w:rPr>
            </w:pPr>
            <w:r w:rsidRPr="0095771A">
              <w:rPr>
                <w:rFonts w:cs="Arial"/>
                <w:szCs w:val="24"/>
              </w:rPr>
              <w:tab/>
            </w:r>
            <w:r w:rsidR="008B5D1C" w:rsidRPr="0095771A">
              <w:rPr>
                <w:rFonts w:cs="Arial"/>
                <w:szCs w:val="24"/>
              </w:rPr>
              <w:t xml:space="preserve"> </w:t>
            </w:r>
            <w:r w:rsidRPr="0095771A">
              <w:rPr>
                <w:rFonts w:cs="Arial"/>
                <w:szCs w:val="24"/>
              </w:rPr>
              <w:t>(γ)</w:t>
            </w:r>
            <w:r w:rsidRPr="0095771A">
              <w:rPr>
                <w:rFonts w:cs="Arial"/>
                <w:szCs w:val="24"/>
              </w:rPr>
              <w:tab/>
            </w:r>
          </w:p>
        </w:tc>
        <w:tc>
          <w:tcPr>
            <w:tcW w:w="3477" w:type="pct"/>
            <w:gridSpan w:val="9"/>
            <w:tcBorders>
              <w:top w:val="nil"/>
              <w:left w:val="nil"/>
              <w:bottom w:val="nil"/>
              <w:right w:val="nil"/>
            </w:tcBorders>
          </w:tcPr>
          <w:p w14:paraId="0B7CA559" w14:textId="7C438DB6" w:rsidR="00FC08E1" w:rsidRPr="0095771A" w:rsidRDefault="00FC08E1" w:rsidP="000A3A17">
            <w:pPr>
              <w:pStyle w:val="Header"/>
              <w:tabs>
                <w:tab w:val="clear" w:pos="4153"/>
                <w:tab w:val="clear" w:pos="8306"/>
                <w:tab w:val="left" w:pos="284"/>
                <w:tab w:val="left" w:pos="567"/>
              </w:tabs>
              <w:ind w:hanging="63"/>
              <w:rPr>
                <w:rFonts w:cs="Arial"/>
                <w:szCs w:val="24"/>
                <w:lang w:eastAsia="en-GB"/>
              </w:rPr>
            </w:pPr>
            <w:r w:rsidRPr="0095771A">
              <w:rPr>
                <w:rFonts w:cs="Arial"/>
                <w:szCs w:val="24"/>
              </w:rPr>
              <w:t>Με την αν</w:t>
            </w:r>
            <w:r w:rsidR="00536213" w:rsidRPr="0095771A">
              <w:rPr>
                <w:rFonts w:cs="Arial"/>
                <w:szCs w:val="24"/>
              </w:rPr>
              <w:t>τ</w:t>
            </w:r>
            <w:r w:rsidRPr="0095771A">
              <w:rPr>
                <w:rFonts w:cs="Arial"/>
                <w:szCs w:val="24"/>
              </w:rPr>
              <w:t>ικατάστ</w:t>
            </w:r>
            <w:r w:rsidR="00536213" w:rsidRPr="0095771A">
              <w:rPr>
                <w:rFonts w:cs="Arial"/>
                <w:szCs w:val="24"/>
              </w:rPr>
              <w:t>α</w:t>
            </w:r>
            <w:r w:rsidRPr="0095771A">
              <w:rPr>
                <w:rFonts w:cs="Arial"/>
                <w:szCs w:val="24"/>
              </w:rPr>
              <w:t>ση των ακόλουθων όρων</w:t>
            </w:r>
            <w:r w:rsidR="002C15F4">
              <w:rPr>
                <w:rFonts w:cs="Arial"/>
                <w:szCs w:val="24"/>
              </w:rPr>
              <w:t>,</w:t>
            </w:r>
            <w:r w:rsidRPr="0095771A">
              <w:rPr>
                <w:rFonts w:cs="Arial"/>
                <w:szCs w:val="24"/>
              </w:rPr>
              <w:t xml:space="preserve"> </w:t>
            </w:r>
            <w:r w:rsidR="00CF6F6C" w:rsidRPr="002C15F4">
              <w:rPr>
                <w:rFonts w:cs="Arial"/>
                <w:szCs w:val="24"/>
              </w:rPr>
              <w:t>με τους ακόλουθους όρους και τους ορισμούς τους</w:t>
            </w:r>
            <w:r w:rsidR="00536213" w:rsidRPr="002C15F4">
              <w:rPr>
                <w:rFonts w:cs="Arial"/>
                <w:szCs w:val="24"/>
              </w:rPr>
              <w:t>:</w:t>
            </w:r>
          </w:p>
        </w:tc>
      </w:tr>
      <w:tr w:rsidR="0095771A" w:rsidRPr="0095771A" w14:paraId="70C21AF2" w14:textId="77777777" w:rsidTr="00944DB9">
        <w:tc>
          <w:tcPr>
            <w:tcW w:w="1006" w:type="pct"/>
            <w:tcBorders>
              <w:top w:val="nil"/>
              <w:left w:val="nil"/>
              <w:bottom w:val="nil"/>
              <w:right w:val="nil"/>
            </w:tcBorders>
          </w:tcPr>
          <w:p w14:paraId="2519FA19" w14:textId="77777777" w:rsidR="00E75956" w:rsidRPr="0095771A" w:rsidRDefault="00E75956" w:rsidP="00B70092">
            <w:pPr>
              <w:tabs>
                <w:tab w:val="left" w:pos="284"/>
                <w:tab w:val="left" w:pos="567"/>
              </w:tabs>
              <w:jc w:val="left"/>
              <w:rPr>
                <w:rFonts w:cs="Arial"/>
                <w:szCs w:val="24"/>
              </w:rPr>
            </w:pPr>
          </w:p>
        </w:tc>
        <w:tc>
          <w:tcPr>
            <w:tcW w:w="518" w:type="pct"/>
            <w:tcBorders>
              <w:top w:val="nil"/>
              <w:left w:val="nil"/>
              <w:bottom w:val="nil"/>
              <w:right w:val="nil"/>
            </w:tcBorders>
          </w:tcPr>
          <w:p w14:paraId="709C5C75" w14:textId="77777777" w:rsidR="00E75956" w:rsidRPr="0095771A" w:rsidRDefault="00E75956"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3993EA5E" w14:textId="77777777" w:rsidR="00E75956" w:rsidRPr="0095771A" w:rsidRDefault="00E75956"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7A92E758" w14:textId="77777777" w:rsidR="00E75956" w:rsidRPr="0095771A" w:rsidRDefault="00E75956"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1B050B3A" w14:textId="77777777" w:rsidTr="00944DB9">
        <w:tc>
          <w:tcPr>
            <w:tcW w:w="1006" w:type="pct"/>
            <w:tcBorders>
              <w:top w:val="nil"/>
              <w:left w:val="nil"/>
              <w:bottom w:val="nil"/>
              <w:right w:val="nil"/>
            </w:tcBorders>
          </w:tcPr>
          <w:p w14:paraId="6190990B" w14:textId="77777777" w:rsidR="00E75956" w:rsidRPr="0095771A" w:rsidRDefault="00E75956" w:rsidP="00B70092">
            <w:pPr>
              <w:tabs>
                <w:tab w:val="left" w:pos="284"/>
                <w:tab w:val="left" w:pos="567"/>
              </w:tabs>
              <w:jc w:val="left"/>
              <w:rPr>
                <w:rFonts w:cs="Arial"/>
                <w:szCs w:val="24"/>
              </w:rPr>
            </w:pPr>
          </w:p>
        </w:tc>
        <w:tc>
          <w:tcPr>
            <w:tcW w:w="518" w:type="pct"/>
            <w:tcBorders>
              <w:top w:val="nil"/>
              <w:left w:val="nil"/>
              <w:bottom w:val="nil"/>
              <w:right w:val="nil"/>
            </w:tcBorders>
          </w:tcPr>
          <w:p w14:paraId="034C20D4" w14:textId="77777777" w:rsidR="00E75956" w:rsidRPr="0095771A" w:rsidRDefault="00E75956"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689F1E25" w14:textId="77777777" w:rsidR="004E512A" w:rsidRDefault="004E512A" w:rsidP="00925303">
            <w:pPr>
              <w:pStyle w:val="Header"/>
              <w:tabs>
                <w:tab w:val="clear" w:pos="4153"/>
                <w:tab w:val="clear" w:pos="8306"/>
                <w:tab w:val="left" w:pos="284"/>
                <w:tab w:val="left" w:pos="567"/>
              </w:tabs>
              <w:ind w:left="-24"/>
              <w:rPr>
                <w:rFonts w:cs="Arial"/>
                <w:szCs w:val="24"/>
              </w:rPr>
            </w:pPr>
          </w:p>
          <w:p w14:paraId="304B279E" w14:textId="77777777" w:rsidR="004E512A" w:rsidRDefault="004E512A" w:rsidP="00925303">
            <w:pPr>
              <w:pStyle w:val="Header"/>
              <w:tabs>
                <w:tab w:val="clear" w:pos="4153"/>
                <w:tab w:val="clear" w:pos="8306"/>
                <w:tab w:val="left" w:pos="284"/>
                <w:tab w:val="left" w:pos="567"/>
              </w:tabs>
              <w:ind w:left="-24"/>
              <w:rPr>
                <w:rFonts w:cs="Arial"/>
                <w:szCs w:val="24"/>
              </w:rPr>
            </w:pPr>
          </w:p>
          <w:p w14:paraId="6007044D" w14:textId="77777777" w:rsidR="004E512A" w:rsidRDefault="004E512A" w:rsidP="00925303">
            <w:pPr>
              <w:pStyle w:val="Header"/>
              <w:tabs>
                <w:tab w:val="clear" w:pos="4153"/>
                <w:tab w:val="clear" w:pos="8306"/>
                <w:tab w:val="left" w:pos="284"/>
                <w:tab w:val="left" w:pos="567"/>
              </w:tabs>
              <w:ind w:left="-24"/>
              <w:rPr>
                <w:rFonts w:cs="Arial"/>
                <w:szCs w:val="24"/>
              </w:rPr>
            </w:pPr>
          </w:p>
          <w:p w14:paraId="22CE059D" w14:textId="77777777" w:rsidR="004E512A" w:rsidRDefault="004E512A" w:rsidP="00925303">
            <w:pPr>
              <w:pStyle w:val="Header"/>
              <w:tabs>
                <w:tab w:val="clear" w:pos="4153"/>
                <w:tab w:val="clear" w:pos="8306"/>
                <w:tab w:val="left" w:pos="284"/>
                <w:tab w:val="left" w:pos="567"/>
              </w:tabs>
              <w:ind w:left="-24"/>
              <w:rPr>
                <w:rFonts w:cs="Arial"/>
                <w:szCs w:val="24"/>
              </w:rPr>
            </w:pPr>
          </w:p>
          <w:p w14:paraId="03550FDD" w14:textId="77777777" w:rsidR="004E512A" w:rsidRDefault="004E512A" w:rsidP="00925303">
            <w:pPr>
              <w:pStyle w:val="Header"/>
              <w:tabs>
                <w:tab w:val="clear" w:pos="4153"/>
                <w:tab w:val="clear" w:pos="8306"/>
                <w:tab w:val="left" w:pos="284"/>
                <w:tab w:val="left" w:pos="567"/>
              </w:tabs>
              <w:ind w:left="-24"/>
              <w:rPr>
                <w:rFonts w:cs="Arial"/>
                <w:szCs w:val="24"/>
              </w:rPr>
            </w:pPr>
          </w:p>
          <w:p w14:paraId="65122318" w14:textId="77777777" w:rsidR="004E512A" w:rsidRDefault="004E512A" w:rsidP="00925303">
            <w:pPr>
              <w:pStyle w:val="Header"/>
              <w:tabs>
                <w:tab w:val="clear" w:pos="4153"/>
                <w:tab w:val="clear" w:pos="8306"/>
                <w:tab w:val="left" w:pos="284"/>
                <w:tab w:val="left" w:pos="567"/>
              </w:tabs>
              <w:ind w:left="-24"/>
              <w:rPr>
                <w:rFonts w:cs="Arial"/>
                <w:szCs w:val="24"/>
              </w:rPr>
            </w:pPr>
          </w:p>
          <w:p w14:paraId="41CDAE90" w14:textId="77777777" w:rsidR="004E512A" w:rsidRDefault="004E512A" w:rsidP="00925303">
            <w:pPr>
              <w:pStyle w:val="Header"/>
              <w:tabs>
                <w:tab w:val="clear" w:pos="4153"/>
                <w:tab w:val="clear" w:pos="8306"/>
                <w:tab w:val="left" w:pos="284"/>
                <w:tab w:val="left" w:pos="567"/>
              </w:tabs>
              <w:ind w:left="-24"/>
              <w:rPr>
                <w:rFonts w:cs="Arial"/>
                <w:szCs w:val="24"/>
              </w:rPr>
            </w:pPr>
          </w:p>
          <w:p w14:paraId="695AB826" w14:textId="77777777" w:rsidR="004E512A" w:rsidRDefault="004E512A" w:rsidP="00925303">
            <w:pPr>
              <w:pStyle w:val="Header"/>
              <w:tabs>
                <w:tab w:val="clear" w:pos="4153"/>
                <w:tab w:val="clear" w:pos="8306"/>
                <w:tab w:val="left" w:pos="284"/>
                <w:tab w:val="left" w:pos="567"/>
              </w:tabs>
              <w:ind w:left="-24"/>
              <w:rPr>
                <w:rFonts w:cs="Arial"/>
                <w:szCs w:val="24"/>
              </w:rPr>
            </w:pPr>
          </w:p>
          <w:p w14:paraId="2D17B149" w14:textId="77777777" w:rsidR="004E512A" w:rsidRDefault="004E512A" w:rsidP="00925303">
            <w:pPr>
              <w:pStyle w:val="Header"/>
              <w:tabs>
                <w:tab w:val="clear" w:pos="4153"/>
                <w:tab w:val="clear" w:pos="8306"/>
                <w:tab w:val="left" w:pos="284"/>
                <w:tab w:val="left" w:pos="567"/>
              </w:tabs>
              <w:ind w:left="-24"/>
              <w:rPr>
                <w:rFonts w:cs="Arial"/>
                <w:szCs w:val="24"/>
              </w:rPr>
            </w:pPr>
          </w:p>
          <w:p w14:paraId="4B0E1247" w14:textId="58576DAF" w:rsidR="00925303" w:rsidRPr="0095771A" w:rsidRDefault="00925303" w:rsidP="00925303">
            <w:pPr>
              <w:pStyle w:val="Header"/>
              <w:tabs>
                <w:tab w:val="clear" w:pos="4153"/>
                <w:tab w:val="clear" w:pos="8306"/>
                <w:tab w:val="left" w:pos="284"/>
                <w:tab w:val="left" w:pos="567"/>
              </w:tabs>
              <w:ind w:left="-24"/>
              <w:rPr>
                <w:rFonts w:cs="Arial"/>
                <w:szCs w:val="24"/>
              </w:rPr>
            </w:pPr>
            <w:r w:rsidRPr="0095771A">
              <w:rPr>
                <w:rFonts w:cs="Arial"/>
                <w:szCs w:val="24"/>
              </w:rPr>
              <w:t xml:space="preserve">Επίσημη </w:t>
            </w:r>
          </w:p>
          <w:p w14:paraId="75DFFCB1" w14:textId="77777777" w:rsidR="00925303" w:rsidRPr="0095771A" w:rsidRDefault="00925303" w:rsidP="00925303">
            <w:pPr>
              <w:pStyle w:val="Header"/>
              <w:tabs>
                <w:tab w:val="clear" w:pos="4153"/>
                <w:tab w:val="clear" w:pos="8306"/>
                <w:tab w:val="left" w:pos="284"/>
                <w:tab w:val="left" w:pos="567"/>
              </w:tabs>
              <w:ind w:left="-24"/>
              <w:rPr>
                <w:rFonts w:cs="Arial"/>
                <w:szCs w:val="24"/>
              </w:rPr>
            </w:pPr>
            <w:r w:rsidRPr="0095771A">
              <w:rPr>
                <w:rFonts w:cs="Arial"/>
                <w:szCs w:val="24"/>
              </w:rPr>
              <w:lastRenderedPageBreak/>
              <w:t xml:space="preserve">Εφημερίδα </w:t>
            </w:r>
          </w:p>
          <w:p w14:paraId="2CEDF668" w14:textId="77777777" w:rsidR="00925303" w:rsidRPr="0095771A" w:rsidRDefault="00925303" w:rsidP="00925303">
            <w:pPr>
              <w:pStyle w:val="Header"/>
              <w:tabs>
                <w:tab w:val="clear" w:pos="4153"/>
                <w:tab w:val="clear" w:pos="8306"/>
                <w:tab w:val="left" w:pos="284"/>
                <w:tab w:val="left" w:pos="567"/>
              </w:tabs>
              <w:ind w:left="-24"/>
              <w:rPr>
                <w:rFonts w:cs="Arial"/>
                <w:szCs w:val="24"/>
              </w:rPr>
            </w:pPr>
            <w:r w:rsidRPr="0095771A">
              <w:rPr>
                <w:rFonts w:cs="Arial"/>
                <w:szCs w:val="24"/>
              </w:rPr>
              <w:t>της Ε.Ε.: L 316,</w:t>
            </w:r>
          </w:p>
          <w:p w14:paraId="4012C108" w14:textId="77777777" w:rsidR="00925303" w:rsidRPr="0095771A" w:rsidRDefault="00925303" w:rsidP="00925303">
            <w:pPr>
              <w:pStyle w:val="Header"/>
              <w:tabs>
                <w:tab w:val="clear" w:pos="4153"/>
                <w:tab w:val="clear" w:pos="8306"/>
                <w:tab w:val="left" w:pos="284"/>
                <w:tab w:val="left" w:pos="567"/>
              </w:tabs>
              <w:ind w:left="-24"/>
              <w:jc w:val="left"/>
              <w:rPr>
                <w:rFonts w:cs="Arial"/>
                <w:szCs w:val="24"/>
              </w:rPr>
            </w:pPr>
            <w:r w:rsidRPr="0095771A">
              <w:rPr>
                <w:rFonts w:cs="Arial"/>
                <w:szCs w:val="24"/>
              </w:rPr>
              <w:t xml:space="preserve">31.10.92, </w:t>
            </w:r>
          </w:p>
          <w:p w14:paraId="1A9412B9" w14:textId="2A843429" w:rsidR="00E75956" w:rsidRPr="0095771A" w:rsidRDefault="00925303" w:rsidP="00925303">
            <w:pPr>
              <w:pStyle w:val="Header"/>
              <w:tabs>
                <w:tab w:val="clear" w:pos="4153"/>
                <w:tab w:val="clear" w:pos="8306"/>
                <w:tab w:val="left" w:pos="284"/>
                <w:tab w:val="left" w:pos="567"/>
              </w:tabs>
              <w:ind w:left="-24"/>
              <w:jc w:val="left"/>
              <w:rPr>
                <w:rFonts w:cs="Arial"/>
                <w:szCs w:val="24"/>
              </w:rPr>
            </w:pPr>
            <w:r w:rsidRPr="0095771A">
              <w:rPr>
                <w:rFonts w:cs="Arial"/>
                <w:szCs w:val="24"/>
              </w:rPr>
              <w:t>σ.21.</w:t>
            </w:r>
          </w:p>
        </w:tc>
        <w:tc>
          <w:tcPr>
            <w:tcW w:w="2395" w:type="pct"/>
            <w:gridSpan w:val="2"/>
            <w:tcBorders>
              <w:top w:val="nil"/>
              <w:left w:val="nil"/>
              <w:bottom w:val="nil"/>
              <w:right w:val="nil"/>
            </w:tcBorders>
          </w:tcPr>
          <w:p w14:paraId="3D9F1568" w14:textId="0522F962" w:rsidR="00E75956" w:rsidRPr="0095771A" w:rsidRDefault="00925303" w:rsidP="00FF0E56">
            <w:pPr>
              <w:pStyle w:val="Header"/>
              <w:tabs>
                <w:tab w:val="clear" w:pos="4153"/>
                <w:tab w:val="clear" w:pos="8306"/>
                <w:tab w:val="left" w:pos="284"/>
                <w:tab w:val="left" w:pos="567"/>
              </w:tabs>
              <w:ind w:hanging="63"/>
              <w:rPr>
                <w:rFonts w:cs="Arial"/>
                <w:szCs w:val="24"/>
                <w:lang w:eastAsia="en-GB"/>
              </w:rPr>
            </w:pPr>
            <w:r w:rsidRPr="0095771A">
              <w:rPr>
                <w:rFonts w:cs="Arial"/>
                <w:lang w:eastAsia="en-GB"/>
              </w:rPr>
              <w:lastRenderedPageBreak/>
              <w:t xml:space="preserve">«“ανεξάρτητο μικρό ζυθοποιείο” σημαίνει ζυθοποιείο του οποίου η παραγωγή δεν υπερβαίνει τα χίλια (1.000) εκατόλιτρα μπύρας ετησίως και το οποίο είναι νομικά και οικονομικά ανεξάρτητο από οποιοδήποτε άλλο ζυθοποιείο, δεν χρησιμοποιεί εγκαταστάσεις άλλου ζυθοποιείου και δεν λειτουργεί βάσει άδειας εκμετάλλευσης, ως αυτή </w:t>
            </w:r>
            <w:r w:rsidRPr="0095771A">
              <w:rPr>
                <w:rFonts w:cs="Arial"/>
                <w:lang w:eastAsia="en-GB"/>
              </w:rPr>
              <w:lastRenderedPageBreak/>
              <w:t>αναφέρεται στο άρθρο 4 της Οδηγίας 92/83/ΕΟΚ</w:t>
            </w:r>
            <w:r w:rsidR="00FF0E56" w:rsidRPr="0095771A">
              <w:rPr>
                <w:rFonts w:cs="Arial"/>
                <w:lang w:eastAsia="en-GB"/>
              </w:rPr>
              <w:t>:</w:t>
            </w:r>
          </w:p>
        </w:tc>
      </w:tr>
      <w:tr w:rsidR="0095771A" w:rsidRPr="0095771A" w14:paraId="60B95815" w14:textId="77777777" w:rsidTr="00944DB9">
        <w:tc>
          <w:tcPr>
            <w:tcW w:w="1006" w:type="pct"/>
            <w:tcBorders>
              <w:top w:val="nil"/>
              <w:left w:val="nil"/>
              <w:bottom w:val="nil"/>
              <w:right w:val="nil"/>
            </w:tcBorders>
          </w:tcPr>
          <w:p w14:paraId="67904AF0" w14:textId="77777777" w:rsidR="00E75956" w:rsidRPr="0095771A" w:rsidRDefault="00E75956" w:rsidP="00B70092">
            <w:pPr>
              <w:tabs>
                <w:tab w:val="left" w:pos="284"/>
                <w:tab w:val="left" w:pos="567"/>
              </w:tabs>
              <w:jc w:val="left"/>
              <w:rPr>
                <w:rFonts w:cs="Arial"/>
                <w:szCs w:val="24"/>
              </w:rPr>
            </w:pPr>
          </w:p>
        </w:tc>
        <w:tc>
          <w:tcPr>
            <w:tcW w:w="518" w:type="pct"/>
            <w:tcBorders>
              <w:top w:val="nil"/>
              <w:left w:val="nil"/>
              <w:bottom w:val="nil"/>
              <w:right w:val="nil"/>
            </w:tcBorders>
          </w:tcPr>
          <w:p w14:paraId="2597CCA7" w14:textId="77777777" w:rsidR="00E75956" w:rsidRPr="0095771A" w:rsidRDefault="00E75956"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4B92F8FC" w14:textId="77777777" w:rsidR="00E75956" w:rsidRPr="0095771A" w:rsidRDefault="00E75956"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6066BEFA" w14:textId="77777777" w:rsidR="00E75956" w:rsidRPr="0095771A" w:rsidRDefault="00E75956"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340A42AF" w14:textId="77777777" w:rsidTr="00944DB9">
        <w:tc>
          <w:tcPr>
            <w:tcW w:w="1006" w:type="pct"/>
            <w:tcBorders>
              <w:top w:val="nil"/>
              <w:left w:val="nil"/>
              <w:bottom w:val="nil"/>
              <w:right w:val="nil"/>
            </w:tcBorders>
          </w:tcPr>
          <w:p w14:paraId="4175009C" w14:textId="77777777" w:rsidR="00E75956" w:rsidRPr="0095771A" w:rsidRDefault="00E75956" w:rsidP="00B70092">
            <w:pPr>
              <w:tabs>
                <w:tab w:val="left" w:pos="284"/>
                <w:tab w:val="left" w:pos="567"/>
              </w:tabs>
              <w:jc w:val="left"/>
              <w:rPr>
                <w:rFonts w:cs="Arial"/>
                <w:szCs w:val="24"/>
              </w:rPr>
            </w:pPr>
          </w:p>
        </w:tc>
        <w:tc>
          <w:tcPr>
            <w:tcW w:w="518" w:type="pct"/>
            <w:tcBorders>
              <w:top w:val="nil"/>
              <w:left w:val="nil"/>
              <w:bottom w:val="nil"/>
              <w:right w:val="nil"/>
            </w:tcBorders>
          </w:tcPr>
          <w:p w14:paraId="40A5387D" w14:textId="77777777" w:rsidR="00E75956" w:rsidRPr="0095771A" w:rsidRDefault="00E75956"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1D74E8C2" w14:textId="77777777" w:rsidR="00E75956" w:rsidRPr="0095771A" w:rsidRDefault="00E75956"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291209AF" w14:textId="0F557F9E" w:rsidR="00E75956" w:rsidRPr="0095771A" w:rsidRDefault="00FF0E56" w:rsidP="00FF0E56">
            <w:pPr>
              <w:pStyle w:val="Header"/>
              <w:tabs>
                <w:tab w:val="clear" w:pos="4153"/>
                <w:tab w:val="clear" w:pos="8306"/>
                <w:tab w:val="left" w:pos="284"/>
                <w:tab w:val="left" w:pos="567"/>
              </w:tabs>
              <w:ind w:hanging="63"/>
              <w:rPr>
                <w:rFonts w:cs="Arial"/>
                <w:szCs w:val="24"/>
                <w:lang w:eastAsia="en-GB"/>
              </w:rPr>
            </w:pPr>
            <w:r w:rsidRPr="0095771A">
              <w:rPr>
                <w:rFonts w:cs="Arial"/>
                <w:szCs w:val="24"/>
                <w:lang w:eastAsia="en-GB"/>
              </w:rPr>
              <w:t xml:space="preserve">    </w:t>
            </w:r>
            <w:r w:rsidRPr="0095771A">
              <w:rPr>
                <w:rFonts w:cs="Arial"/>
                <w:szCs w:val="24"/>
                <w:lang w:eastAsia="en-GB"/>
              </w:rPr>
              <w:tab/>
            </w:r>
            <w:r w:rsidR="006B1B11" w:rsidRPr="0095771A">
              <w:rPr>
                <w:rFonts w:cs="Arial"/>
                <w:szCs w:val="24"/>
                <w:lang w:eastAsia="en-GB"/>
              </w:rPr>
              <w:t xml:space="preserve">   </w:t>
            </w:r>
            <w:r w:rsidRPr="0095771A">
              <w:rPr>
                <w:rFonts w:cs="Arial"/>
                <w:szCs w:val="24"/>
                <w:lang w:eastAsia="en-GB"/>
              </w:rPr>
              <w:t xml:space="preserve">Νοείται ότι, σε περίπτωση κατά την οποία </w:t>
            </w:r>
            <w:r w:rsidRPr="0095771A">
              <w:rPr>
                <w:rFonts w:eastAsiaTheme="minorHAnsi" w:cs="Arial"/>
              </w:rPr>
              <w:t xml:space="preserve">δύο η περισσότερα μικρά ζυθοποιεία συνεργάζονται και η συνδυασμένη ετήσια παραγωγή τους δεν υπερβαίνει </w:t>
            </w:r>
            <w:r w:rsidRPr="0095771A">
              <w:rPr>
                <w:rFonts w:cs="Arial"/>
                <w:lang w:eastAsia="en-GB"/>
              </w:rPr>
              <w:t>τα χίλια (1.000) εκατόλιτρα</w:t>
            </w:r>
            <w:r w:rsidRPr="0095771A">
              <w:rPr>
                <w:rFonts w:eastAsiaTheme="minorHAnsi" w:cs="Arial"/>
              </w:rPr>
              <w:t xml:space="preserve">, τα ζυθοποιεία αυτά </w:t>
            </w:r>
            <w:r w:rsidR="004E512A">
              <w:rPr>
                <w:rFonts w:eastAsiaTheme="minorHAnsi" w:cs="Arial"/>
              </w:rPr>
              <w:t>είναι δυνατό</w:t>
            </w:r>
            <w:r w:rsidRPr="0095771A">
              <w:rPr>
                <w:rFonts w:eastAsiaTheme="minorHAnsi" w:cs="Arial"/>
              </w:rPr>
              <w:t xml:space="preserve"> να θεωρούνται ως ένα και μόνο ανεξάρτητο μικρό ζυθοποιείο</w:t>
            </w:r>
            <w:r w:rsidRPr="0095771A">
              <w:rPr>
                <w:rFonts w:cs="Arial"/>
                <w:lang w:eastAsia="en-GB"/>
              </w:rPr>
              <w:t>·</w:t>
            </w:r>
          </w:p>
        </w:tc>
      </w:tr>
      <w:tr w:rsidR="0095771A" w:rsidRPr="0095771A" w14:paraId="22179C03" w14:textId="77777777" w:rsidTr="00944DB9">
        <w:tc>
          <w:tcPr>
            <w:tcW w:w="1006" w:type="pct"/>
            <w:tcBorders>
              <w:top w:val="nil"/>
              <w:left w:val="nil"/>
              <w:bottom w:val="nil"/>
              <w:right w:val="nil"/>
            </w:tcBorders>
          </w:tcPr>
          <w:p w14:paraId="08AD11B0" w14:textId="77777777" w:rsidR="00E75956" w:rsidRPr="0095771A" w:rsidRDefault="00E75956" w:rsidP="00B70092">
            <w:pPr>
              <w:tabs>
                <w:tab w:val="left" w:pos="284"/>
                <w:tab w:val="left" w:pos="567"/>
              </w:tabs>
              <w:jc w:val="left"/>
              <w:rPr>
                <w:rFonts w:cs="Arial"/>
                <w:szCs w:val="24"/>
              </w:rPr>
            </w:pPr>
          </w:p>
        </w:tc>
        <w:tc>
          <w:tcPr>
            <w:tcW w:w="518" w:type="pct"/>
            <w:tcBorders>
              <w:top w:val="nil"/>
              <w:left w:val="nil"/>
              <w:bottom w:val="nil"/>
              <w:right w:val="nil"/>
            </w:tcBorders>
          </w:tcPr>
          <w:p w14:paraId="728C45CE" w14:textId="77777777" w:rsidR="00E75956" w:rsidRPr="0095771A" w:rsidRDefault="00E75956"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0A5EEADF" w14:textId="77777777" w:rsidR="00E75956" w:rsidRPr="0095771A" w:rsidRDefault="00E75956"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76652A60" w14:textId="77777777" w:rsidR="00E75956" w:rsidRPr="0095771A" w:rsidRDefault="00E75956"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1A93B487" w14:textId="77777777" w:rsidTr="00944DB9">
        <w:tc>
          <w:tcPr>
            <w:tcW w:w="1006" w:type="pct"/>
            <w:tcBorders>
              <w:top w:val="nil"/>
              <w:left w:val="nil"/>
              <w:bottom w:val="nil"/>
              <w:right w:val="nil"/>
            </w:tcBorders>
          </w:tcPr>
          <w:p w14:paraId="5F73D4FF" w14:textId="77777777" w:rsidR="00FF0E56" w:rsidRPr="0095771A" w:rsidRDefault="00FF0E56" w:rsidP="00B70092">
            <w:pPr>
              <w:tabs>
                <w:tab w:val="left" w:pos="284"/>
                <w:tab w:val="left" w:pos="567"/>
              </w:tabs>
              <w:jc w:val="left"/>
              <w:rPr>
                <w:rFonts w:cs="Arial"/>
                <w:szCs w:val="24"/>
              </w:rPr>
            </w:pPr>
          </w:p>
        </w:tc>
        <w:tc>
          <w:tcPr>
            <w:tcW w:w="518" w:type="pct"/>
            <w:tcBorders>
              <w:top w:val="nil"/>
              <w:left w:val="nil"/>
              <w:bottom w:val="nil"/>
              <w:right w:val="nil"/>
            </w:tcBorders>
          </w:tcPr>
          <w:p w14:paraId="79BF17FF" w14:textId="77777777" w:rsidR="00FF0E56" w:rsidRPr="0095771A" w:rsidRDefault="00FF0E56"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33088361" w14:textId="77777777" w:rsidR="00FF0E56" w:rsidRPr="0095771A" w:rsidRDefault="00FF0E56"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68A4EFE3" w14:textId="27AB410D" w:rsidR="00FF0E56" w:rsidRPr="0095771A" w:rsidRDefault="005B6696" w:rsidP="000A3A17">
            <w:pPr>
              <w:pStyle w:val="Header"/>
              <w:tabs>
                <w:tab w:val="clear" w:pos="4153"/>
                <w:tab w:val="clear" w:pos="8306"/>
                <w:tab w:val="left" w:pos="284"/>
                <w:tab w:val="left" w:pos="567"/>
              </w:tabs>
              <w:ind w:hanging="63"/>
              <w:rPr>
                <w:rFonts w:cs="Arial"/>
                <w:szCs w:val="24"/>
                <w:lang w:eastAsia="en-GB"/>
              </w:rPr>
            </w:pPr>
            <w:r w:rsidRPr="0095771A">
              <w:rPr>
                <w:rFonts w:cs="Arial"/>
                <w:szCs w:val="24"/>
                <w:lang w:eastAsia="en-GB"/>
              </w:rPr>
              <w:t xml:space="preserve">“εγγεγραμμένος αποστολέας” σημαίνει πρόσωπο που είναι εγγεγραμμένο στο μητρώο που προβλέπεται στο άρθρο 14 και έχει άδεια από τον Διευθυντή </w:t>
            </w:r>
            <w:r w:rsidR="004E512A">
              <w:rPr>
                <w:rFonts w:cs="Arial"/>
                <w:szCs w:val="24"/>
                <w:lang w:eastAsia="en-GB"/>
              </w:rPr>
              <w:t>δυνάμει</w:t>
            </w:r>
            <w:r w:rsidRPr="0095771A">
              <w:rPr>
                <w:rFonts w:cs="Arial"/>
                <w:szCs w:val="24"/>
                <w:lang w:eastAsia="en-GB"/>
              </w:rPr>
              <w:t xml:space="preserve"> το</w:t>
            </w:r>
            <w:r w:rsidR="00FC324F">
              <w:rPr>
                <w:rFonts w:cs="Arial"/>
                <w:szCs w:val="24"/>
                <w:lang w:eastAsia="en-GB"/>
              </w:rPr>
              <w:t>υ</w:t>
            </w:r>
            <w:r w:rsidRPr="0095771A">
              <w:rPr>
                <w:rFonts w:cs="Arial"/>
                <w:szCs w:val="24"/>
                <w:lang w:eastAsia="en-GB"/>
              </w:rPr>
              <w:t xml:space="preserve"> άρθρο</w:t>
            </w:r>
            <w:r w:rsidR="00FC324F">
              <w:rPr>
                <w:rFonts w:cs="Arial"/>
                <w:szCs w:val="24"/>
                <w:lang w:eastAsia="en-GB"/>
              </w:rPr>
              <w:t>υ</w:t>
            </w:r>
            <w:r w:rsidRPr="0095771A">
              <w:rPr>
                <w:rFonts w:cs="Arial"/>
                <w:szCs w:val="24"/>
                <w:lang w:eastAsia="en-GB"/>
              </w:rPr>
              <w:t xml:space="preserve"> 12, στο πλαίσιο των επιχειρηματικών δραστηριοτήτων του</w:t>
            </w:r>
            <w:r w:rsidR="00FC324F">
              <w:rPr>
                <w:rFonts w:cs="Arial"/>
                <w:szCs w:val="24"/>
                <w:lang w:eastAsia="en-GB"/>
              </w:rPr>
              <w:t>,</w:t>
            </w:r>
            <w:r w:rsidRPr="0095771A">
              <w:rPr>
                <w:rFonts w:cs="Arial"/>
                <w:szCs w:val="24"/>
                <w:lang w:eastAsia="en-GB"/>
              </w:rPr>
              <w:t xml:space="preserve"> να αποστέλλει εναρμονισμένα προϊόντα υπό καθεστώς αναστολής κατόπιν της θέσης τους σε ελεύθερη κυκλοφορία σύμφωνα με το άρθρο 201 του Κανονισμού (ΕΕ) αριθ. 952/2013·</w:t>
            </w:r>
          </w:p>
        </w:tc>
      </w:tr>
      <w:tr w:rsidR="0095771A" w:rsidRPr="0095771A" w14:paraId="687D9F31" w14:textId="77777777" w:rsidTr="00944DB9">
        <w:tc>
          <w:tcPr>
            <w:tcW w:w="1006" w:type="pct"/>
            <w:tcBorders>
              <w:top w:val="nil"/>
              <w:left w:val="nil"/>
              <w:bottom w:val="nil"/>
              <w:right w:val="nil"/>
            </w:tcBorders>
          </w:tcPr>
          <w:p w14:paraId="2F816973" w14:textId="77777777" w:rsidR="00FF0E56" w:rsidRPr="0095771A" w:rsidRDefault="00FF0E56" w:rsidP="00B70092">
            <w:pPr>
              <w:tabs>
                <w:tab w:val="left" w:pos="284"/>
                <w:tab w:val="left" w:pos="567"/>
              </w:tabs>
              <w:jc w:val="left"/>
              <w:rPr>
                <w:rFonts w:cs="Arial"/>
                <w:szCs w:val="24"/>
              </w:rPr>
            </w:pPr>
          </w:p>
        </w:tc>
        <w:tc>
          <w:tcPr>
            <w:tcW w:w="518" w:type="pct"/>
            <w:tcBorders>
              <w:top w:val="nil"/>
              <w:left w:val="nil"/>
              <w:bottom w:val="nil"/>
              <w:right w:val="nil"/>
            </w:tcBorders>
          </w:tcPr>
          <w:p w14:paraId="12B7226B" w14:textId="77777777" w:rsidR="00FF0E56" w:rsidRPr="0095771A" w:rsidRDefault="00FF0E56"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16B01AD8" w14:textId="77777777" w:rsidR="00FF0E56" w:rsidRPr="0095771A" w:rsidRDefault="00FF0E56"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7D029E3E" w14:textId="77777777" w:rsidR="00FF0E56" w:rsidRPr="0095771A" w:rsidRDefault="00FF0E56"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1914D877" w14:textId="77777777" w:rsidTr="00944DB9">
        <w:tc>
          <w:tcPr>
            <w:tcW w:w="1006" w:type="pct"/>
            <w:tcBorders>
              <w:top w:val="nil"/>
              <w:left w:val="nil"/>
              <w:bottom w:val="nil"/>
              <w:right w:val="nil"/>
            </w:tcBorders>
          </w:tcPr>
          <w:p w14:paraId="3650FF95" w14:textId="77777777" w:rsidR="00FF0E56" w:rsidRPr="0095771A" w:rsidRDefault="00FF0E56" w:rsidP="00B70092">
            <w:pPr>
              <w:tabs>
                <w:tab w:val="left" w:pos="284"/>
                <w:tab w:val="left" w:pos="567"/>
              </w:tabs>
              <w:jc w:val="left"/>
              <w:rPr>
                <w:rFonts w:cs="Arial"/>
                <w:szCs w:val="24"/>
              </w:rPr>
            </w:pPr>
          </w:p>
        </w:tc>
        <w:tc>
          <w:tcPr>
            <w:tcW w:w="518" w:type="pct"/>
            <w:tcBorders>
              <w:top w:val="nil"/>
              <w:left w:val="nil"/>
              <w:bottom w:val="nil"/>
              <w:right w:val="nil"/>
            </w:tcBorders>
          </w:tcPr>
          <w:p w14:paraId="5C69B65E" w14:textId="77777777" w:rsidR="00FF0E56" w:rsidRPr="0095771A" w:rsidRDefault="00FF0E56"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5E8619AD" w14:textId="77777777" w:rsidR="00FF0E56" w:rsidRPr="0095771A" w:rsidRDefault="00FF0E56"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5993E068" w14:textId="001C17AA" w:rsidR="00FF0E56" w:rsidRPr="0095771A" w:rsidRDefault="005B6696" w:rsidP="000A3A17">
            <w:pPr>
              <w:pStyle w:val="Header"/>
              <w:tabs>
                <w:tab w:val="clear" w:pos="4153"/>
                <w:tab w:val="clear" w:pos="8306"/>
                <w:tab w:val="left" w:pos="284"/>
                <w:tab w:val="left" w:pos="567"/>
              </w:tabs>
              <w:ind w:hanging="63"/>
              <w:rPr>
                <w:rFonts w:cs="Arial"/>
                <w:szCs w:val="24"/>
                <w:lang w:eastAsia="en-GB"/>
              </w:rPr>
            </w:pPr>
            <w:r w:rsidRPr="0095771A">
              <w:rPr>
                <w:rFonts w:cs="Arial"/>
                <w:szCs w:val="24"/>
                <w:lang w:eastAsia="en-GB"/>
              </w:rPr>
              <w:t xml:space="preserve">“εγγεγραμμένος παραλήπτης” σημαίνει πρόσωπο που είναι εγγεγραμμένο στο μητρώο που προβλέπεται στο άρθρο 14 και έχει άδεια από τον Διευθυντή </w:t>
            </w:r>
            <w:r w:rsidR="00FC324F">
              <w:rPr>
                <w:rFonts w:cs="Arial"/>
                <w:szCs w:val="24"/>
                <w:lang w:eastAsia="en-GB"/>
              </w:rPr>
              <w:t>δυνάμει</w:t>
            </w:r>
            <w:r w:rsidRPr="0095771A">
              <w:rPr>
                <w:rFonts w:cs="Arial"/>
                <w:szCs w:val="24"/>
                <w:lang w:eastAsia="en-GB"/>
              </w:rPr>
              <w:t xml:space="preserve"> το</w:t>
            </w:r>
            <w:r w:rsidR="00FC324F">
              <w:rPr>
                <w:rFonts w:cs="Arial"/>
                <w:szCs w:val="24"/>
                <w:lang w:eastAsia="en-GB"/>
              </w:rPr>
              <w:t>υ</w:t>
            </w:r>
            <w:r w:rsidRPr="0095771A">
              <w:rPr>
                <w:rFonts w:cs="Arial"/>
                <w:szCs w:val="24"/>
                <w:lang w:eastAsia="en-GB"/>
              </w:rPr>
              <w:t xml:space="preserve"> άρθρο</w:t>
            </w:r>
            <w:r w:rsidR="00FC324F">
              <w:rPr>
                <w:rFonts w:cs="Arial"/>
                <w:szCs w:val="24"/>
                <w:lang w:eastAsia="en-GB"/>
              </w:rPr>
              <w:t>υ</w:t>
            </w:r>
            <w:r w:rsidRPr="0095771A">
              <w:rPr>
                <w:rFonts w:cs="Arial"/>
                <w:szCs w:val="24"/>
                <w:lang w:eastAsia="en-GB"/>
              </w:rPr>
              <w:t xml:space="preserve"> 13</w:t>
            </w:r>
            <w:r w:rsidR="0008017B">
              <w:rPr>
                <w:rFonts w:cs="Arial"/>
                <w:szCs w:val="24"/>
                <w:lang w:eastAsia="en-GB"/>
              </w:rPr>
              <w:t>,</w:t>
            </w:r>
            <w:r w:rsidRPr="0095771A">
              <w:rPr>
                <w:rFonts w:cs="Arial"/>
                <w:szCs w:val="24"/>
                <w:lang w:eastAsia="en-GB"/>
              </w:rPr>
              <w:t xml:space="preserve"> στο πλαίσιο των επιχειρηματικών δραστηριοτήτων του</w:t>
            </w:r>
            <w:r w:rsidR="0008017B">
              <w:rPr>
                <w:rFonts w:cs="Arial"/>
                <w:szCs w:val="24"/>
                <w:lang w:eastAsia="en-GB"/>
              </w:rPr>
              <w:t>,</w:t>
            </w:r>
            <w:r w:rsidRPr="0095771A">
              <w:rPr>
                <w:rFonts w:cs="Arial"/>
                <w:szCs w:val="24"/>
                <w:lang w:eastAsia="en-GB"/>
              </w:rPr>
              <w:t xml:space="preserve"> να παραλαμβάνει εναρμονισμένα προϊόντα προερχόμενα από το έδαφος άλλου </w:t>
            </w:r>
            <w:r w:rsidRPr="0095771A">
              <w:rPr>
                <w:rFonts w:cs="Arial"/>
                <w:szCs w:val="24"/>
                <w:lang w:eastAsia="en-GB"/>
              </w:rPr>
              <w:lastRenderedPageBreak/>
              <w:t>κράτους μέλους</w:t>
            </w:r>
            <w:r w:rsidR="00FF037A">
              <w:rPr>
                <w:rFonts w:cs="Arial"/>
                <w:szCs w:val="24"/>
                <w:lang w:eastAsia="en-GB"/>
              </w:rPr>
              <w:t>,</w:t>
            </w:r>
            <w:r w:rsidRPr="0095771A">
              <w:rPr>
                <w:rFonts w:cs="Arial"/>
                <w:szCs w:val="24"/>
                <w:lang w:eastAsia="en-GB"/>
              </w:rPr>
              <w:t xml:space="preserve"> τα οποία διακινούνται υπό καθεστώς αναστολής·</w:t>
            </w:r>
          </w:p>
        </w:tc>
      </w:tr>
      <w:tr w:rsidR="0095771A" w:rsidRPr="0095771A" w14:paraId="438E3B3B" w14:textId="77777777" w:rsidTr="00944DB9">
        <w:tc>
          <w:tcPr>
            <w:tcW w:w="1006" w:type="pct"/>
            <w:tcBorders>
              <w:top w:val="nil"/>
              <w:left w:val="nil"/>
              <w:bottom w:val="nil"/>
              <w:right w:val="nil"/>
            </w:tcBorders>
          </w:tcPr>
          <w:p w14:paraId="7EC8F1BB" w14:textId="77777777" w:rsidR="00E75956" w:rsidRPr="0095771A" w:rsidRDefault="00E75956" w:rsidP="00B70092">
            <w:pPr>
              <w:tabs>
                <w:tab w:val="left" w:pos="284"/>
                <w:tab w:val="left" w:pos="567"/>
              </w:tabs>
              <w:jc w:val="left"/>
              <w:rPr>
                <w:rFonts w:cs="Arial"/>
                <w:szCs w:val="24"/>
              </w:rPr>
            </w:pPr>
          </w:p>
        </w:tc>
        <w:tc>
          <w:tcPr>
            <w:tcW w:w="518" w:type="pct"/>
            <w:tcBorders>
              <w:top w:val="nil"/>
              <w:left w:val="nil"/>
              <w:bottom w:val="nil"/>
              <w:right w:val="nil"/>
            </w:tcBorders>
          </w:tcPr>
          <w:p w14:paraId="7DEEA08B" w14:textId="77777777" w:rsidR="00E75956" w:rsidRPr="0095771A" w:rsidRDefault="00E75956"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46920063" w14:textId="77777777" w:rsidR="00E75956" w:rsidRPr="0095771A" w:rsidRDefault="00E75956"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6A25B499" w14:textId="77777777" w:rsidR="00E75956" w:rsidRPr="0095771A" w:rsidRDefault="00E75956" w:rsidP="000A3A17">
            <w:pPr>
              <w:pStyle w:val="Header"/>
              <w:tabs>
                <w:tab w:val="clear" w:pos="4153"/>
                <w:tab w:val="clear" w:pos="8306"/>
                <w:tab w:val="left" w:pos="284"/>
                <w:tab w:val="left" w:pos="567"/>
              </w:tabs>
              <w:ind w:hanging="63"/>
              <w:rPr>
                <w:rFonts w:cs="Arial"/>
                <w:szCs w:val="24"/>
                <w:lang w:eastAsia="en-GB"/>
              </w:rPr>
            </w:pPr>
          </w:p>
        </w:tc>
      </w:tr>
      <w:tr w:rsidR="0095771A" w:rsidRPr="0095771A" w14:paraId="154377CB" w14:textId="77777777" w:rsidTr="00944DB9">
        <w:tc>
          <w:tcPr>
            <w:tcW w:w="1006" w:type="pct"/>
            <w:tcBorders>
              <w:top w:val="nil"/>
              <w:left w:val="nil"/>
              <w:bottom w:val="nil"/>
              <w:right w:val="nil"/>
            </w:tcBorders>
          </w:tcPr>
          <w:p w14:paraId="71F9C700" w14:textId="77777777" w:rsidR="005B6696" w:rsidRPr="0095771A" w:rsidRDefault="005B6696" w:rsidP="00B70092">
            <w:pPr>
              <w:tabs>
                <w:tab w:val="left" w:pos="284"/>
                <w:tab w:val="left" w:pos="567"/>
              </w:tabs>
              <w:jc w:val="left"/>
              <w:rPr>
                <w:rFonts w:cs="Arial"/>
                <w:szCs w:val="24"/>
              </w:rPr>
            </w:pPr>
          </w:p>
        </w:tc>
        <w:tc>
          <w:tcPr>
            <w:tcW w:w="518" w:type="pct"/>
            <w:tcBorders>
              <w:top w:val="nil"/>
              <w:left w:val="nil"/>
              <w:bottom w:val="nil"/>
              <w:right w:val="nil"/>
            </w:tcBorders>
          </w:tcPr>
          <w:p w14:paraId="16543D45" w14:textId="77777777" w:rsidR="005B6696" w:rsidRPr="0095771A" w:rsidRDefault="005B6696"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38BF33B1" w14:textId="77777777" w:rsidR="005B6696" w:rsidRPr="0095771A" w:rsidRDefault="005B6696"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1A2EECE9" w14:textId="392BA795" w:rsidR="005B6696" w:rsidRPr="0095771A" w:rsidRDefault="008D1B26" w:rsidP="008D1B26">
            <w:pPr>
              <w:pStyle w:val="Header"/>
              <w:tabs>
                <w:tab w:val="clear" w:pos="4153"/>
                <w:tab w:val="clear" w:pos="8306"/>
                <w:tab w:val="left" w:pos="284"/>
                <w:tab w:val="left" w:pos="567"/>
              </w:tabs>
              <w:ind w:hanging="11"/>
              <w:rPr>
                <w:rFonts w:cs="Arial"/>
                <w:szCs w:val="24"/>
                <w:lang w:eastAsia="en-GB"/>
              </w:rPr>
            </w:pPr>
            <w:r w:rsidRPr="0095771A">
              <w:rPr>
                <w:rFonts w:cs="Arial"/>
                <w:szCs w:val="24"/>
                <w:lang w:eastAsia="en-GB"/>
              </w:rPr>
              <w:t xml:space="preserve">“εγκεκριμένος αποθηκευτής” σημαίνει πρόσωπο που είναι εγγεγραμμένο στο μητρώο που προβλέπεται στο άρθρο  14 και έχει άδεια από τον Διευθυντή </w:t>
            </w:r>
            <w:r w:rsidR="00FF037A">
              <w:rPr>
                <w:rFonts w:cs="Arial"/>
                <w:szCs w:val="24"/>
                <w:lang w:eastAsia="en-GB"/>
              </w:rPr>
              <w:t>δυνάμει</w:t>
            </w:r>
            <w:r w:rsidRPr="0095771A">
              <w:rPr>
                <w:rFonts w:cs="Arial"/>
                <w:szCs w:val="24"/>
                <w:lang w:eastAsia="en-GB"/>
              </w:rPr>
              <w:t xml:space="preserve"> το</w:t>
            </w:r>
            <w:r w:rsidR="00FF037A">
              <w:rPr>
                <w:rFonts w:cs="Arial"/>
                <w:szCs w:val="24"/>
                <w:lang w:eastAsia="en-GB"/>
              </w:rPr>
              <w:t>υ</w:t>
            </w:r>
            <w:r w:rsidRPr="0095771A">
              <w:rPr>
                <w:rFonts w:cs="Arial"/>
                <w:szCs w:val="24"/>
                <w:lang w:eastAsia="en-GB"/>
              </w:rPr>
              <w:t xml:space="preserve"> άρθρο</w:t>
            </w:r>
            <w:r w:rsidR="00FF037A">
              <w:rPr>
                <w:rFonts w:cs="Arial"/>
                <w:szCs w:val="24"/>
                <w:lang w:eastAsia="en-GB"/>
              </w:rPr>
              <w:t>υ</w:t>
            </w:r>
            <w:r w:rsidRPr="0095771A">
              <w:rPr>
                <w:rFonts w:cs="Arial"/>
                <w:szCs w:val="24"/>
                <w:lang w:eastAsia="en-GB"/>
              </w:rPr>
              <w:t xml:space="preserve"> 10 να παράγει, να μεταποιεί, να κατέχει, να αποθηκεύει, να παραλαμβάνει ή να αποστέλλει</w:t>
            </w:r>
            <w:r w:rsidR="00FF037A">
              <w:rPr>
                <w:rFonts w:cs="Arial"/>
                <w:szCs w:val="24"/>
                <w:lang w:eastAsia="en-GB"/>
              </w:rPr>
              <w:t>,</w:t>
            </w:r>
            <w:r w:rsidRPr="0095771A">
              <w:rPr>
                <w:rFonts w:cs="Arial"/>
                <w:szCs w:val="24"/>
                <w:lang w:eastAsia="en-GB"/>
              </w:rPr>
              <w:t xml:space="preserve"> στο πλαίσιο των επιχειρηματικών δραστηριοτήτων του</w:t>
            </w:r>
            <w:r w:rsidR="00FF037A">
              <w:rPr>
                <w:rFonts w:cs="Arial"/>
                <w:szCs w:val="24"/>
                <w:lang w:eastAsia="en-GB"/>
              </w:rPr>
              <w:t>,</w:t>
            </w:r>
            <w:r w:rsidRPr="0095771A">
              <w:rPr>
                <w:rFonts w:cs="Arial"/>
                <w:szCs w:val="24"/>
                <w:lang w:eastAsia="en-GB"/>
              </w:rPr>
              <w:t xml:space="preserve"> εναρμονισμένα προϊόντα που τελούν υπό καθεστώς αναστολής και βρίσκονται σε φορολογική αποθήκη·</w:t>
            </w:r>
          </w:p>
        </w:tc>
      </w:tr>
      <w:tr w:rsidR="0095771A" w:rsidRPr="0095771A" w14:paraId="58321BBD" w14:textId="77777777" w:rsidTr="00944DB9">
        <w:tc>
          <w:tcPr>
            <w:tcW w:w="1006" w:type="pct"/>
            <w:tcBorders>
              <w:top w:val="nil"/>
              <w:left w:val="nil"/>
              <w:bottom w:val="nil"/>
              <w:right w:val="nil"/>
            </w:tcBorders>
          </w:tcPr>
          <w:p w14:paraId="50416BF5" w14:textId="77777777" w:rsidR="005B6696" w:rsidRPr="0095771A" w:rsidRDefault="005B6696" w:rsidP="00B70092">
            <w:pPr>
              <w:tabs>
                <w:tab w:val="left" w:pos="284"/>
                <w:tab w:val="left" w:pos="567"/>
              </w:tabs>
              <w:jc w:val="left"/>
              <w:rPr>
                <w:rFonts w:cs="Arial"/>
                <w:szCs w:val="24"/>
              </w:rPr>
            </w:pPr>
          </w:p>
        </w:tc>
        <w:tc>
          <w:tcPr>
            <w:tcW w:w="518" w:type="pct"/>
            <w:tcBorders>
              <w:top w:val="nil"/>
              <w:left w:val="nil"/>
              <w:bottom w:val="nil"/>
              <w:right w:val="nil"/>
            </w:tcBorders>
          </w:tcPr>
          <w:p w14:paraId="78D76460" w14:textId="77777777" w:rsidR="005B6696" w:rsidRPr="0095771A" w:rsidRDefault="005B6696"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7A32B6ED" w14:textId="77777777" w:rsidR="005B6696" w:rsidRPr="0095771A" w:rsidRDefault="005B6696"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06A08C46" w14:textId="77777777" w:rsidR="005B6696" w:rsidRPr="0095771A" w:rsidRDefault="005B6696" w:rsidP="008D1B26">
            <w:pPr>
              <w:pStyle w:val="Header"/>
              <w:tabs>
                <w:tab w:val="clear" w:pos="4153"/>
                <w:tab w:val="clear" w:pos="8306"/>
                <w:tab w:val="left" w:pos="284"/>
                <w:tab w:val="left" w:pos="567"/>
              </w:tabs>
              <w:ind w:hanging="11"/>
              <w:rPr>
                <w:rFonts w:cs="Arial"/>
                <w:szCs w:val="24"/>
                <w:lang w:eastAsia="en-GB"/>
              </w:rPr>
            </w:pPr>
          </w:p>
        </w:tc>
      </w:tr>
      <w:tr w:rsidR="0095771A" w:rsidRPr="0095771A" w14:paraId="5E696C88" w14:textId="77777777" w:rsidTr="00944DB9">
        <w:tc>
          <w:tcPr>
            <w:tcW w:w="1006" w:type="pct"/>
            <w:tcBorders>
              <w:top w:val="nil"/>
              <w:left w:val="nil"/>
              <w:bottom w:val="nil"/>
              <w:right w:val="nil"/>
            </w:tcBorders>
          </w:tcPr>
          <w:p w14:paraId="3BA56EFD" w14:textId="77777777" w:rsidR="008D1B26" w:rsidRPr="0095771A" w:rsidRDefault="008D1B26" w:rsidP="00B70092">
            <w:pPr>
              <w:tabs>
                <w:tab w:val="left" w:pos="284"/>
                <w:tab w:val="left" w:pos="567"/>
              </w:tabs>
              <w:jc w:val="left"/>
              <w:rPr>
                <w:rFonts w:cs="Arial"/>
                <w:szCs w:val="24"/>
              </w:rPr>
            </w:pPr>
          </w:p>
        </w:tc>
        <w:tc>
          <w:tcPr>
            <w:tcW w:w="518" w:type="pct"/>
            <w:tcBorders>
              <w:top w:val="nil"/>
              <w:left w:val="nil"/>
              <w:bottom w:val="nil"/>
              <w:right w:val="nil"/>
            </w:tcBorders>
          </w:tcPr>
          <w:p w14:paraId="549FB3E7" w14:textId="77777777" w:rsidR="008D1B26" w:rsidRPr="0095771A" w:rsidRDefault="008D1B26"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0DC59683" w14:textId="77777777" w:rsidR="008D1B26" w:rsidRPr="0095771A" w:rsidRDefault="008D1B26"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702BE126" w14:textId="76A4E331" w:rsidR="008D1B26" w:rsidRPr="0095771A" w:rsidRDefault="00060465" w:rsidP="00C169E5">
            <w:pPr>
              <w:pStyle w:val="Header"/>
              <w:tabs>
                <w:tab w:val="clear" w:pos="4153"/>
                <w:tab w:val="clear" w:pos="8306"/>
                <w:tab w:val="left" w:pos="284"/>
                <w:tab w:val="left" w:pos="567"/>
              </w:tabs>
              <w:ind w:hanging="11"/>
              <w:rPr>
                <w:rFonts w:cs="Arial"/>
                <w:szCs w:val="24"/>
                <w:lang w:eastAsia="en-GB"/>
              </w:rPr>
            </w:pPr>
            <w:r w:rsidRPr="0095771A">
              <w:rPr>
                <w:rFonts w:cs="Arial"/>
                <w:szCs w:val="24"/>
                <w:lang w:eastAsia="en-GB"/>
              </w:rPr>
              <w:t>“καθεστώς αναστολής” σημαίνει το φορολογικό καθεστώς που εφαρμόζεται στην παραγωγή, τη μεταποίηση, την κατοχή, την αποθήκευση ή τη διακίνηση εναρμονισμένων προϊόντων που τελούν υπό αναστολή του ειδικού φόρου κατανάλωσης·</w:t>
            </w:r>
          </w:p>
        </w:tc>
      </w:tr>
      <w:tr w:rsidR="0095771A" w:rsidRPr="0095771A" w14:paraId="33E92B35" w14:textId="77777777" w:rsidTr="00944DB9">
        <w:tc>
          <w:tcPr>
            <w:tcW w:w="1006" w:type="pct"/>
            <w:tcBorders>
              <w:top w:val="nil"/>
              <w:left w:val="nil"/>
              <w:bottom w:val="nil"/>
              <w:right w:val="nil"/>
            </w:tcBorders>
          </w:tcPr>
          <w:p w14:paraId="5FEF208D" w14:textId="77777777" w:rsidR="008D1B26" w:rsidRPr="0095771A" w:rsidRDefault="008D1B26" w:rsidP="00B70092">
            <w:pPr>
              <w:tabs>
                <w:tab w:val="left" w:pos="284"/>
                <w:tab w:val="left" w:pos="567"/>
              </w:tabs>
              <w:jc w:val="left"/>
              <w:rPr>
                <w:rFonts w:cs="Arial"/>
                <w:szCs w:val="24"/>
              </w:rPr>
            </w:pPr>
          </w:p>
        </w:tc>
        <w:tc>
          <w:tcPr>
            <w:tcW w:w="518" w:type="pct"/>
            <w:tcBorders>
              <w:top w:val="nil"/>
              <w:left w:val="nil"/>
              <w:bottom w:val="nil"/>
              <w:right w:val="nil"/>
            </w:tcBorders>
          </w:tcPr>
          <w:p w14:paraId="73C0AA0B" w14:textId="77777777" w:rsidR="008D1B26" w:rsidRPr="0095771A" w:rsidRDefault="008D1B26"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41486C9F" w14:textId="77777777" w:rsidR="008D1B26" w:rsidRPr="0095771A" w:rsidRDefault="008D1B26"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127BD6B9" w14:textId="77777777" w:rsidR="008D1B26" w:rsidRPr="0095771A" w:rsidRDefault="008D1B26" w:rsidP="008D1B26">
            <w:pPr>
              <w:pStyle w:val="Header"/>
              <w:tabs>
                <w:tab w:val="clear" w:pos="4153"/>
                <w:tab w:val="clear" w:pos="8306"/>
                <w:tab w:val="left" w:pos="284"/>
                <w:tab w:val="left" w:pos="567"/>
              </w:tabs>
              <w:rPr>
                <w:rFonts w:cs="Arial"/>
                <w:szCs w:val="24"/>
                <w:lang w:eastAsia="en-GB"/>
              </w:rPr>
            </w:pPr>
          </w:p>
        </w:tc>
      </w:tr>
      <w:tr w:rsidR="0095771A" w:rsidRPr="0095771A" w14:paraId="144ED184" w14:textId="77777777" w:rsidTr="00944DB9">
        <w:tc>
          <w:tcPr>
            <w:tcW w:w="1006" w:type="pct"/>
            <w:tcBorders>
              <w:top w:val="nil"/>
              <w:left w:val="nil"/>
              <w:bottom w:val="nil"/>
              <w:right w:val="nil"/>
            </w:tcBorders>
          </w:tcPr>
          <w:p w14:paraId="132B6C58" w14:textId="77777777" w:rsidR="008D1B26" w:rsidRPr="0095771A" w:rsidRDefault="008D1B26" w:rsidP="00B70092">
            <w:pPr>
              <w:tabs>
                <w:tab w:val="left" w:pos="284"/>
                <w:tab w:val="left" w:pos="567"/>
              </w:tabs>
              <w:jc w:val="left"/>
              <w:rPr>
                <w:rFonts w:cs="Arial"/>
                <w:szCs w:val="24"/>
              </w:rPr>
            </w:pPr>
          </w:p>
        </w:tc>
        <w:tc>
          <w:tcPr>
            <w:tcW w:w="518" w:type="pct"/>
            <w:tcBorders>
              <w:top w:val="nil"/>
              <w:left w:val="nil"/>
              <w:bottom w:val="nil"/>
              <w:right w:val="nil"/>
            </w:tcBorders>
          </w:tcPr>
          <w:p w14:paraId="03E82884" w14:textId="77777777" w:rsidR="008D1B26" w:rsidRPr="0095771A" w:rsidRDefault="008D1B26"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311DB7BD" w14:textId="77777777" w:rsidR="00DB4D73" w:rsidRPr="0095771A" w:rsidRDefault="00DB4D73" w:rsidP="00F96C58">
            <w:pPr>
              <w:pStyle w:val="Header"/>
              <w:tabs>
                <w:tab w:val="clear" w:pos="4153"/>
                <w:tab w:val="clear" w:pos="8306"/>
                <w:tab w:val="left" w:pos="284"/>
                <w:tab w:val="left" w:pos="567"/>
              </w:tabs>
              <w:ind w:left="33"/>
              <w:jc w:val="right"/>
              <w:rPr>
                <w:rFonts w:cs="Arial"/>
                <w:szCs w:val="24"/>
              </w:rPr>
            </w:pPr>
          </w:p>
          <w:p w14:paraId="1B7A944D" w14:textId="77777777" w:rsidR="00DB4D73" w:rsidRPr="0095771A" w:rsidRDefault="00DB4D73" w:rsidP="00F96C58">
            <w:pPr>
              <w:pStyle w:val="Header"/>
              <w:tabs>
                <w:tab w:val="clear" w:pos="4153"/>
                <w:tab w:val="clear" w:pos="8306"/>
                <w:tab w:val="left" w:pos="284"/>
                <w:tab w:val="left" w:pos="567"/>
              </w:tabs>
              <w:ind w:left="33"/>
              <w:jc w:val="right"/>
              <w:rPr>
                <w:rFonts w:cs="Arial"/>
                <w:szCs w:val="24"/>
              </w:rPr>
            </w:pPr>
          </w:p>
          <w:p w14:paraId="51D0B8A3" w14:textId="47A505F6"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95(</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2000</w:t>
            </w:r>
          </w:p>
          <w:p w14:paraId="4F481B02" w14:textId="465ECF2D"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93(</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2002 </w:t>
            </w:r>
          </w:p>
          <w:p w14:paraId="1C40F4BE" w14:textId="7A9A1F52"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27(</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2003 </w:t>
            </w:r>
          </w:p>
          <w:p w14:paraId="02F9EEC6" w14:textId="1DA9389B"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172(</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2003 </w:t>
            </w:r>
          </w:p>
          <w:p w14:paraId="4949DBED" w14:textId="7C871D02"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95(</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2004 </w:t>
            </w:r>
          </w:p>
          <w:p w14:paraId="3186DD35" w14:textId="30BB305C"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88(</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2005 </w:t>
            </w:r>
          </w:p>
          <w:p w14:paraId="1DE0F706" w14:textId="43FBF2A4"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100(</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2005 </w:t>
            </w:r>
          </w:p>
          <w:p w14:paraId="5A716091" w14:textId="02DF7592"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131(</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2005 </w:t>
            </w:r>
          </w:p>
          <w:p w14:paraId="4A928E24" w14:textId="6DF1E419"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lastRenderedPageBreak/>
              <w:t>148(</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2005 </w:t>
            </w:r>
          </w:p>
          <w:p w14:paraId="7363D165" w14:textId="4DC9F525"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64(</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2006 </w:t>
            </w:r>
          </w:p>
          <w:p w14:paraId="5764F31F" w14:textId="6FD8B114"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86(</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2006 </w:t>
            </w:r>
          </w:p>
          <w:p w14:paraId="56CFC799" w14:textId="58EF1D31"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87(</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2006 </w:t>
            </w:r>
          </w:p>
          <w:p w14:paraId="7C292287" w14:textId="5167F507"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48(</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2007 </w:t>
            </w:r>
          </w:p>
          <w:p w14:paraId="511E8F1A" w14:textId="667884A2"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129(</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2007 </w:t>
            </w:r>
          </w:p>
          <w:p w14:paraId="1C64AE3E" w14:textId="6DCBFB74"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141(</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2007 </w:t>
            </w:r>
          </w:p>
          <w:p w14:paraId="5D7D332C" w14:textId="6B3F09D5"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142(</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2007 </w:t>
            </w:r>
          </w:p>
          <w:p w14:paraId="27211719" w14:textId="37051DBA"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143(</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2007 </w:t>
            </w:r>
          </w:p>
          <w:p w14:paraId="3B7FD414" w14:textId="3D9B4728"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25(</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2008 </w:t>
            </w:r>
          </w:p>
          <w:p w14:paraId="31F7CD5F" w14:textId="0DE42C28"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37(</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2008 </w:t>
            </w:r>
          </w:p>
          <w:p w14:paraId="0A8E81A4" w14:textId="4DECBEC0"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38(</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2008 </w:t>
            </w:r>
          </w:p>
          <w:p w14:paraId="18103909" w14:textId="3DB14DE8"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63(</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2008 </w:t>
            </w:r>
          </w:p>
          <w:p w14:paraId="4168DA8C" w14:textId="5E9E5B6A"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88(</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2008 </w:t>
            </w:r>
          </w:p>
          <w:p w14:paraId="6E950340" w14:textId="62A88060" w:rsidR="00F96C58" w:rsidRPr="0095771A" w:rsidRDefault="00F96C58" w:rsidP="00F96C58">
            <w:pPr>
              <w:pStyle w:val="Header"/>
              <w:tabs>
                <w:tab w:val="clear" w:pos="4153"/>
                <w:tab w:val="clear" w:pos="8306"/>
                <w:tab w:val="left" w:pos="284"/>
                <w:tab w:val="left" w:pos="567"/>
              </w:tabs>
              <w:ind w:left="33"/>
              <w:jc w:val="right"/>
              <w:rPr>
                <w:rFonts w:cs="Arial"/>
                <w:szCs w:val="24"/>
              </w:rPr>
            </w:pPr>
            <w:r w:rsidRPr="0095771A">
              <w:rPr>
                <w:rFonts w:cs="Arial"/>
                <w:szCs w:val="24"/>
              </w:rPr>
              <w:t>35(</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2009 </w:t>
            </w:r>
          </w:p>
          <w:p w14:paraId="7D2308B0" w14:textId="64055C83" w:rsidR="00613093" w:rsidRPr="0095771A" w:rsidRDefault="00613093" w:rsidP="00613093">
            <w:pPr>
              <w:pStyle w:val="Header"/>
              <w:tabs>
                <w:tab w:val="clear" w:pos="4153"/>
                <w:tab w:val="clear" w:pos="8306"/>
                <w:tab w:val="left" w:pos="284"/>
                <w:tab w:val="left" w:pos="567"/>
              </w:tabs>
              <w:ind w:left="33"/>
              <w:jc w:val="right"/>
              <w:rPr>
                <w:rFonts w:cs="Arial"/>
                <w:szCs w:val="24"/>
              </w:rPr>
            </w:pPr>
            <w:r w:rsidRPr="0095771A">
              <w:rPr>
                <w:rFonts w:cs="Arial"/>
                <w:szCs w:val="24"/>
              </w:rPr>
              <w:t>135(</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2009 </w:t>
            </w:r>
          </w:p>
          <w:p w14:paraId="44113E8D" w14:textId="49292C70" w:rsidR="00613093" w:rsidRPr="0095771A" w:rsidRDefault="00613093" w:rsidP="00613093">
            <w:pPr>
              <w:pStyle w:val="Header"/>
              <w:tabs>
                <w:tab w:val="clear" w:pos="4153"/>
                <w:tab w:val="clear" w:pos="8306"/>
                <w:tab w:val="left" w:pos="284"/>
                <w:tab w:val="left" w:pos="567"/>
              </w:tabs>
              <w:ind w:left="33"/>
              <w:jc w:val="right"/>
              <w:rPr>
                <w:rFonts w:cs="Arial"/>
                <w:szCs w:val="24"/>
              </w:rPr>
            </w:pPr>
            <w:r w:rsidRPr="0095771A">
              <w:rPr>
                <w:rFonts w:cs="Arial"/>
                <w:szCs w:val="24"/>
              </w:rPr>
              <w:t>13(</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2010 </w:t>
            </w:r>
          </w:p>
          <w:p w14:paraId="64996F60" w14:textId="298FDF4D" w:rsidR="00613093" w:rsidRPr="0095771A" w:rsidRDefault="00613093" w:rsidP="00613093">
            <w:pPr>
              <w:pStyle w:val="Header"/>
              <w:tabs>
                <w:tab w:val="clear" w:pos="4153"/>
                <w:tab w:val="clear" w:pos="8306"/>
                <w:tab w:val="left" w:pos="284"/>
                <w:tab w:val="left" w:pos="567"/>
              </w:tabs>
              <w:ind w:left="33"/>
              <w:jc w:val="right"/>
              <w:rPr>
                <w:rFonts w:cs="Arial"/>
                <w:szCs w:val="24"/>
              </w:rPr>
            </w:pPr>
            <w:r w:rsidRPr="0095771A">
              <w:rPr>
                <w:rFonts w:cs="Arial"/>
                <w:szCs w:val="24"/>
              </w:rPr>
              <w:t>29(</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2010 </w:t>
            </w:r>
          </w:p>
          <w:p w14:paraId="6D52B301" w14:textId="40217852" w:rsidR="00613093" w:rsidRPr="0095771A" w:rsidRDefault="00613093" w:rsidP="00613093">
            <w:pPr>
              <w:pStyle w:val="Header"/>
              <w:tabs>
                <w:tab w:val="clear" w:pos="4153"/>
                <w:tab w:val="clear" w:pos="8306"/>
                <w:tab w:val="left" w:pos="284"/>
                <w:tab w:val="left" w:pos="567"/>
              </w:tabs>
              <w:ind w:left="33"/>
              <w:jc w:val="right"/>
              <w:rPr>
                <w:rFonts w:cs="Arial"/>
                <w:szCs w:val="24"/>
              </w:rPr>
            </w:pPr>
            <w:r w:rsidRPr="0095771A">
              <w:rPr>
                <w:rFonts w:cs="Arial"/>
                <w:szCs w:val="24"/>
              </w:rPr>
              <w:t>68(</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2010 </w:t>
            </w:r>
          </w:p>
          <w:p w14:paraId="18AA143E" w14:textId="28348DA6" w:rsidR="00613093" w:rsidRPr="0095771A" w:rsidRDefault="00613093" w:rsidP="00613093">
            <w:pPr>
              <w:pStyle w:val="Header"/>
              <w:tabs>
                <w:tab w:val="clear" w:pos="4153"/>
                <w:tab w:val="clear" w:pos="8306"/>
                <w:tab w:val="left" w:pos="284"/>
                <w:tab w:val="left" w:pos="567"/>
              </w:tabs>
              <w:ind w:left="33"/>
              <w:jc w:val="right"/>
              <w:rPr>
                <w:rFonts w:cs="Arial"/>
                <w:szCs w:val="24"/>
              </w:rPr>
            </w:pPr>
            <w:r w:rsidRPr="0095771A">
              <w:rPr>
                <w:rFonts w:cs="Arial"/>
                <w:szCs w:val="24"/>
              </w:rPr>
              <w:t>97(</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2010 </w:t>
            </w:r>
          </w:p>
          <w:p w14:paraId="4FD75122" w14:textId="2E4931EE" w:rsidR="00613093" w:rsidRPr="0095771A" w:rsidRDefault="00613093" w:rsidP="00613093">
            <w:pPr>
              <w:pStyle w:val="Header"/>
              <w:tabs>
                <w:tab w:val="clear" w:pos="4153"/>
                <w:tab w:val="clear" w:pos="8306"/>
                <w:tab w:val="left" w:pos="284"/>
                <w:tab w:val="left" w:pos="567"/>
              </w:tabs>
              <w:ind w:left="33"/>
              <w:jc w:val="right"/>
              <w:rPr>
                <w:rFonts w:cs="Arial"/>
                <w:szCs w:val="24"/>
              </w:rPr>
            </w:pPr>
            <w:r w:rsidRPr="0095771A">
              <w:rPr>
                <w:rFonts w:cs="Arial"/>
                <w:szCs w:val="24"/>
              </w:rPr>
              <w:t>131(</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2010 </w:t>
            </w:r>
          </w:p>
          <w:p w14:paraId="1250718D" w14:textId="1A330E5D" w:rsidR="00613093" w:rsidRPr="0095771A" w:rsidRDefault="00613093" w:rsidP="00613093">
            <w:pPr>
              <w:pStyle w:val="Header"/>
              <w:tabs>
                <w:tab w:val="clear" w:pos="4153"/>
                <w:tab w:val="clear" w:pos="8306"/>
                <w:tab w:val="left" w:pos="284"/>
                <w:tab w:val="left" w:pos="567"/>
              </w:tabs>
              <w:ind w:left="33"/>
              <w:jc w:val="right"/>
              <w:rPr>
                <w:rFonts w:cs="Arial"/>
                <w:szCs w:val="24"/>
              </w:rPr>
            </w:pPr>
            <w:r w:rsidRPr="0095771A">
              <w:rPr>
                <w:rFonts w:cs="Arial"/>
                <w:szCs w:val="24"/>
              </w:rPr>
              <w:t>4(</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2011 </w:t>
            </w:r>
          </w:p>
          <w:p w14:paraId="3320ECCA" w14:textId="2042206D" w:rsidR="00613093" w:rsidRPr="0095771A" w:rsidRDefault="00613093" w:rsidP="00613093">
            <w:pPr>
              <w:pStyle w:val="Header"/>
              <w:tabs>
                <w:tab w:val="clear" w:pos="4153"/>
                <w:tab w:val="clear" w:pos="8306"/>
                <w:tab w:val="left" w:pos="284"/>
                <w:tab w:val="left" w:pos="567"/>
              </w:tabs>
              <w:ind w:left="33"/>
              <w:jc w:val="right"/>
              <w:rPr>
                <w:rFonts w:cs="Arial"/>
                <w:szCs w:val="24"/>
              </w:rPr>
            </w:pPr>
            <w:r w:rsidRPr="0095771A">
              <w:rPr>
                <w:rFonts w:cs="Arial"/>
                <w:szCs w:val="24"/>
              </w:rPr>
              <w:t>37(</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2011 </w:t>
            </w:r>
          </w:p>
          <w:p w14:paraId="1128CE90" w14:textId="1038923E" w:rsidR="00613093" w:rsidRPr="0095771A" w:rsidRDefault="00613093" w:rsidP="00613093">
            <w:pPr>
              <w:pStyle w:val="Header"/>
              <w:tabs>
                <w:tab w:val="clear" w:pos="4153"/>
                <w:tab w:val="clear" w:pos="8306"/>
                <w:tab w:val="left" w:pos="284"/>
                <w:tab w:val="left" w:pos="567"/>
              </w:tabs>
              <w:ind w:left="33"/>
              <w:jc w:val="right"/>
              <w:rPr>
                <w:rFonts w:cs="Arial"/>
                <w:szCs w:val="24"/>
              </w:rPr>
            </w:pPr>
            <w:r w:rsidRPr="0095771A">
              <w:rPr>
                <w:rFonts w:cs="Arial"/>
                <w:szCs w:val="24"/>
              </w:rPr>
              <w:t>129(</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2011 </w:t>
            </w:r>
          </w:p>
          <w:p w14:paraId="6589213C" w14:textId="3EFB3FD3" w:rsidR="00613093" w:rsidRPr="0095771A" w:rsidRDefault="00613093" w:rsidP="00613093">
            <w:pPr>
              <w:pStyle w:val="Header"/>
              <w:tabs>
                <w:tab w:val="clear" w:pos="4153"/>
                <w:tab w:val="clear" w:pos="8306"/>
                <w:tab w:val="left" w:pos="284"/>
                <w:tab w:val="left" w:pos="567"/>
              </w:tabs>
              <w:ind w:left="33"/>
              <w:jc w:val="right"/>
              <w:rPr>
                <w:rFonts w:cs="Arial"/>
                <w:szCs w:val="24"/>
              </w:rPr>
            </w:pPr>
            <w:r w:rsidRPr="0095771A">
              <w:rPr>
                <w:rFonts w:cs="Arial"/>
                <w:szCs w:val="24"/>
              </w:rPr>
              <w:t>186(</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2011 </w:t>
            </w:r>
          </w:p>
          <w:p w14:paraId="58CCDA1B" w14:textId="766C4823" w:rsidR="00613093" w:rsidRPr="0095771A" w:rsidRDefault="00613093" w:rsidP="00613093">
            <w:pPr>
              <w:pStyle w:val="Header"/>
              <w:tabs>
                <w:tab w:val="clear" w:pos="4153"/>
                <w:tab w:val="clear" w:pos="8306"/>
                <w:tab w:val="left" w:pos="284"/>
                <w:tab w:val="left" w:pos="567"/>
              </w:tabs>
              <w:ind w:left="33"/>
              <w:jc w:val="right"/>
              <w:rPr>
                <w:rFonts w:cs="Arial"/>
                <w:szCs w:val="24"/>
              </w:rPr>
            </w:pPr>
            <w:r w:rsidRPr="0095771A">
              <w:rPr>
                <w:rFonts w:cs="Arial"/>
                <w:szCs w:val="24"/>
              </w:rPr>
              <w:t>187(</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2011 </w:t>
            </w:r>
          </w:p>
          <w:p w14:paraId="45D81972" w14:textId="1818D46C" w:rsidR="00613093" w:rsidRPr="0095771A" w:rsidRDefault="00613093" w:rsidP="00613093">
            <w:pPr>
              <w:pStyle w:val="Header"/>
              <w:tabs>
                <w:tab w:val="clear" w:pos="4153"/>
                <w:tab w:val="clear" w:pos="8306"/>
                <w:tab w:val="left" w:pos="284"/>
                <w:tab w:val="left" w:pos="567"/>
              </w:tabs>
              <w:ind w:left="33"/>
              <w:jc w:val="right"/>
              <w:rPr>
                <w:rFonts w:cs="Arial"/>
                <w:szCs w:val="24"/>
              </w:rPr>
            </w:pPr>
            <w:r w:rsidRPr="0095771A">
              <w:rPr>
                <w:rFonts w:cs="Arial"/>
                <w:szCs w:val="24"/>
              </w:rPr>
              <w:t>16(</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2012 </w:t>
            </w:r>
          </w:p>
          <w:p w14:paraId="0E5509E0" w14:textId="276FF8AC" w:rsidR="00613093" w:rsidRPr="0095771A" w:rsidRDefault="00613093" w:rsidP="00613093">
            <w:pPr>
              <w:pStyle w:val="Header"/>
              <w:tabs>
                <w:tab w:val="clear" w:pos="4153"/>
                <w:tab w:val="clear" w:pos="8306"/>
                <w:tab w:val="left" w:pos="284"/>
                <w:tab w:val="left" w:pos="567"/>
              </w:tabs>
              <w:ind w:left="33"/>
              <w:jc w:val="right"/>
              <w:rPr>
                <w:rFonts w:cs="Arial"/>
                <w:szCs w:val="24"/>
              </w:rPr>
            </w:pPr>
            <w:r w:rsidRPr="0095771A">
              <w:rPr>
                <w:rFonts w:cs="Arial"/>
                <w:szCs w:val="24"/>
              </w:rPr>
              <w:t>73(</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2012 </w:t>
            </w:r>
          </w:p>
          <w:p w14:paraId="6F689995" w14:textId="6C27CF11" w:rsidR="00613093" w:rsidRPr="0095771A" w:rsidRDefault="00613093" w:rsidP="00613093">
            <w:pPr>
              <w:pStyle w:val="Header"/>
              <w:tabs>
                <w:tab w:val="clear" w:pos="4153"/>
                <w:tab w:val="clear" w:pos="8306"/>
                <w:tab w:val="left" w:pos="284"/>
                <w:tab w:val="left" w:pos="567"/>
              </w:tabs>
              <w:ind w:left="33"/>
              <w:jc w:val="right"/>
              <w:rPr>
                <w:rFonts w:cs="Arial"/>
                <w:szCs w:val="24"/>
              </w:rPr>
            </w:pPr>
            <w:r w:rsidRPr="0095771A">
              <w:rPr>
                <w:rFonts w:cs="Arial"/>
                <w:szCs w:val="24"/>
              </w:rPr>
              <w:t>133(</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 xml:space="preserve">2012 </w:t>
            </w:r>
          </w:p>
          <w:p w14:paraId="50055916" w14:textId="77777777" w:rsidR="00B33BE3" w:rsidRPr="0095771A" w:rsidRDefault="00613093" w:rsidP="00B33BE3">
            <w:pPr>
              <w:pStyle w:val="Header"/>
              <w:tabs>
                <w:tab w:val="clear" w:pos="4153"/>
                <w:tab w:val="clear" w:pos="8306"/>
                <w:tab w:val="left" w:pos="284"/>
                <w:tab w:val="left" w:pos="567"/>
              </w:tabs>
              <w:ind w:left="-12" w:hanging="23"/>
              <w:jc w:val="right"/>
              <w:rPr>
                <w:rFonts w:cs="Arial"/>
                <w:szCs w:val="24"/>
              </w:rPr>
            </w:pPr>
            <w:r w:rsidRPr="0095771A">
              <w:rPr>
                <w:rFonts w:cs="Arial"/>
                <w:szCs w:val="24"/>
              </w:rPr>
              <w:t>135(</w:t>
            </w:r>
            <w:r w:rsidRPr="0095771A">
              <w:rPr>
                <w:rFonts w:cs="Arial"/>
                <w:szCs w:val="24"/>
                <w:lang w:val="en-US"/>
              </w:rPr>
              <w:t>I</w:t>
            </w:r>
            <w:r w:rsidRPr="0095771A">
              <w:rPr>
                <w:rFonts w:cs="Arial"/>
                <w:szCs w:val="24"/>
              </w:rPr>
              <w:t>)</w:t>
            </w:r>
            <w:r w:rsidR="00DB4D73" w:rsidRPr="0095771A">
              <w:rPr>
                <w:rFonts w:cs="Arial"/>
                <w:szCs w:val="24"/>
              </w:rPr>
              <w:t xml:space="preserve"> του </w:t>
            </w:r>
            <w:r w:rsidRPr="0095771A">
              <w:rPr>
                <w:rFonts w:cs="Arial"/>
                <w:szCs w:val="24"/>
              </w:rPr>
              <w:t>2012</w:t>
            </w:r>
            <w:r w:rsidR="00B33BE3" w:rsidRPr="0095771A">
              <w:rPr>
                <w:rFonts w:cs="Arial"/>
                <w:szCs w:val="24"/>
              </w:rPr>
              <w:t xml:space="preserve"> </w:t>
            </w:r>
          </w:p>
          <w:p w14:paraId="3E2789D3" w14:textId="2529CF60" w:rsidR="00DB4D73" w:rsidRPr="0095771A" w:rsidRDefault="00DB4D73" w:rsidP="00B33BE3">
            <w:pPr>
              <w:pStyle w:val="Header"/>
              <w:tabs>
                <w:tab w:val="clear" w:pos="4153"/>
                <w:tab w:val="clear" w:pos="8306"/>
                <w:tab w:val="left" w:pos="284"/>
                <w:tab w:val="left" w:pos="567"/>
              </w:tabs>
              <w:ind w:left="-12" w:hanging="23"/>
              <w:jc w:val="right"/>
              <w:rPr>
                <w:rFonts w:cs="Arial"/>
                <w:szCs w:val="24"/>
              </w:rPr>
            </w:pPr>
            <w:r w:rsidRPr="0095771A">
              <w:rPr>
                <w:rFonts w:cs="Arial"/>
                <w:szCs w:val="24"/>
              </w:rPr>
              <w:t>167(</w:t>
            </w:r>
            <w:r w:rsidRPr="0095771A">
              <w:rPr>
                <w:rFonts w:cs="Arial"/>
                <w:szCs w:val="24"/>
                <w:lang w:val="en-US"/>
              </w:rPr>
              <w:t>I</w:t>
            </w:r>
            <w:r w:rsidRPr="0095771A">
              <w:rPr>
                <w:rFonts w:cs="Arial"/>
                <w:szCs w:val="24"/>
              </w:rPr>
              <w:t xml:space="preserve">) του 2012 </w:t>
            </w:r>
          </w:p>
          <w:p w14:paraId="0DDF3135" w14:textId="2ADBE2FE" w:rsidR="00DB4D73" w:rsidRPr="0095771A" w:rsidRDefault="00DB4D73" w:rsidP="00DB4D73">
            <w:pPr>
              <w:pStyle w:val="Header"/>
              <w:tabs>
                <w:tab w:val="clear" w:pos="4153"/>
                <w:tab w:val="clear" w:pos="8306"/>
                <w:tab w:val="left" w:pos="284"/>
                <w:tab w:val="left" w:pos="567"/>
              </w:tabs>
              <w:ind w:left="33"/>
              <w:jc w:val="right"/>
              <w:rPr>
                <w:rFonts w:cs="Arial"/>
                <w:szCs w:val="24"/>
              </w:rPr>
            </w:pPr>
            <w:r w:rsidRPr="0095771A">
              <w:rPr>
                <w:rFonts w:cs="Arial"/>
                <w:szCs w:val="24"/>
              </w:rPr>
              <w:t xml:space="preserve">172(Ι) του 2012 </w:t>
            </w:r>
          </w:p>
          <w:p w14:paraId="466F71A8" w14:textId="1E9B63E7" w:rsidR="00DB4D73" w:rsidRPr="0095771A" w:rsidRDefault="00DB4D73" w:rsidP="00DB4D73">
            <w:pPr>
              <w:pStyle w:val="Header"/>
              <w:tabs>
                <w:tab w:val="clear" w:pos="4153"/>
                <w:tab w:val="clear" w:pos="8306"/>
                <w:tab w:val="left" w:pos="284"/>
                <w:tab w:val="left" w:pos="567"/>
              </w:tabs>
              <w:ind w:left="33"/>
              <w:jc w:val="right"/>
              <w:rPr>
                <w:rFonts w:cs="Arial"/>
                <w:szCs w:val="24"/>
              </w:rPr>
            </w:pPr>
            <w:r w:rsidRPr="0095771A">
              <w:rPr>
                <w:rFonts w:cs="Arial"/>
                <w:szCs w:val="24"/>
              </w:rPr>
              <w:t>83(</w:t>
            </w:r>
            <w:r w:rsidRPr="0095771A">
              <w:rPr>
                <w:rFonts w:cs="Arial"/>
                <w:szCs w:val="24"/>
                <w:lang w:val="en-US"/>
              </w:rPr>
              <w:t>I</w:t>
            </w:r>
            <w:r w:rsidRPr="0095771A">
              <w:rPr>
                <w:rFonts w:cs="Arial"/>
                <w:szCs w:val="24"/>
              </w:rPr>
              <w:t xml:space="preserve">) του 2013 </w:t>
            </w:r>
          </w:p>
          <w:p w14:paraId="3C6804BC" w14:textId="267A6B71" w:rsidR="00DB4D73" w:rsidRPr="0095771A" w:rsidRDefault="00DB4D73" w:rsidP="00DB4D73">
            <w:pPr>
              <w:pStyle w:val="Header"/>
              <w:tabs>
                <w:tab w:val="clear" w:pos="4153"/>
                <w:tab w:val="clear" w:pos="8306"/>
                <w:tab w:val="left" w:pos="284"/>
                <w:tab w:val="left" w:pos="567"/>
              </w:tabs>
              <w:ind w:left="33"/>
              <w:jc w:val="right"/>
              <w:rPr>
                <w:rFonts w:cs="Arial"/>
                <w:szCs w:val="24"/>
              </w:rPr>
            </w:pPr>
            <w:r w:rsidRPr="0095771A">
              <w:rPr>
                <w:rFonts w:cs="Arial"/>
                <w:szCs w:val="24"/>
              </w:rPr>
              <w:t xml:space="preserve">118(Ι) του 2013 </w:t>
            </w:r>
          </w:p>
          <w:p w14:paraId="7D8A7DCE" w14:textId="5E299157" w:rsidR="00DB4D73" w:rsidRPr="0095771A" w:rsidRDefault="00DB4D73" w:rsidP="00DB4D73">
            <w:pPr>
              <w:pStyle w:val="Header"/>
              <w:tabs>
                <w:tab w:val="clear" w:pos="4153"/>
                <w:tab w:val="clear" w:pos="8306"/>
                <w:tab w:val="left" w:pos="284"/>
                <w:tab w:val="left" w:pos="567"/>
              </w:tabs>
              <w:ind w:left="33"/>
              <w:jc w:val="right"/>
              <w:rPr>
                <w:rFonts w:cs="Arial"/>
                <w:szCs w:val="24"/>
              </w:rPr>
            </w:pPr>
            <w:r w:rsidRPr="0095771A">
              <w:rPr>
                <w:rFonts w:cs="Arial"/>
                <w:szCs w:val="24"/>
              </w:rPr>
              <w:lastRenderedPageBreak/>
              <w:t>129(</w:t>
            </w:r>
            <w:r w:rsidRPr="0095771A">
              <w:rPr>
                <w:rFonts w:cs="Arial"/>
                <w:szCs w:val="24"/>
                <w:lang w:val="en-US"/>
              </w:rPr>
              <w:t>I</w:t>
            </w:r>
            <w:r w:rsidRPr="0095771A">
              <w:rPr>
                <w:rFonts w:cs="Arial"/>
                <w:szCs w:val="24"/>
              </w:rPr>
              <w:t xml:space="preserve">) του 2013 </w:t>
            </w:r>
          </w:p>
          <w:p w14:paraId="45093C0D" w14:textId="743C14D0" w:rsidR="00DB4D73" w:rsidRPr="0095771A" w:rsidRDefault="00DB4D73" w:rsidP="00DB4D73">
            <w:pPr>
              <w:pStyle w:val="Header"/>
              <w:tabs>
                <w:tab w:val="clear" w:pos="4153"/>
                <w:tab w:val="clear" w:pos="8306"/>
                <w:tab w:val="left" w:pos="284"/>
                <w:tab w:val="left" w:pos="567"/>
              </w:tabs>
              <w:ind w:left="33"/>
              <w:jc w:val="right"/>
              <w:rPr>
                <w:rFonts w:cs="Arial"/>
                <w:szCs w:val="24"/>
              </w:rPr>
            </w:pPr>
            <w:r w:rsidRPr="0095771A">
              <w:rPr>
                <w:rFonts w:cs="Arial"/>
                <w:szCs w:val="24"/>
              </w:rPr>
              <w:t xml:space="preserve">164(Ι) του 2013 </w:t>
            </w:r>
          </w:p>
          <w:p w14:paraId="0E518E13" w14:textId="1C839788" w:rsidR="00DB4D73" w:rsidRPr="0095771A" w:rsidRDefault="00DB4D73" w:rsidP="00DB4D73">
            <w:pPr>
              <w:pStyle w:val="Header"/>
              <w:tabs>
                <w:tab w:val="clear" w:pos="4153"/>
                <w:tab w:val="clear" w:pos="8306"/>
                <w:tab w:val="left" w:pos="284"/>
                <w:tab w:val="left" w:pos="567"/>
              </w:tabs>
              <w:ind w:left="33"/>
              <w:jc w:val="right"/>
              <w:rPr>
                <w:rFonts w:cs="Arial"/>
                <w:szCs w:val="24"/>
              </w:rPr>
            </w:pPr>
            <w:r w:rsidRPr="0095771A">
              <w:rPr>
                <w:rFonts w:cs="Arial"/>
                <w:szCs w:val="24"/>
              </w:rPr>
              <w:t>81(</w:t>
            </w:r>
            <w:r w:rsidRPr="0095771A">
              <w:rPr>
                <w:rFonts w:cs="Arial"/>
                <w:szCs w:val="24"/>
                <w:lang w:val="en-US"/>
              </w:rPr>
              <w:t>I</w:t>
            </w:r>
            <w:r w:rsidRPr="0095771A">
              <w:rPr>
                <w:rFonts w:cs="Arial"/>
                <w:szCs w:val="24"/>
              </w:rPr>
              <w:t xml:space="preserve">) του 2014 </w:t>
            </w:r>
          </w:p>
          <w:p w14:paraId="2675BD3F" w14:textId="4E969461" w:rsidR="00DB4D73" w:rsidRPr="0095771A" w:rsidRDefault="00DB4D73" w:rsidP="00DB4D73">
            <w:pPr>
              <w:pStyle w:val="Header"/>
              <w:tabs>
                <w:tab w:val="clear" w:pos="4153"/>
                <w:tab w:val="clear" w:pos="8306"/>
                <w:tab w:val="left" w:pos="284"/>
                <w:tab w:val="left" w:pos="567"/>
              </w:tabs>
              <w:ind w:left="33"/>
              <w:jc w:val="right"/>
              <w:rPr>
                <w:rFonts w:cs="Arial"/>
                <w:szCs w:val="24"/>
              </w:rPr>
            </w:pPr>
            <w:r w:rsidRPr="0095771A">
              <w:rPr>
                <w:rFonts w:cs="Arial"/>
                <w:szCs w:val="24"/>
              </w:rPr>
              <w:t>153(</w:t>
            </w:r>
            <w:r w:rsidRPr="0095771A">
              <w:rPr>
                <w:rFonts w:cs="Arial"/>
                <w:szCs w:val="24"/>
                <w:lang w:val="en-US"/>
              </w:rPr>
              <w:t>I</w:t>
            </w:r>
            <w:r w:rsidRPr="0095771A">
              <w:rPr>
                <w:rFonts w:cs="Arial"/>
                <w:szCs w:val="24"/>
              </w:rPr>
              <w:t>)</w:t>
            </w:r>
            <w:r w:rsidR="00B33BE3" w:rsidRPr="0095771A">
              <w:rPr>
                <w:rFonts w:cs="Arial"/>
                <w:szCs w:val="24"/>
              </w:rPr>
              <w:t xml:space="preserve"> του </w:t>
            </w:r>
            <w:r w:rsidRPr="0095771A">
              <w:rPr>
                <w:rFonts w:cs="Arial"/>
                <w:szCs w:val="24"/>
              </w:rPr>
              <w:t xml:space="preserve">2014 </w:t>
            </w:r>
          </w:p>
          <w:p w14:paraId="0DE9DA07" w14:textId="1BA15B76" w:rsidR="00DB4D73" w:rsidRPr="0095771A" w:rsidRDefault="00DB4D73" w:rsidP="00DB4D73">
            <w:pPr>
              <w:pStyle w:val="Header"/>
              <w:tabs>
                <w:tab w:val="clear" w:pos="4153"/>
                <w:tab w:val="clear" w:pos="8306"/>
                <w:tab w:val="left" w:pos="284"/>
                <w:tab w:val="left" w:pos="567"/>
              </w:tabs>
              <w:ind w:left="33"/>
              <w:jc w:val="right"/>
              <w:rPr>
                <w:rFonts w:cs="Arial"/>
                <w:szCs w:val="24"/>
              </w:rPr>
            </w:pPr>
            <w:r w:rsidRPr="0095771A">
              <w:rPr>
                <w:rFonts w:cs="Arial"/>
                <w:szCs w:val="24"/>
              </w:rPr>
              <w:t>154(Ι)</w:t>
            </w:r>
            <w:r w:rsidR="00B33BE3" w:rsidRPr="0095771A">
              <w:rPr>
                <w:rFonts w:cs="Arial"/>
                <w:szCs w:val="24"/>
              </w:rPr>
              <w:t xml:space="preserve"> του </w:t>
            </w:r>
            <w:r w:rsidRPr="0095771A">
              <w:rPr>
                <w:rFonts w:cs="Arial"/>
                <w:szCs w:val="24"/>
              </w:rPr>
              <w:t xml:space="preserve">2014 </w:t>
            </w:r>
          </w:p>
          <w:p w14:paraId="5F5E0499" w14:textId="510DBDD6" w:rsidR="00DB4D73" w:rsidRPr="0095771A" w:rsidRDefault="00DB4D73" w:rsidP="00DB4D73">
            <w:pPr>
              <w:pStyle w:val="Header"/>
              <w:tabs>
                <w:tab w:val="clear" w:pos="4153"/>
                <w:tab w:val="clear" w:pos="8306"/>
                <w:tab w:val="left" w:pos="284"/>
                <w:tab w:val="left" w:pos="567"/>
              </w:tabs>
              <w:ind w:left="33"/>
              <w:jc w:val="right"/>
              <w:rPr>
                <w:rFonts w:cs="Arial"/>
                <w:szCs w:val="24"/>
              </w:rPr>
            </w:pPr>
            <w:r w:rsidRPr="0095771A">
              <w:rPr>
                <w:rFonts w:cs="Arial"/>
                <w:szCs w:val="24"/>
              </w:rPr>
              <w:t>160(Ι)</w:t>
            </w:r>
            <w:r w:rsidR="00B33BE3" w:rsidRPr="0095771A">
              <w:rPr>
                <w:rFonts w:cs="Arial"/>
                <w:szCs w:val="24"/>
              </w:rPr>
              <w:t xml:space="preserve"> του </w:t>
            </w:r>
            <w:r w:rsidRPr="0095771A">
              <w:rPr>
                <w:rFonts w:cs="Arial"/>
                <w:szCs w:val="24"/>
              </w:rPr>
              <w:t xml:space="preserve">2014 </w:t>
            </w:r>
          </w:p>
          <w:p w14:paraId="34E35B6B" w14:textId="5E73ED41" w:rsidR="00DB4D73" w:rsidRPr="0095771A" w:rsidRDefault="00DB4D73" w:rsidP="00DB4D73">
            <w:pPr>
              <w:pStyle w:val="Header"/>
              <w:tabs>
                <w:tab w:val="clear" w:pos="4153"/>
                <w:tab w:val="clear" w:pos="8306"/>
                <w:tab w:val="left" w:pos="284"/>
                <w:tab w:val="left" w:pos="567"/>
              </w:tabs>
              <w:ind w:left="33"/>
              <w:jc w:val="right"/>
              <w:rPr>
                <w:rFonts w:cs="Arial"/>
                <w:szCs w:val="24"/>
              </w:rPr>
            </w:pPr>
            <w:r w:rsidRPr="0095771A">
              <w:rPr>
                <w:rFonts w:cs="Arial"/>
                <w:szCs w:val="24"/>
              </w:rPr>
              <w:t>215(</w:t>
            </w:r>
            <w:r w:rsidRPr="0095771A">
              <w:rPr>
                <w:rFonts w:cs="Arial"/>
                <w:szCs w:val="24"/>
                <w:lang w:val="en-US"/>
              </w:rPr>
              <w:t>I</w:t>
            </w:r>
            <w:r w:rsidRPr="0095771A">
              <w:rPr>
                <w:rFonts w:cs="Arial"/>
                <w:szCs w:val="24"/>
              </w:rPr>
              <w:t>)</w:t>
            </w:r>
            <w:r w:rsidR="00B33BE3" w:rsidRPr="0095771A">
              <w:rPr>
                <w:rFonts w:cs="Arial"/>
                <w:szCs w:val="24"/>
              </w:rPr>
              <w:t xml:space="preserve"> του </w:t>
            </w:r>
            <w:r w:rsidRPr="0095771A">
              <w:rPr>
                <w:rFonts w:cs="Arial"/>
                <w:szCs w:val="24"/>
              </w:rPr>
              <w:t xml:space="preserve">2015 </w:t>
            </w:r>
          </w:p>
          <w:p w14:paraId="1136D8B0" w14:textId="30D6E266" w:rsidR="00DB4D73" w:rsidRPr="0095771A" w:rsidRDefault="00DB4D73" w:rsidP="00DB4D73">
            <w:pPr>
              <w:pStyle w:val="Header"/>
              <w:tabs>
                <w:tab w:val="clear" w:pos="4153"/>
                <w:tab w:val="clear" w:pos="8306"/>
                <w:tab w:val="left" w:pos="284"/>
                <w:tab w:val="left" w:pos="567"/>
              </w:tabs>
              <w:ind w:left="33"/>
              <w:jc w:val="right"/>
              <w:rPr>
                <w:rFonts w:cs="Arial"/>
                <w:szCs w:val="24"/>
              </w:rPr>
            </w:pPr>
            <w:r w:rsidRPr="0095771A">
              <w:rPr>
                <w:rFonts w:cs="Arial"/>
                <w:szCs w:val="24"/>
              </w:rPr>
              <w:t>119(</w:t>
            </w:r>
            <w:r w:rsidRPr="0095771A">
              <w:rPr>
                <w:rFonts w:cs="Arial"/>
                <w:szCs w:val="24"/>
                <w:lang w:val="en-US"/>
              </w:rPr>
              <w:t>I</w:t>
            </w:r>
            <w:r w:rsidRPr="0095771A">
              <w:rPr>
                <w:rFonts w:cs="Arial"/>
                <w:szCs w:val="24"/>
              </w:rPr>
              <w:t>)</w:t>
            </w:r>
            <w:r w:rsidR="00B33BE3" w:rsidRPr="0095771A">
              <w:rPr>
                <w:rFonts w:cs="Arial"/>
                <w:szCs w:val="24"/>
              </w:rPr>
              <w:t xml:space="preserve"> του </w:t>
            </w:r>
            <w:r w:rsidRPr="0095771A">
              <w:rPr>
                <w:rFonts w:cs="Arial"/>
                <w:szCs w:val="24"/>
              </w:rPr>
              <w:t xml:space="preserve">2016 </w:t>
            </w:r>
          </w:p>
          <w:p w14:paraId="0AD1B622" w14:textId="4B52D29F" w:rsidR="00DB4D73" w:rsidRPr="0095771A" w:rsidRDefault="00DB4D73" w:rsidP="00DB4D73">
            <w:pPr>
              <w:pStyle w:val="Header"/>
              <w:tabs>
                <w:tab w:val="clear" w:pos="4153"/>
                <w:tab w:val="clear" w:pos="8306"/>
                <w:tab w:val="left" w:pos="284"/>
                <w:tab w:val="left" w:pos="567"/>
              </w:tabs>
              <w:ind w:left="33"/>
              <w:jc w:val="right"/>
              <w:rPr>
                <w:rFonts w:cs="Arial"/>
                <w:szCs w:val="24"/>
              </w:rPr>
            </w:pPr>
            <w:r w:rsidRPr="0095771A">
              <w:rPr>
                <w:rFonts w:cs="Arial"/>
                <w:szCs w:val="24"/>
              </w:rPr>
              <w:t>86(</w:t>
            </w:r>
            <w:r w:rsidRPr="0095771A">
              <w:rPr>
                <w:rFonts w:cs="Arial"/>
                <w:szCs w:val="24"/>
                <w:lang w:val="en-US"/>
              </w:rPr>
              <w:t>I</w:t>
            </w:r>
            <w:r w:rsidRPr="0095771A">
              <w:rPr>
                <w:rFonts w:cs="Arial"/>
                <w:szCs w:val="24"/>
              </w:rPr>
              <w:t>)</w:t>
            </w:r>
            <w:r w:rsidR="00B33BE3" w:rsidRPr="0095771A">
              <w:rPr>
                <w:rFonts w:cs="Arial"/>
                <w:szCs w:val="24"/>
              </w:rPr>
              <w:t xml:space="preserve"> του </w:t>
            </w:r>
            <w:r w:rsidRPr="0095771A">
              <w:rPr>
                <w:rFonts w:cs="Arial"/>
                <w:szCs w:val="24"/>
              </w:rPr>
              <w:t xml:space="preserve">2017 </w:t>
            </w:r>
          </w:p>
          <w:p w14:paraId="2F1EEEF5" w14:textId="599C183A" w:rsidR="00DB4D73" w:rsidRPr="0095771A" w:rsidRDefault="00DB4D73" w:rsidP="00DB4D73">
            <w:pPr>
              <w:pStyle w:val="Header"/>
              <w:tabs>
                <w:tab w:val="clear" w:pos="4153"/>
                <w:tab w:val="clear" w:pos="8306"/>
                <w:tab w:val="left" w:pos="284"/>
                <w:tab w:val="left" w:pos="567"/>
              </w:tabs>
              <w:ind w:left="33"/>
              <w:jc w:val="right"/>
              <w:rPr>
                <w:rFonts w:cs="Arial"/>
                <w:szCs w:val="24"/>
              </w:rPr>
            </w:pPr>
            <w:r w:rsidRPr="0095771A">
              <w:rPr>
                <w:rFonts w:cs="Arial"/>
                <w:szCs w:val="24"/>
              </w:rPr>
              <w:t>135(</w:t>
            </w:r>
            <w:r w:rsidRPr="0095771A">
              <w:rPr>
                <w:rFonts w:cs="Arial"/>
                <w:szCs w:val="24"/>
                <w:lang w:val="en-US"/>
              </w:rPr>
              <w:t>I</w:t>
            </w:r>
            <w:r w:rsidRPr="0095771A">
              <w:rPr>
                <w:rFonts w:cs="Arial"/>
                <w:szCs w:val="24"/>
              </w:rPr>
              <w:t>)</w:t>
            </w:r>
            <w:r w:rsidR="00B33BE3" w:rsidRPr="0095771A">
              <w:rPr>
                <w:rFonts w:cs="Arial"/>
                <w:szCs w:val="24"/>
              </w:rPr>
              <w:t xml:space="preserve"> του </w:t>
            </w:r>
            <w:r w:rsidRPr="0095771A">
              <w:rPr>
                <w:rFonts w:cs="Arial"/>
                <w:szCs w:val="24"/>
              </w:rPr>
              <w:t xml:space="preserve">2017 </w:t>
            </w:r>
          </w:p>
          <w:p w14:paraId="50C2069E" w14:textId="7ED58797" w:rsidR="00DB4D73" w:rsidRPr="0095771A" w:rsidRDefault="00DB4D73" w:rsidP="00DB4D73">
            <w:pPr>
              <w:pStyle w:val="Header"/>
              <w:tabs>
                <w:tab w:val="clear" w:pos="4153"/>
                <w:tab w:val="clear" w:pos="8306"/>
                <w:tab w:val="left" w:pos="284"/>
                <w:tab w:val="left" w:pos="567"/>
              </w:tabs>
              <w:ind w:left="33"/>
              <w:jc w:val="right"/>
              <w:rPr>
                <w:rFonts w:cs="Arial"/>
                <w:szCs w:val="24"/>
              </w:rPr>
            </w:pPr>
            <w:r w:rsidRPr="0095771A">
              <w:rPr>
                <w:rFonts w:cs="Arial"/>
                <w:szCs w:val="24"/>
              </w:rPr>
              <w:t>157(</w:t>
            </w:r>
            <w:r w:rsidRPr="0095771A">
              <w:rPr>
                <w:rFonts w:cs="Arial"/>
                <w:szCs w:val="24"/>
                <w:lang w:val="en-US"/>
              </w:rPr>
              <w:t>I</w:t>
            </w:r>
            <w:r w:rsidRPr="0095771A">
              <w:rPr>
                <w:rFonts w:cs="Arial"/>
                <w:szCs w:val="24"/>
              </w:rPr>
              <w:t>)</w:t>
            </w:r>
            <w:r w:rsidR="00B33BE3" w:rsidRPr="0095771A">
              <w:rPr>
                <w:rFonts w:cs="Arial"/>
                <w:szCs w:val="24"/>
              </w:rPr>
              <w:t xml:space="preserve"> του </w:t>
            </w:r>
            <w:r w:rsidRPr="0095771A">
              <w:rPr>
                <w:rFonts w:cs="Arial"/>
                <w:szCs w:val="24"/>
              </w:rPr>
              <w:t xml:space="preserve">2017 </w:t>
            </w:r>
          </w:p>
          <w:p w14:paraId="3E84BE87" w14:textId="0C5503B6" w:rsidR="00DB4D73" w:rsidRPr="0095771A" w:rsidRDefault="00DB4D73" w:rsidP="00DB4D73">
            <w:pPr>
              <w:pStyle w:val="Header"/>
              <w:tabs>
                <w:tab w:val="clear" w:pos="4153"/>
                <w:tab w:val="clear" w:pos="8306"/>
                <w:tab w:val="left" w:pos="284"/>
                <w:tab w:val="left" w:pos="567"/>
              </w:tabs>
              <w:ind w:left="33"/>
              <w:jc w:val="right"/>
              <w:rPr>
                <w:rFonts w:cs="Arial"/>
                <w:szCs w:val="24"/>
              </w:rPr>
            </w:pPr>
            <w:r w:rsidRPr="0095771A">
              <w:rPr>
                <w:rFonts w:cs="Arial"/>
                <w:szCs w:val="24"/>
              </w:rPr>
              <w:t>39(</w:t>
            </w:r>
            <w:r w:rsidRPr="0095771A">
              <w:rPr>
                <w:rFonts w:cs="Arial"/>
                <w:szCs w:val="24"/>
                <w:lang w:val="en-US"/>
              </w:rPr>
              <w:t>I</w:t>
            </w:r>
            <w:r w:rsidRPr="0095771A">
              <w:rPr>
                <w:rFonts w:cs="Arial"/>
                <w:szCs w:val="24"/>
              </w:rPr>
              <w:t>)</w:t>
            </w:r>
            <w:r w:rsidR="00B33BE3" w:rsidRPr="0095771A">
              <w:rPr>
                <w:rFonts w:cs="Arial"/>
                <w:szCs w:val="24"/>
              </w:rPr>
              <w:t xml:space="preserve"> του </w:t>
            </w:r>
            <w:r w:rsidRPr="0095771A">
              <w:rPr>
                <w:rFonts w:cs="Arial"/>
                <w:szCs w:val="24"/>
              </w:rPr>
              <w:t xml:space="preserve">2018 </w:t>
            </w:r>
          </w:p>
          <w:p w14:paraId="058E26CD" w14:textId="5269D160" w:rsidR="00DB4D73" w:rsidRPr="0095771A" w:rsidRDefault="00DB4D73" w:rsidP="00DB4D73">
            <w:pPr>
              <w:pStyle w:val="Header"/>
              <w:tabs>
                <w:tab w:val="clear" w:pos="4153"/>
                <w:tab w:val="clear" w:pos="8306"/>
                <w:tab w:val="left" w:pos="284"/>
                <w:tab w:val="left" w:pos="567"/>
              </w:tabs>
              <w:ind w:left="33"/>
              <w:jc w:val="right"/>
              <w:rPr>
                <w:rFonts w:cs="Arial"/>
                <w:szCs w:val="24"/>
              </w:rPr>
            </w:pPr>
            <w:r w:rsidRPr="0095771A">
              <w:rPr>
                <w:rFonts w:cs="Arial"/>
                <w:szCs w:val="24"/>
              </w:rPr>
              <w:t>60(</w:t>
            </w:r>
            <w:r w:rsidRPr="0095771A">
              <w:rPr>
                <w:rFonts w:cs="Arial"/>
                <w:szCs w:val="24"/>
                <w:lang w:val="en-US"/>
              </w:rPr>
              <w:t>I</w:t>
            </w:r>
            <w:r w:rsidRPr="0095771A">
              <w:rPr>
                <w:rFonts w:cs="Arial"/>
                <w:szCs w:val="24"/>
              </w:rPr>
              <w:t>)</w:t>
            </w:r>
            <w:r w:rsidR="00B33BE3" w:rsidRPr="0095771A">
              <w:rPr>
                <w:rFonts w:cs="Arial"/>
                <w:szCs w:val="24"/>
              </w:rPr>
              <w:t xml:space="preserve"> του </w:t>
            </w:r>
            <w:r w:rsidRPr="0095771A">
              <w:rPr>
                <w:rFonts w:cs="Arial"/>
                <w:szCs w:val="24"/>
              </w:rPr>
              <w:t xml:space="preserve">2018 </w:t>
            </w:r>
          </w:p>
          <w:p w14:paraId="3E8D3075" w14:textId="43C47F36" w:rsidR="00006FDE" w:rsidRDefault="00DB4D73" w:rsidP="00DB4D73">
            <w:pPr>
              <w:pStyle w:val="Header"/>
              <w:tabs>
                <w:tab w:val="clear" w:pos="4153"/>
                <w:tab w:val="clear" w:pos="8306"/>
                <w:tab w:val="left" w:pos="284"/>
                <w:tab w:val="left" w:pos="567"/>
              </w:tabs>
              <w:ind w:left="33"/>
              <w:jc w:val="right"/>
              <w:rPr>
                <w:rFonts w:cs="Arial"/>
                <w:szCs w:val="24"/>
              </w:rPr>
            </w:pPr>
            <w:r w:rsidRPr="0095771A">
              <w:rPr>
                <w:rFonts w:cs="Arial"/>
                <w:szCs w:val="24"/>
              </w:rPr>
              <w:t>121(</w:t>
            </w:r>
            <w:r w:rsidRPr="0095771A">
              <w:rPr>
                <w:rFonts w:cs="Arial"/>
                <w:szCs w:val="24"/>
                <w:lang w:val="en-US"/>
              </w:rPr>
              <w:t>I</w:t>
            </w:r>
            <w:r w:rsidRPr="0095771A">
              <w:rPr>
                <w:rFonts w:cs="Arial"/>
                <w:szCs w:val="24"/>
              </w:rPr>
              <w:t>)</w:t>
            </w:r>
            <w:r w:rsidR="00B33BE3" w:rsidRPr="0095771A">
              <w:rPr>
                <w:rFonts w:cs="Arial"/>
                <w:szCs w:val="24"/>
              </w:rPr>
              <w:t xml:space="preserve"> του </w:t>
            </w:r>
            <w:r w:rsidRPr="0095771A">
              <w:rPr>
                <w:rFonts w:cs="Arial"/>
                <w:szCs w:val="24"/>
              </w:rPr>
              <w:t>2018</w:t>
            </w:r>
          </w:p>
          <w:p w14:paraId="42531A3E" w14:textId="77777777" w:rsidR="00C64E9B" w:rsidRPr="0095771A" w:rsidRDefault="00C64E9B" w:rsidP="00C64E9B">
            <w:pPr>
              <w:pStyle w:val="Header"/>
              <w:tabs>
                <w:tab w:val="clear" w:pos="4153"/>
                <w:tab w:val="clear" w:pos="8306"/>
                <w:tab w:val="left" w:pos="284"/>
                <w:tab w:val="left" w:pos="567"/>
              </w:tabs>
              <w:ind w:left="33"/>
              <w:jc w:val="right"/>
              <w:rPr>
                <w:rFonts w:cs="Arial"/>
                <w:szCs w:val="24"/>
              </w:rPr>
            </w:pPr>
            <w:r w:rsidRPr="0095771A">
              <w:rPr>
                <w:rFonts w:cs="Arial"/>
                <w:szCs w:val="24"/>
              </w:rPr>
              <w:t>31(</w:t>
            </w:r>
            <w:r w:rsidRPr="0095771A">
              <w:rPr>
                <w:rFonts w:cs="Arial"/>
                <w:szCs w:val="24"/>
                <w:lang w:val="en-US"/>
              </w:rPr>
              <w:t>I</w:t>
            </w:r>
            <w:r w:rsidRPr="0095771A">
              <w:rPr>
                <w:rFonts w:cs="Arial"/>
                <w:szCs w:val="24"/>
              </w:rPr>
              <w:t xml:space="preserve">) του 2019 </w:t>
            </w:r>
          </w:p>
          <w:p w14:paraId="09228A01" w14:textId="77777777" w:rsidR="00C64E9B" w:rsidRPr="0095771A" w:rsidRDefault="00C64E9B" w:rsidP="00C64E9B">
            <w:pPr>
              <w:pStyle w:val="Header"/>
              <w:tabs>
                <w:tab w:val="clear" w:pos="4153"/>
                <w:tab w:val="clear" w:pos="8306"/>
                <w:tab w:val="left" w:pos="284"/>
                <w:tab w:val="left" w:pos="567"/>
              </w:tabs>
              <w:ind w:left="33"/>
              <w:jc w:val="right"/>
              <w:rPr>
                <w:rFonts w:cs="Arial"/>
                <w:szCs w:val="24"/>
              </w:rPr>
            </w:pPr>
            <w:r w:rsidRPr="0095771A">
              <w:rPr>
                <w:rFonts w:cs="Arial"/>
                <w:szCs w:val="24"/>
              </w:rPr>
              <w:t>70(</w:t>
            </w:r>
            <w:r w:rsidRPr="0095771A">
              <w:rPr>
                <w:rFonts w:cs="Arial"/>
                <w:szCs w:val="24"/>
                <w:lang w:val="en-US"/>
              </w:rPr>
              <w:t>I</w:t>
            </w:r>
            <w:r w:rsidRPr="0095771A">
              <w:rPr>
                <w:rFonts w:cs="Arial"/>
                <w:szCs w:val="24"/>
              </w:rPr>
              <w:t xml:space="preserve">) του 2019 </w:t>
            </w:r>
          </w:p>
          <w:p w14:paraId="0D14F4CD" w14:textId="77777777" w:rsidR="00C64E9B" w:rsidRPr="0095771A" w:rsidRDefault="00C64E9B" w:rsidP="00C64E9B">
            <w:pPr>
              <w:pStyle w:val="Header"/>
              <w:tabs>
                <w:tab w:val="clear" w:pos="4153"/>
                <w:tab w:val="clear" w:pos="8306"/>
                <w:tab w:val="left" w:pos="284"/>
                <w:tab w:val="left" w:pos="567"/>
              </w:tabs>
              <w:ind w:left="33"/>
              <w:jc w:val="right"/>
              <w:rPr>
                <w:rFonts w:cs="Arial"/>
                <w:szCs w:val="24"/>
              </w:rPr>
            </w:pPr>
            <w:r w:rsidRPr="0095771A">
              <w:rPr>
                <w:rFonts w:cs="Arial"/>
                <w:szCs w:val="24"/>
              </w:rPr>
              <w:t>158(</w:t>
            </w:r>
            <w:r w:rsidRPr="0095771A">
              <w:rPr>
                <w:rFonts w:cs="Arial"/>
                <w:szCs w:val="24"/>
                <w:lang w:val="en-US"/>
              </w:rPr>
              <w:t>I</w:t>
            </w:r>
            <w:r w:rsidRPr="0095771A">
              <w:rPr>
                <w:rFonts w:cs="Arial"/>
                <w:szCs w:val="24"/>
              </w:rPr>
              <w:t xml:space="preserve">) του 2019 </w:t>
            </w:r>
          </w:p>
          <w:p w14:paraId="780004EE" w14:textId="77777777" w:rsidR="00C64E9B" w:rsidRPr="0095771A" w:rsidRDefault="00C64E9B" w:rsidP="00C64E9B">
            <w:pPr>
              <w:pStyle w:val="Header"/>
              <w:tabs>
                <w:tab w:val="clear" w:pos="4153"/>
                <w:tab w:val="clear" w:pos="8306"/>
                <w:tab w:val="left" w:pos="284"/>
                <w:tab w:val="left" w:pos="567"/>
              </w:tabs>
              <w:ind w:left="33"/>
              <w:jc w:val="right"/>
              <w:rPr>
                <w:rFonts w:cs="Arial"/>
                <w:szCs w:val="24"/>
              </w:rPr>
            </w:pPr>
            <w:r w:rsidRPr="0095771A">
              <w:rPr>
                <w:rFonts w:cs="Arial"/>
                <w:szCs w:val="24"/>
              </w:rPr>
              <w:t>24(</w:t>
            </w:r>
            <w:r w:rsidRPr="0095771A">
              <w:rPr>
                <w:rFonts w:cs="Arial"/>
                <w:szCs w:val="24"/>
                <w:lang w:val="en-US"/>
              </w:rPr>
              <w:t>I</w:t>
            </w:r>
            <w:r w:rsidRPr="0095771A">
              <w:rPr>
                <w:rFonts w:cs="Arial"/>
                <w:szCs w:val="24"/>
              </w:rPr>
              <w:t xml:space="preserve">) του 2020 </w:t>
            </w:r>
          </w:p>
          <w:p w14:paraId="33CA21F6" w14:textId="77777777" w:rsidR="00C64E9B" w:rsidRPr="0095771A" w:rsidRDefault="00C64E9B" w:rsidP="00C64E9B">
            <w:pPr>
              <w:pStyle w:val="Header"/>
              <w:tabs>
                <w:tab w:val="clear" w:pos="4153"/>
                <w:tab w:val="clear" w:pos="8306"/>
                <w:tab w:val="left" w:pos="284"/>
                <w:tab w:val="left" w:pos="567"/>
              </w:tabs>
              <w:ind w:left="33"/>
              <w:jc w:val="right"/>
              <w:rPr>
                <w:rFonts w:cs="Arial"/>
                <w:szCs w:val="24"/>
              </w:rPr>
            </w:pPr>
            <w:r w:rsidRPr="0095771A">
              <w:rPr>
                <w:rFonts w:cs="Arial"/>
                <w:szCs w:val="24"/>
              </w:rPr>
              <w:t>79(</w:t>
            </w:r>
            <w:r w:rsidRPr="0095771A">
              <w:rPr>
                <w:rFonts w:cs="Arial"/>
                <w:szCs w:val="24"/>
                <w:lang w:val="en-US"/>
              </w:rPr>
              <w:t>I</w:t>
            </w:r>
            <w:r w:rsidRPr="0095771A">
              <w:rPr>
                <w:rFonts w:cs="Arial"/>
                <w:szCs w:val="24"/>
              </w:rPr>
              <w:t xml:space="preserve">) του 2020 </w:t>
            </w:r>
          </w:p>
          <w:p w14:paraId="64510804" w14:textId="5F1D3569" w:rsidR="00C64E9B" w:rsidRDefault="00C64E9B" w:rsidP="00C64E9B">
            <w:pPr>
              <w:pStyle w:val="Header"/>
              <w:tabs>
                <w:tab w:val="clear" w:pos="4153"/>
                <w:tab w:val="clear" w:pos="8306"/>
                <w:tab w:val="left" w:pos="284"/>
                <w:tab w:val="left" w:pos="567"/>
              </w:tabs>
              <w:ind w:left="33"/>
              <w:jc w:val="right"/>
              <w:rPr>
                <w:rFonts w:cs="Arial"/>
                <w:szCs w:val="24"/>
              </w:rPr>
            </w:pPr>
            <w:r w:rsidRPr="007D7571">
              <w:rPr>
                <w:rFonts w:cs="Arial"/>
                <w:szCs w:val="24"/>
              </w:rPr>
              <w:t>121(</w:t>
            </w:r>
            <w:r w:rsidRPr="0095771A">
              <w:rPr>
                <w:rFonts w:cs="Arial"/>
                <w:szCs w:val="24"/>
                <w:lang w:val="en-US"/>
              </w:rPr>
              <w:t>I</w:t>
            </w:r>
            <w:r w:rsidRPr="007D7571">
              <w:rPr>
                <w:rFonts w:cs="Arial"/>
                <w:szCs w:val="24"/>
              </w:rPr>
              <w:t>)</w:t>
            </w:r>
            <w:r w:rsidRPr="0095771A">
              <w:rPr>
                <w:rFonts w:cs="Arial"/>
                <w:szCs w:val="24"/>
              </w:rPr>
              <w:t xml:space="preserve"> του </w:t>
            </w:r>
            <w:r w:rsidRPr="007D7571">
              <w:rPr>
                <w:rFonts w:cs="Arial"/>
                <w:szCs w:val="24"/>
              </w:rPr>
              <w:t>2020</w:t>
            </w:r>
          </w:p>
          <w:p w14:paraId="51050006" w14:textId="77777777" w:rsidR="00006FDE" w:rsidRDefault="00006FDE" w:rsidP="00DB4D73">
            <w:pPr>
              <w:pStyle w:val="Header"/>
              <w:tabs>
                <w:tab w:val="clear" w:pos="4153"/>
                <w:tab w:val="clear" w:pos="8306"/>
                <w:tab w:val="left" w:pos="284"/>
                <w:tab w:val="left" w:pos="567"/>
              </w:tabs>
              <w:ind w:left="33"/>
              <w:jc w:val="right"/>
              <w:rPr>
                <w:rFonts w:cs="Arial"/>
                <w:szCs w:val="24"/>
              </w:rPr>
            </w:pPr>
            <w:r>
              <w:rPr>
                <w:rFonts w:cs="Arial"/>
                <w:szCs w:val="24"/>
              </w:rPr>
              <w:t>122(Ι) του 2020</w:t>
            </w:r>
          </w:p>
          <w:p w14:paraId="05ECB726" w14:textId="77777777" w:rsidR="00006FDE" w:rsidRDefault="00006FDE" w:rsidP="00DB4D73">
            <w:pPr>
              <w:pStyle w:val="Header"/>
              <w:tabs>
                <w:tab w:val="clear" w:pos="4153"/>
                <w:tab w:val="clear" w:pos="8306"/>
                <w:tab w:val="left" w:pos="284"/>
                <w:tab w:val="left" w:pos="567"/>
              </w:tabs>
              <w:ind w:left="33"/>
              <w:jc w:val="right"/>
              <w:rPr>
                <w:rFonts w:cs="Arial"/>
                <w:szCs w:val="24"/>
              </w:rPr>
            </w:pPr>
            <w:r>
              <w:rPr>
                <w:rFonts w:cs="Arial"/>
                <w:szCs w:val="24"/>
              </w:rPr>
              <w:t>147(Ι) του 2020</w:t>
            </w:r>
          </w:p>
          <w:p w14:paraId="5E28BBE9" w14:textId="77777777" w:rsidR="00006FDE" w:rsidRDefault="00006FDE" w:rsidP="00DB4D73">
            <w:pPr>
              <w:pStyle w:val="Header"/>
              <w:tabs>
                <w:tab w:val="clear" w:pos="4153"/>
                <w:tab w:val="clear" w:pos="8306"/>
                <w:tab w:val="left" w:pos="284"/>
                <w:tab w:val="left" w:pos="567"/>
              </w:tabs>
              <w:ind w:left="33"/>
              <w:jc w:val="right"/>
              <w:rPr>
                <w:rFonts w:cs="Arial"/>
                <w:szCs w:val="24"/>
              </w:rPr>
            </w:pPr>
            <w:r>
              <w:rPr>
                <w:rFonts w:cs="Arial"/>
                <w:szCs w:val="24"/>
              </w:rPr>
              <w:t>178(Ι) του 2020</w:t>
            </w:r>
          </w:p>
          <w:p w14:paraId="786BC36D" w14:textId="77777777" w:rsidR="00006FDE" w:rsidRDefault="00006FDE" w:rsidP="00DB4D73">
            <w:pPr>
              <w:pStyle w:val="Header"/>
              <w:tabs>
                <w:tab w:val="clear" w:pos="4153"/>
                <w:tab w:val="clear" w:pos="8306"/>
                <w:tab w:val="left" w:pos="284"/>
                <w:tab w:val="left" w:pos="567"/>
              </w:tabs>
              <w:ind w:left="33"/>
              <w:jc w:val="right"/>
              <w:rPr>
                <w:rFonts w:cs="Arial"/>
                <w:szCs w:val="24"/>
              </w:rPr>
            </w:pPr>
            <w:r>
              <w:rPr>
                <w:rFonts w:cs="Arial"/>
                <w:szCs w:val="24"/>
              </w:rPr>
              <w:t>5(Ι) του 2021</w:t>
            </w:r>
          </w:p>
          <w:p w14:paraId="46ACC631" w14:textId="77777777" w:rsidR="00006FDE" w:rsidRDefault="00006FDE" w:rsidP="00DB4D73">
            <w:pPr>
              <w:pStyle w:val="Header"/>
              <w:tabs>
                <w:tab w:val="clear" w:pos="4153"/>
                <w:tab w:val="clear" w:pos="8306"/>
                <w:tab w:val="left" w:pos="284"/>
                <w:tab w:val="left" w:pos="567"/>
              </w:tabs>
              <w:ind w:left="33"/>
              <w:jc w:val="right"/>
              <w:rPr>
                <w:rFonts w:cs="Arial"/>
                <w:szCs w:val="24"/>
              </w:rPr>
            </w:pPr>
            <w:r>
              <w:rPr>
                <w:rFonts w:cs="Arial"/>
                <w:szCs w:val="24"/>
              </w:rPr>
              <w:t>72(Ι) του 2021</w:t>
            </w:r>
          </w:p>
          <w:p w14:paraId="5DBB1ED7" w14:textId="77777777" w:rsidR="00006FDE" w:rsidRDefault="00006FDE" w:rsidP="00DB4D73">
            <w:pPr>
              <w:pStyle w:val="Header"/>
              <w:tabs>
                <w:tab w:val="clear" w:pos="4153"/>
                <w:tab w:val="clear" w:pos="8306"/>
                <w:tab w:val="left" w:pos="284"/>
                <w:tab w:val="left" w:pos="567"/>
              </w:tabs>
              <w:ind w:left="33"/>
              <w:jc w:val="right"/>
              <w:rPr>
                <w:rFonts w:cs="Arial"/>
                <w:szCs w:val="24"/>
              </w:rPr>
            </w:pPr>
            <w:r>
              <w:rPr>
                <w:rFonts w:cs="Arial"/>
                <w:szCs w:val="24"/>
              </w:rPr>
              <w:t>80(Ι) του 2021</w:t>
            </w:r>
          </w:p>
          <w:p w14:paraId="2805E7F1" w14:textId="77777777" w:rsidR="00AE1082" w:rsidRDefault="00006FDE" w:rsidP="00DB4D73">
            <w:pPr>
              <w:pStyle w:val="Header"/>
              <w:tabs>
                <w:tab w:val="clear" w:pos="4153"/>
                <w:tab w:val="clear" w:pos="8306"/>
                <w:tab w:val="left" w:pos="284"/>
                <w:tab w:val="left" w:pos="567"/>
              </w:tabs>
              <w:ind w:left="33"/>
              <w:jc w:val="right"/>
              <w:rPr>
                <w:rFonts w:cs="Arial"/>
                <w:szCs w:val="24"/>
              </w:rPr>
            </w:pPr>
            <w:r>
              <w:rPr>
                <w:rFonts w:cs="Arial"/>
                <w:szCs w:val="24"/>
              </w:rPr>
              <w:t xml:space="preserve">181(Ι) του </w:t>
            </w:r>
            <w:r w:rsidR="00AE1082">
              <w:rPr>
                <w:rFonts w:cs="Arial"/>
                <w:szCs w:val="24"/>
              </w:rPr>
              <w:t>2021</w:t>
            </w:r>
          </w:p>
          <w:p w14:paraId="7C66FA6F" w14:textId="3C0BA095" w:rsidR="00DB4D73" w:rsidRPr="0095771A" w:rsidRDefault="00AE1082" w:rsidP="001F07A2">
            <w:pPr>
              <w:pStyle w:val="Header"/>
              <w:tabs>
                <w:tab w:val="clear" w:pos="4153"/>
                <w:tab w:val="clear" w:pos="8306"/>
                <w:tab w:val="left" w:pos="284"/>
                <w:tab w:val="left" w:pos="567"/>
              </w:tabs>
              <w:ind w:left="33" w:right="-47"/>
              <w:jc w:val="right"/>
              <w:rPr>
                <w:rFonts w:cs="Arial"/>
                <w:szCs w:val="24"/>
                <w:lang w:val="en-US"/>
              </w:rPr>
            </w:pPr>
            <w:r>
              <w:rPr>
                <w:rFonts w:cs="Arial"/>
                <w:szCs w:val="24"/>
              </w:rPr>
              <w:t>182(Ι) του 2021.</w:t>
            </w:r>
          </w:p>
        </w:tc>
        <w:tc>
          <w:tcPr>
            <w:tcW w:w="2395" w:type="pct"/>
            <w:gridSpan w:val="2"/>
            <w:tcBorders>
              <w:top w:val="nil"/>
              <w:left w:val="nil"/>
              <w:bottom w:val="nil"/>
              <w:right w:val="nil"/>
            </w:tcBorders>
          </w:tcPr>
          <w:p w14:paraId="15A27428" w14:textId="432F5C72" w:rsidR="008D1B26" w:rsidRPr="0095771A" w:rsidRDefault="00F96C58" w:rsidP="008D1B26">
            <w:pPr>
              <w:pStyle w:val="Header"/>
              <w:tabs>
                <w:tab w:val="clear" w:pos="4153"/>
                <w:tab w:val="clear" w:pos="8306"/>
                <w:tab w:val="left" w:pos="284"/>
                <w:tab w:val="left" w:pos="567"/>
              </w:tabs>
              <w:rPr>
                <w:rFonts w:cs="Arial"/>
                <w:szCs w:val="24"/>
                <w:lang w:eastAsia="en-GB"/>
              </w:rPr>
            </w:pPr>
            <w:r w:rsidRPr="0095771A">
              <w:rPr>
                <w:rFonts w:cs="Arial"/>
                <w:szCs w:val="24"/>
                <w:lang w:eastAsia="en-GB"/>
              </w:rPr>
              <w:lastRenderedPageBreak/>
              <w:t>“παράδοση” έχει επίσης την έννοια που αποδίδεται στον όρο αυτό από το άρθρο 9 του περί Φόρου Προστιθέμενης Αξίας Νόμου</w:t>
            </w:r>
            <w:r w:rsidR="00F21C84" w:rsidRPr="0095771A">
              <w:rPr>
                <w:rFonts w:cs="Arial"/>
                <w:szCs w:val="24"/>
                <w:lang w:eastAsia="en-GB"/>
              </w:rPr>
              <w:t>·</w:t>
            </w:r>
            <w:r w:rsidRPr="0095771A">
              <w:rPr>
                <w:rFonts w:cs="Arial"/>
                <w:szCs w:val="24"/>
                <w:lang w:eastAsia="en-GB"/>
              </w:rPr>
              <w:t xml:space="preserve"> </w:t>
            </w:r>
          </w:p>
        </w:tc>
      </w:tr>
      <w:tr w:rsidR="0095771A" w:rsidRPr="0095771A" w14:paraId="75A5D616" w14:textId="77777777" w:rsidTr="00944DB9">
        <w:tc>
          <w:tcPr>
            <w:tcW w:w="1006" w:type="pct"/>
            <w:tcBorders>
              <w:top w:val="nil"/>
              <w:left w:val="nil"/>
              <w:bottom w:val="nil"/>
              <w:right w:val="nil"/>
            </w:tcBorders>
          </w:tcPr>
          <w:p w14:paraId="22314ED4" w14:textId="77777777" w:rsidR="0059403C" w:rsidRPr="0095771A" w:rsidRDefault="0059403C" w:rsidP="00B70092">
            <w:pPr>
              <w:tabs>
                <w:tab w:val="left" w:pos="284"/>
                <w:tab w:val="left" w:pos="567"/>
              </w:tabs>
              <w:jc w:val="left"/>
              <w:rPr>
                <w:rFonts w:cs="Arial"/>
                <w:szCs w:val="24"/>
              </w:rPr>
            </w:pPr>
          </w:p>
        </w:tc>
        <w:tc>
          <w:tcPr>
            <w:tcW w:w="518" w:type="pct"/>
            <w:tcBorders>
              <w:top w:val="nil"/>
              <w:left w:val="nil"/>
              <w:bottom w:val="nil"/>
              <w:right w:val="nil"/>
            </w:tcBorders>
          </w:tcPr>
          <w:p w14:paraId="58A9CF3D" w14:textId="77777777" w:rsidR="0059403C" w:rsidRPr="0095771A" w:rsidRDefault="0059403C"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05804828" w14:textId="77777777" w:rsidR="0059403C" w:rsidRPr="0095771A" w:rsidRDefault="0059403C"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255CD6B6" w14:textId="77777777" w:rsidR="0059403C" w:rsidRPr="0095771A" w:rsidRDefault="0059403C" w:rsidP="008D1B26">
            <w:pPr>
              <w:pStyle w:val="Header"/>
              <w:tabs>
                <w:tab w:val="clear" w:pos="4153"/>
                <w:tab w:val="clear" w:pos="8306"/>
                <w:tab w:val="left" w:pos="284"/>
                <w:tab w:val="left" w:pos="567"/>
              </w:tabs>
              <w:rPr>
                <w:rFonts w:cs="Arial"/>
                <w:szCs w:val="24"/>
                <w:lang w:eastAsia="en-GB"/>
              </w:rPr>
            </w:pPr>
          </w:p>
        </w:tc>
      </w:tr>
      <w:tr w:rsidR="0095771A" w:rsidRPr="0095771A" w14:paraId="671FD6BB" w14:textId="77777777" w:rsidTr="00944DB9">
        <w:tc>
          <w:tcPr>
            <w:tcW w:w="1006" w:type="pct"/>
            <w:tcBorders>
              <w:top w:val="nil"/>
              <w:left w:val="nil"/>
              <w:bottom w:val="nil"/>
              <w:right w:val="nil"/>
            </w:tcBorders>
          </w:tcPr>
          <w:p w14:paraId="73AB0CE7" w14:textId="77777777" w:rsidR="00F96C58" w:rsidRPr="0095771A" w:rsidRDefault="00F96C58" w:rsidP="00B70092">
            <w:pPr>
              <w:tabs>
                <w:tab w:val="left" w:pos="284"/>
                <w:tab w:val="left" w:pos="567"/>
              </w:tabs>
              <w:jc w:val="left"/>
              <w:rPr>
                <w:rFonts w:cs="Arial"/>
                <w:szCs w:val="24"/>
              </w:rPr>
            </w:pPr>
          </w:p>
        </w:tc>
        <w:tc>
          <w:tcPr>
            <w:tcW w:w="518" w:type="pct"/>
            <w:tcBorders>
              <w:top w:val="nil"/>
              <w:left w:val="nil"/>
              <w:bottom w:val="nil"/>
              <w:right w:val="nil"/>
            </w:tcBorders>
          </w:tcPr>
          <w:p w14:paraId="041AEAD7" w14:textId="77777777" w:rsidR="00F96C58" w:rsidRPr="0095771A" w:rsidRDefault="00F96C58"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7B8DC80B" w14:textId="77777777" w:rsidR="00F96C58" w:rsidRDefault="00F96C58" w:rsidP="00BE5DC1">
            <w:pPr>
              <w:pStyle w:val="Header"/>
              <w:tabs>
                <w:tab w:val="clear" w:pos="4153"/>
                <w:tab w:val="clear" w:pos="8306"/>
                <w:tab w:val="left" w:pos="284"/>
                <w:tab w:val="left" w:pos="567"/>
              </w:tabs>
              <w:ind w:left="-12" w:hanging="23"/>
              <w:jc w:val="left"/>
              <w:rPr>
                <w:rFonts w:cs="Arial"/>
                <w:szCs w:val="24"/>
              </w:rPr>
            </w:pPr>
          </w:p>
          <w:p w14:paraId="479D016A" w14:textId="77777777" w:rsidR="00AE1082" w:rsidRDefault="00AE1082" w:rsidP="007B08F0">
            <w:pPr>
              <w:pStyle w:val="Header"/>
              <w:tabs>
                <w:tab w:val="clear" w:pos="4153"/>
                <w:tab w:val="clear" w:pos="8306"/>
                <w:tab w:val="left" w:pos="284"/>
                <w:tab w:val="left" w:pos="567"/>
              </w:tabs>
              <w:ind w:left="-12" w:hanging="23"/>
              <w:jc w:val="right"/>
              <w:rPr>
                <w:rFonts w:cs="Arial"/>
                <w:szCs w:val="24"/>
              </w:rPr>
            </w:pPr>
            <w:r>
              <w:rPr>
                <w:rFonts w:cs="Arial"/>
                <w:szCs w:val="24"/>
              </w:rPr>
              <w:t>94(Ι) του 2004</w:t>
            </w:r>
          </w:p>
          <w:p w14:paraId="28A0A424" w14:textId="19612155" w:rsidR="00AE1082" w:rsidRDefault="00AE1082" w:rsidP="00AE1082">
            <w:pPr>
              <w:pStyle w:val="Header"/>
              <w:tabs>
                <w:tab w:val="clear" w:pos="4153"/>
                <w:tab w:val="clear" w:pos="8306"/>
                <w:tab w:val="left" w:pos="284"/>
                <w:tab w:val="left" w:pos="567"/>
              </w:tabs>
              <w:ind w:left="-12" w:hanging="23"/>
              <w:jc w:val="right"/>
              <w:rPr>
                <w:rFonts w:cs="Arial"/>
                <w:szCs w:val="24"/>
              </w:rPr>
            </w:pPr>
            <w:r>
              <w:rPr>
                <w:rFonts w:cs="Arial"/>
                <w:szCs w:val="24"/>
              </w:rPr>
              <w:t xml:space="preserve">265(Ι) </w:t>
            </w:r>
            <w:r w:rsidR="00B20E02">
              <w:rPr>
                <w:rFonts w:cs="Arial"/>
                <w:szCs w:val="24"/>
              </w:rPr>
              <w:t>τ</w:t>
            </w:r>
            <w:r>
              <w:rPr>
                <w:rFonts w:cs="Arial"/>
                <w:szCs w:val="24"/>
              </w:rPr>
              <w:t>ου 2004</w:t>
            </w:r>
          </w:p>
          <w:p w14:paraId="3F314BAE" w14:textId="77777777" w:rsidR="00AE1082" w:rsidRDefault="00AE1082" w:rsidP="00AE1082">
            <w:pPr>
              <w:pStyle w:val="Header"/>
              <w:tabs>
                <w:tab w:val="clear" w:pos="4153"/>
                <w:tab w:val="clear" w:pos="8306"/>
                <w:tab w:val="left" w:pos="284"/>
                <w:tab w:val="left" w:pos="567"/>
              </w:tabs>
              <w:ind w:left="-12" w:hanging="23"/>
              <w:jc w:val="right"/>
              <w:rPr>
                <w:rFonts w:cs="Arial"/>
                <w:szCs w:val="24"/>
              </w:rPr>
            </w:pPr>
            <w:r>
              <w:rPr>
                <w:rFonts w:cs="Arial"/>
                <w:szCs w:val="24"/>
              </w:rPr>
              <w:t>9(Ι) του 2011</w:t>
            </w:r>
          </w:p>
          <w:p w14:paraId="17AFE365" w14:textId="356907E8" w:rsidR="00AE1082" w:rsidRPr="0095771A" w:rsidRDefault="00AE1082" w:rsidP="009F7BC7">
            <w:pPr>
              <w:pStyle w:val="Header"/>
              <w:tabs>
                <w:tab w:val="clear" w:pos="4153"/>
                <w:tab w:val="clear" w:pos="8306"/>
                <w:tab w:val="left" w:pos="284"/>
                <w:tab w:val="left" w:pos="567"/>
              </w:tabs>
              <w:ind w:left="-11" w:right="-50" w:hanging="23"/>
              <w:jc w:val="right"/>
              <w:rPr>
                <w:rFonts w:cs="Arial"/>
                <w:szCs w:val="24"/>
              </w:rPr>
            </w:pPr>
            <w:r>
              <w:rPr>
                <w:rFonts w:cs="Arial"/>
                <w:szCs w:val="24"/>
              </w:rPr>
              <w:t xml:space="preserve">18(Ι) </w:t>
            </w:r>
            <w:r w:rsidR="00B20E02">
              <w:rPr>
                <w:rFonts w:cs="Arial"/>
                <w:szCs w:val="24"/>
              </w:rPr>
              <w:t>του 2022.</w:t>
            </w:r>
          </w:p>
        </w:tc>
        <w:tc>
          <w:tcPr>
            <w:tcW w:w="2395" w:type="pct"/>
            <w:gridSpan w:val="2"/>
            <w:tcBorders>
              <w:top w:val="nil"/>
              <w:left w:val="nil"/>
              <w:bottom w:val="nil"/>
              <w:right w:val="nil"/>
            </w:tcBorders>
          </w:tcPr>
          <w:p w14:paraId="51B35063" w14:textId="3A278EB8" w:rsidR="00F96C58" w:rsidRPr="0095771A" w:rsidRDefault="00401220" w:rsidP="008D1B26">
            <w:pPr>
              <w:pStyle w:val="Header"/>
              <w:tabs>
                <w:tab w:val="clear" w:pos="4153"/>
                <w:tab w:val="clear" w:pos="8306"/>
                <w:tab w:val="left" w:pos="284"/>
                <w:tab w:val="left" w:pos="567"/>
              </w:tabs>
              <w:rPr>
                <w:rFonts w:cs="Arial"/>
                <w:szCs w:val="24"/>
                <w:lang w:eastAsia="en-GB"/>
              </w:rPr>
            </w:pPr>
            <w:r w:rsidRPr="0095771A">
              <w:rPr>
                <w:rFonts w:cs="Arial"/>
                <w:szCs w:val="24"/>
                <w:lang w:eastAsia="en-GB"/>
              </w:rPr>
              <w:t xml:space="preserve">“τελωνειακή νομοθεσία” σημαίνει τον περί Τελωνειακού Κώδικα Νόμο, τους Κανονισμούς, </w:t>
            </w:r>
            <w:r w:rsidR="000C663F">
              <w:rPr>
                <w:rFonts w:cs="Arial"/>
                <w:szCs w:val="24"/>
                <w:lang w:eastAsia="en-GB"/>
              </w:rPr>
              <w:t>δ</w:t>
            </w:r>
            <w:r w:rsidRPr="0095771A">
              <w:rPr>
                <w:rFonts w:cs="Arial"/>
                <w:szCs w:val="24"/>
                <w:lang w:eastAsia="en-GB"/>
              </w:rPr>
              <w:t xml:space="preserve">ιατάγματα και </w:t>
            </w:r>
            <w:r w:rsidR="00C207AC">
              <w:rPr>
                <w:rFonts w:cs="Arial"/>
                <w:szCs w:val="24"/>
                <w:lang w:eastAsia="en-GB"/>
              </w:rPr>
              <w:t>γ</w:t>
            </w:r>
            <w:r w:rsidRPr="0095771A">
              <w:rPr>
                <w:rFonts w:cs="Arial"/>
                <w:szCs w:val="24"/>
                <w:lang w:eastAsia="en-GB"/>
              </w:rPr>
              <w:t xml:space="preserve">νωστοποιήσεις που εκδίδονται δυνάμει αυτού και την αντίστοιχη </w:t>
            </w:r>
            <w:proofErr w:type="spellStart"/>
            <w:r w:rsidR="00C207AC">
              <w:rPr>
                <w:rFonts w:cs="Arial"/>
                <w:szCs w:val="24"/>
                <w:lang w:eastAsia="en-GB"/>
              </w:rPr>
              <w:t>ε</w:t>
            </w:r>
            <w:r w:rsidRPr="0095771A">
              <w:rPr>
                <w:rFonts w:cs="Arial"/>
                <w:szCs w:val="24"/>
                <w:lang w:eastAsia="en-GB"/>
              </w:rPr>
              <w:t>νωσιακή</w:t>
            </w:r>
            <w:proofErr w:type="spellEnd"/>
            <w:r w:rsidRPr="0095771A">
              <w:rPr>
                <w:rFonts w:cs="Arial"/>
                <w:szCs w:val="24"/>
                <w:lang w:eastAsia="en-GB"/>
              </w:rPr>
              <w:t xml:space="preserve"> </w:t>
            </w:r>
            <w:r w:rsidR="00C207AC">
              <w:rPr>
                <w:rFonts w:cs="Arial"/>
                <w:szCs w:val="24"/>
                <w:lang w:eastAsia="en-GB"/>
              </w:rPr>
              <w:lastRenderedPageBreak/>
              <w:t>ν</w:t>
            </w:r>
            <w:r w:rsidRPr="0095771A">
              <w:rPr>
                <w:rFonts w:cs="Arial"/>
                <w:szCs w:val="24"/>
                <w:lang w:eastAsia="en-GB"/>
              </w:rPr>
              <w:t xml:space="preserve">ομοθεσία, τους Κανονισμούς, τα </w:t>
            </w:r>
            <w:r w:rsidR="00C207AC">
              <w:rPr>
                <w:rFonts w:cs="Arial"/>
                <w:szCs w:val="24"/>
                <w:lang w:eastAsia="en-GB"/>
              </w:rPr>
              <w:t>δ</w:t>
            </w:r>
            <w:r w:rsidRPr="0095771A">
              <w:rPr>
                <w:rFonts w:cs="Arial"/>
                <w:szCs w:val="24"/>
                <w:lang w:eastAsia="en-GB"/>
              </w:rPr>
              <w:t xml:space="preserve">ιατάγματα και τις </w:t>
            </w:r>
            <w:r w:rsidR="00C207AC">
              <w:rPr>
                <w:rFonts w:cs="Arial"/>
                <w:szCs w:val="24"/>
                <w:lang w:eastAsia="en-GB"/>
              </w:rPr>
              <w:t>γ</w:t>
            </w:r>
            <w:r w:rsidRPr="0095771A">
              <w:rPr>
                <w:rFonts w:cs="Arial"/>
                <w:szCs w:val="24"/>
                <w:lang w:eastAsia="en-GB"/>
              </w:rPr>
              <w:t xml:space="preserve">νωστοποιήσεις που εκδίδονται  για την εναρμόνιση ή/και για την εφαρμογή της αντίστοιχης </w:t>
            </w:r>
            <w:proofErr w:type="spellStart"/>
            <w:r w:rsidRPr="0095771A">
              <w:rPr>
                <w:rFonts w:cs="Arial"/>
                <w:szCs w:val="24"/>
                <w:lang w:eastAsia="en-GB"/>
              </w:rPr>
              <w:t>ενωσιακής</w:t>
            </w:r>
            <w:proofErr w:type="spellEnd"/>
            <w:r w:rsidRPr="0095771A">
              <w:rPr>
                <w:rFonts w:cs="Arial"/>
                <w:szCs w:val="24"/>
                <w:lang w:eastAsia="en-GB"/>
              </w:rPr>
              <w:t xml:space="preserve"> νομοθεσίας·</w:t>
            </w:r>
          </w:p>
        </w:tc>
      </w:tr>
      <w:tr w:rsidR="0095771A" w:rsidRPr="0095771A" w14:paraId="5CDBC816" w14:textId="77777777" w:rsidTr="00944DB9">
        <w:tc>
          <w:tcPr>
            <w:tcW w:w="1006" w:type="pct"/>
            <w:tcBorders>
              <w:top w:val="nil"/>
              <w:left w:val="nil"/>
              <w:bottom w:val="nil"/>
              <w:right w:val="nil"/>
            </w:tcBorders>
          </w:tcPr>
          <w:p w14:paraId="4B7DABEF" w14:textId="77777777" w:rsidR="00F96C58" w:rsidRPr="0095771A" w:rsidRDefault="00F96C58" w:rsidP="00B70092">
            <w:pPr>
              <w:tabs>
                <w:tab w:val="left" w:pos="284"/>
                <w:tab w:val="left" w:pos="567"/>
              </w:tabs>
              <w:jc w:val="left"/>
              <w:rPr>
                <w:rFonts w:cs="Arial"/>
                <w:szCs w:val="24"/>
              </w:rPr>
            </w:pPr>
          </w:p>
        </w:tc>
        <w:tc>
          <w:tcPr>
            <w:tcW w:w="518" w:type="pct"/>
            <w:tcBorders>
              <w:top w:val="nil"/>
              <w:left w:val="nil"/>
              <w:bottom w:val="nil"/>
              <w:right w:val="nil"/>
            </w:tcBorders>
          </w:tcPr>
          <w:p w14:paraId="2F39CE29" w14:textId="77777777" w:rsidR="00F96C58" w:rsidRPr="0095771A" w:rsidRDefault="00F96C58"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57A6C8AB" w14:textId="77777777" w:rsidR="00F96C58" w:rsidRPr="0095771A" w:rsidRDefault="00F96C58"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346D36CB" w14:textId="77777777" w:rsidR="00F96C58" w:rsidRPr="0095771A" w:rsidRDefault="00F96C58" w:rsidP="008D1B26">
            <w:pPr>
              <w:pStyle w:val="Header"/>
              <w:tabs>
                <w:tab w:val="clear" w:pos="4153"/>
                <w:tab w:val="clear" w:pos="8306"/>
                <w:tab w:val="left" w:pos="284"/>
                <w:tab w:val="left" w:pos="567"/>
              </w:tabs>
              <w:rPr>
                <w:rFonts w:cs="Arial"/>
                <w:szCs w:val="24"/>
                <w:lang w:eastAsia="en-GB"/>
              </w:rPr>
            </w:pPr>
          </w:p>
        </w:tc>
      </w:tr>
      <w:tr w:rsidR="0095771A" w:rsidRPr="0095771A" w14:paraId="27F6B7FE" w14:textId="77777777" w:rsidTr="00944DB9">
        <w:tc>
          <w:tcPr>
            <w:tcW w:w="1006" w:type="pct"/>
            <w:tcBorders>
              <w:top w:val="nil"/>
              <w:left w:val="nil"/>
              <w:bottom w:val="nil"/>
              <w:right w:val="nil"/>
            </w:tcBorders>
          </w:tcPr>
          <w:p w14:paraId="7697D2A0" w14:textId="77777777" w:rsidR="00F96C58" w:rsidRPr="0095771A" w:rsidRDefault="00F96C58" w:rsidP="00B70092">
            <w:pPr>
              <w:tabs>
                <w:tab w:val="left" w:pos="284"/>
                <w:tab w:val="left" w:pos="567"/>
              </w:tabs>
              <w:jc w:val="left"/>
              <w:rPr>
                <w:rFonts w:cs="Arial"/>
                <w:szCs w:val="24"/>
              </w:rPr>
            </w:pPr>
          </w:p>
        </w:tc>
        <w:tc>
          <w:tcPr>
            <w:tcW w:w="518" w:type="pct"/>
            <w:tcBorders>
              <w:top w:val="nil"/>
              <w:left w:val="nil"/>
              <w:bottom w:val="nil"/>
              <w:right w:val="nil"/>
            </w:tcBorders>
          </w:tcPr>
          <w:p w14:paraId="39782DC6" w14:textId="77777777" w:rsidR="00F96C58" w:rsidRPr="0095771A" w:rsidRDefault="00F96C58"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5280E343" w14:textId="77777777" w:rsidR="00F96C58" w:rsidRPr="0095771A" w:rsidRDefault="00F96C58"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359B757B" w14:textId="60386EAD" w:rsidR="00F96C58" w:rsidRPr="0095771A" w:rsidRDefault="00401220" w:rsidP="008D1B26">
            <w:pPr>
              <w:pStyle w:val="Header"/>
              <w:tabs>
                <w:tab w:val="clear" w:pos="4153"/>
                <w:tab w:val="clear" w:pos="8306"/>
                <w:tab w:val="left" w:pos="284"/>
                <w:tab w:val="left" w:pos="567"/>
              </w:tabs>
              <w:rPr>
                <w:rFonts w:cs="Arial"/>
                <w:szCs w:val="24"/>
                <w:lang w:eastAsia="en-GB"/>
              </w:rPr>
            </w:pPr>
            <w:r w:rsidRPr="0095771A">
              <w:rPr>
                <w:rFonts w:cs="Arial"/>
                <w:szCs w:val="24"/>
                <w:lang w:eastAsia="en-GB"/>
              </w:rPr>
              <w:t>“τρίτα εδάφη” σημαίνει</w:t>
            </w:r>
            <w:r w:rsidR="00C207AC">
              <w:rPr>
                <w:rFonts w:cs="Arial"/>
                <w:szCs w:val="24"/>
                <w:lang w:eastAsia="en-GB"/>
              </w:rPr>
              <w:t>,</w:t>
            </w:r>
            <w:r w:rsidRPr="0095771A">
              <w:rPr>
                <w:rFonts w:cs="Arial"/>
                <w:szCs w:val="24"/>
                <w:lang w:eastAsia="en-GB"/>
              </w:rPr>
              <w:t xml:space="preserve"> καθόσον αφορά στα εναρμονισμένα προϊόντα, τα εδάφη που απαριθμούνται στις παραγράφους (γ) και (δ) του εδαφίου (1) του άρθρου 4·</w:t>
            </w:r>
          </w:p>
        </w:tc>
      </w:tr>
      <w:tr w:rsidR="0095771A" w:rsidRPr="0095771A" w14:paraId="20456770" w14:textId="77777777" w:rsidTr="00944DB9">
        <w:tc>
          <w:tcPr>
            <w:tcW w:w="1006" w:type="pct"/>
            <w:tcBorders>
              <w:top w:val="nil"/>
              <w:left w:val="nil"/>
              <w:bottom w:val="nil"/>
              <w:right w:val="nil"/>
            </w:tcBorders>
          </w:tcPr>
          <w:p w14:paraId="2CDC9979" w14:textId="77777777" w:rsidR="00401220" w:rsidRPr="0095771A" w:rsidRDefault="00401220" w:rsidP="00B70092">
            <w:pPr>
              <w:tabs>
                <w:tab w:val="left" w:pos="284"/>
                <w:tab w:val="left" w:pos="567"/>
              </w:tabs>
              <w:jc w:val="left"/>
              <w:rPr>
                <w:rFonts w:cs="Arial"/>
                <w:szCs w:val="24"/>
              </w:rPr>
            </w:pPr>
          </w:p>
        </w:tc>
        <w:tc>
          <w:tcPr>
            <w:tcW w:w="518" w:type="pct"/>
            <w:tcBorders>
              <w:top w:val="nil"/>
              <w:left w:val="nil"/>
              <w:bottom w:val="nil"/>
              <w:right w:val="nil"/>
            </w:tcBorders>
          </w:tcPr>
          <w:p w14:paraId="25F881F6" w14:textId="77777777" w:rsidR="00401220" w:rsidRPr="0095771A" w:rsidRDefault="00401220"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499E8D63" w14:textId="77777777" w:rsidR="00401220" w:rsidRPr="0095771A" w:rsidRDefault="00401220"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62A2F2B1" w14:textId="77777777" w:rsidR="00401220" w:rsidRPr="0095771A" w:rsidRDefault="00401220" w:rsidP="008D1B26">
            <w:pPr>
              <w:pStyle w:val="Header"/>
              <w:tabs>
                <w:tab w:val="clear" w:pos="4153"/>
                <w:tab w:val="clear" w:pos="8306"/>
                <w:tab w:val="left" w:pos="284"/>
                <w:tab w:val="left" w:pos="567"/>
              </w:tabs>
              <w:rPr>
                <w:rFonts w:cs="Arial"/>
                <w:szCs w:val="24"/>
                <w:lang w:eastAsia="en-GB"/>
              </w:rPr>
            </w:pPr>
          </w:p>
        </w:tc>
      </w:tr>
      <w:tr w:rsidR="0095771A" w:rsidRPr="0095771A" w14:paraId="6811A5BC" w14:textId="77777777" w:rsidTr="00944DB9">
        <w:tc>
          <w:tcPr>
            <w:tcW w:w="1006" w:type="pct"/>
            <w:tcBorders>
              <w:top w:val="nil"/>
              <w:left w:val="nil"/>
              <w:bottom w:val="nil"/>
              <w:right w:val="nil"/>
            </w:tcBorders>
          </w:tcPr>
          <w:p w14:paraId="7612FF41" w14:textId="77777777" w:rsidR="0059403C" w:rsidRPr="0095771A" w:rsidRDefault="0059403C" w:rsidP="00B70092">
            <w:pPr>
              <w:tabs>
                <w:tab w:val="left" w:pos="284"/>
                <w:tab w:val="left" w:pos="567"/>
              </w:tabs>
              <w:jc w:val="left"/>
              <w:rPr>
                <w:rFonts w:cs="Arial"/>
                <w:szCs w:val="24"/>
              </w:rPr>
            </w:pPr>
          </w:p>
        </w:tc>
        <w:tc>
          <w:tcPr>
            <w:tcW w:w="518" w:type="pct"/>
            <w:tcBorders>
              <w:top w:val="nil"/>
              <w:left w:val="nil"/>
              <w:bottom w:val="nil"/>
              <w:right w:val="nil"/>
            </w:tcBorders>
          </w:tcPr>
          <w:p w14:paraId="51D744CB" w14:textId="77777777" w:rsidR="0059403C" w:rsidRPr="0095771A" w:rsidRDefault="0059403C"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4A76F40A" w14:textId="77777777" w:rsidR="0059403C" w:rsidRPr="0095771A" w:rsidRDefault="0059403C"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507D0ABC" w14:textId="59D230A6" w:rsidR="0059403C" w:rsidRPr="0095771A" w:rsidRDefault="00401220" w:rsidP="008D1B26">
            <w:pPr>
              <w:pStyle w:val="Header"/>
              <w:tabs>
                <w:tab w:val="clear" w:pos="4153"/>
                <w:tab w:val="clear" w:pos="8306"/>
                <w:tab w:val="left" w:pos="284"/>
                <w:tab w:val="left" w:pos="567"/>
              </w:tabs>
              <w:rPr>
                <w:rFonts w:cs="Arial"/>
                <w:szCs w:val="24"/>
                <w:lang w:eastAsia="en-GB"/>
              </w:rPr>
            </w:pPr>
            <w:r w:rsidRPr="0095771A">
              <w:rPr>
                <w:rFonts w:cs="Arial"/>
                <w:szCs w:val="24"/>
                <w:lang w:eastAsia="en-GB"/>
              </w:rPr>
              <w:t>“τρίτες χώρες” σημαίνει κράτος ή έδαφος στο οποίο δεν εφαρμόζονται οι Συνθήκες·</w:t>
            </w:r>
          </w:p>
        </w:tc>
      </w:tr>
      <w:tr w:rsidR="0095771A" w:rsidRPr="0095771A" w14:paraId="2FF7247F" w14:textId="77777777" w:rsidTr="00944DB9">
        <w:tc>
          <w:tcPr>
            <w:tcW w:w="1006" w:type="pct"/>
            <w:tcBorders>
              <w:top w:val="nil"/>
              <w:left w:val="nil"/>
              <w:bottom w:val="nil"/>
              <w:right w:val="nil"/>
            </w:tcBorders>
          </w:tcPr>
          <w:p w14:paraId="5D60AD68" w14:textId="77777777" w:rsidR="003805C1" w:rsidRPr="0095771A" w:rsidRDefault="003805C1" w:rsidP="00B70092">
            <w:pPr>
              <w:tabs>
                <w:tab w:val="left" w:pos="284"/>
                <w:tab w:val="left" w:pos="567"/>
              </w:tabs>
              <w:jc w:val="left"/>
              <w:rPr>
                <w:rFonts w:cs="Arial"/>
                <w:szCs w:val="24"/>
              </w:rPr>
            </w:pPr>
          </w:p>
        </w:tc>
        <w:tc>
          <w:tcPr>
            <w:tcW w:w="518" w:type="pct"/>
            <w:tcBorders>
              <w:top w:val="nil"/>
              <w:left w:val="nil"/>
              <w:bottom w:val="nil"/>
              <w:right w:val="nil"/>
            </w:tcBorders>
          </w:tcPr>
          <w:p w14:paraId="60E9568E" w14:textId="77777777" w:rsidR="003805C1" w:rsidRPr="0095771A" w:rsidRDefault="003805C1"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72AA7560" w14:textId="77777777" w:rsidR="003805C1" w:rsidRPr="0095771A" w:rsidRDefault="003805C1"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1065E461" w14:textId="77777777" w:rsidR="003805C1" w:rsidRPr="0095771A" w:rsidRDefault="003805C1" w:rsidP="008D1B26">
            <w:pPr>
              <w:pStyle w:val="Header"/>
              <w:tabs>
                <w:tab w:val="clear" w:pos="4153"/>
                <w:tab w:val="clear" w:pos="8306"/>
                <w:tab w:val="left" w:pos="284"/>
                <w:tab w:val="left" w:pos="567"/>
              </w:tabs>
              <w:rPr>
                <w:rFonts w:cs="Arial"/>
                <w:szCs w:val="24"/>
                <w:lang w:eastAsia="en-GB"/>
              </w:rPr>
            </w:pPr>
          </w:p>
        </w:tc>
      </w:tr>
      <w:tr w:rsidR="0095771A" w:rsidRPr="0095771A" w14:paraId="4676038A" w14:textId="77777777" w:rsidTr="00944DB9">
        <w:tc>
          <w:tcPr>
            <w:tcW w:w="1006" w:type="pct"/>
            <w:tcBorders>
              <w:top w:val="nil"/>
              <w:left w:val="nil"/>
              <w:bottom w:val="nil"/>
              <w:right w:val="nil"/>
            </w:tcBorders>
          </w:tcPr>
          <w:p w14:paraId="3233D1B9" w14:textId="77777777" w:rsidR="003805C1" w:rsidRPr="0095771A" w:rsidRDefault="003805C1" w:rsidP="00B70092">
            <w:pPr>
              <w:tabs>
                <w:tab w:val="left" w:pos="284"/>
                <w:tab w:val="left" w:pos="567"/>
              </w:tabs>
              <w:jc w:val="left"/>
              <w:rPr>
                <w:rFonts w:cs="Arial"/>
                <w:szCs w:val="24"/>
              </w:rPr>
            </w:pPr>
          </w:p>
        </w:tc>
        <w:tc>
          <w:tcPr>
            <w:tcW w:w="518" w:type="pct"/>
            <w:tcBorders>
              <w:top w:val="nil"/>
              <w:left w:val="nil"/>
              <w:bottom w:val="nil"/>
              <w:right w:val="nil"/>
            </w:tcBorders>
          </w:tcPr>
          <w:p w14:paraId="090182E6" w14:textId="77777777" w:rsidR="003805C1" w:rsidRPr="0095771A" w:rsidRDefault="003805C1"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1A07591F" w14:textId="77777777" w:rsidR="003805C1" w:rsidRPr="0095771A" w:rsidRDefault="003805C1"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26F2AA25" w14:textId="6FFABDBC" w:rsidR="003805C1" w:rsidRPr="0095771A" w:rsidRDefault="003805C1" w:rsidP="008D1B26">
            <w:pPr>
              <w:pStyle w:val="Header"/>
              <w:tabs>
                <w:tab w:val="clear" w:pos="4153"/>
                <w:tab w:val="clear" w:pos="8306"/>
                <w:tab w:val="left" w:pos="284"/>
                <w:tab w:val="left" w:pos="567"/>
              </w:tabs>
              <w:rPr>
                <w:rFonts w:cs="Arial"/>
                <w:szCs w:val="24"/>
                <w:lang w:eastAsia="en-GB"/>
              </w:rPr>
            </w:pPr>
            <w:r w:rsidRPr="0095771A">
              <w:rPr>
                <w:rFonts w:cs="Arial"/>
                <w:szCs w:val="24"/>
                <w:lang w:eastAsia="en-GB"/>
              </w:rPr>
              <w:t>“υποστατικά” σημαίνει κάθε τόπο, κτίριο, κτιριακό συγκρότημα, υπόστεγο, χώρο ή συνδυασμό αυτών, περιλαμβανομένων των ανοικτών περιφραγμένων χώρων ως και κάθε έγγεια ιδιοκτησία ή πλωτό μέσο ανεφοδιασμού που χρησιμοποιείται στην παραγωγή, μεταποίηση, κατοχή και φύλαξη των προϊόντων·</w:t>
            </w:r>
          </w:p>
        </w:tc>
      </w:tr>
      <w:tr w:rsidR="0095771A" w:rsidRPr="0095771A" w14:paraId="0B0902C6" w14:textId="77777777" w:rsidTr="00944DB9">
        <w:tc>
          <w:tcPr>
            <w:tcW w:w="1006" w:type="pct"/>
            <w:tcBorders>
              <w:top w:val="nil"/>
              <w:left w:val="nil"/>
              <w:bottom w:val="nil"/>
              <w:right w:val="nil"/>
            </w:tcBorders>
          </w:tcPr>
          <w:p w14:paraId="2943A127" w14:textId="77777777" w:rsidR="003805C1" w:rsidRPr="0095771A" w:rsidRDefault="003805C1" w:rsidP="00B70092">
            <w:pPr>
              <w:tabs>
                <w:tab w:val="left" w:pos="284"/>
                <w:tab w:val="left" w:pos="567"/>
              </w:tabs>
              <w:jc w:val="left"/>
              <w:rPr>
                <w:rFonts w:cs="Arial"/>
                <w:szCs w:val="24"/>
              </w:rPr>
            </w:pPr>
          </w:p>
        </w:tc>
        <w:tc>
          <w:tcPr>
            <w:tcW w:w="518" w:type="pct"/>
            <w:tcBorders>
              <w:top w:val="nil"/>
              <w:left w:val="nil"/>
              <w:bottom w:val="nil"/>
              <w:right w:val="nil"/>
            </w:tcBorders>
          </w:tcPr>
          <w:p w14:paraId="228A27AB" w14:textId="77777777" w:rsidR="003805C1" w:rsidRPr="0095771A" w:rsidRDefault="003805C1"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29207E13" w14:textId="77777777" w:rsidR="003805C1" w:rsidRPr="0095771A" w:rsidRDefault="003805C1"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5E916628" w14:textId="77777777" w:rsidR="003805C1" w:rsidRPr="0095771A" w:rsidRDefault="003805C1" w:rsidP="008D1B26">
            <w:pPr>
              <w:pStyle w:val="Header"/>
              <w:tabs>
                <w:tab w:val="clear" w:pos="4153"/>
                <w:tab w:val="clear" w:pos="8306"/>
                <w:tab w:val="left" w:pos="284"/>
                <w:tab w:val="left" w:pos="567"/>
              </w:tabs>
              <w:rPr>
                <w:rFonts w:cs="Arial"/>
                <w:szCs w:val="24"/>
                <w:lang w:eastAsia="en-GB"/>
              </w:rPr>
            </w:pPr>
          </w:p>
        </w:tc>
      </w:tr>
      <w:tr w:rsidR="0095771A" w:rsidRPr="0095771A" w14:paraId="4A017D98" w14:textId="77777777" w:rsidTr="00944DB9">
        <w:tc>
          <w:tcPr>
            <w:tcW w:w="1006" w:type="pct"/>
            <w:tcBorders>
              <w:top w:val="nil"/>
              <w:left w:val="nil"/>
              <w:bottom w:val="nil"/>
              <w:right w:val="nil"/>
            </w:tcBorders>
          </w:tcPr>
          <w:p w14:paraId="00BE0C80" w14:textId="77777777" w:rsidR="003805C1" w:rsidRPr="0095771A" w:rsidRDefault="003805C1" w:rsidP="00B70092">
            <w:pPr>
              <w:tabs>
                <w:tab w:val="left" w:pos="284"/>
                <w:tab w:val="left" w:pos="567"/>
              </w:tabs>
              <w:jc w:val="left"/>
              <w:rPr>
                <w:rFonts w:cs="Arial"/>
                <w:szCs w:val="24"/>
              </w:rPr>
            </w:pPr>
          </w:p>
        </w:tc>
        <w:tc>
          <w:tcPr>
            <w:tcW w:w="518" w:type="pct"/>
            <w:tcBorders>
              <w:top w:val="nil"/>
              <w:left w:val="nil"/>
              <w:bottom w:val="nil"/>
              <w:right w:val="nil"/>
            </w:tcBorders>
          </w:tcPr>
          <w:p w14:paraId="15F23224" w14:textId="77777777" w:rsidR="003805C1" w:rsidRPr="0095771A" w:rsidRDefault="003805C1" w:rsidP="00B70092">
            <w:pPr>
              <w:pStyle w:val="Header"/>
              <w:tabs>
                <w:tab w:val="clear" w:pos="4153"/>
                <w:tab w:val="clear" w:pos="8306"/>
                <w:tab w:val="left" w:pos="284"/>
                <w:tab w:val="left" w:pos="567"/>
              </w:tabs>
              <w:rPr>
                <w:rFonts w:cs="Arial"/>
                <w:szCs w:val="24"/>
              </w:rPr>
            </w:pPr>
          </w:p>
        </w:tc>
        <w:tc>
          <w:tcPr>
            <w:tcW w:w="1081" w:type="pct"/>
            <w:gridSpan w:val="7"/>
            <w:tcBorders>
              <w:top w:val="nil"/>
              <w:left w:val="nil"/>
              <w:bottom w:val="nil"/>
              <w:right w:val="nil"/>
            </w:tcBorders>
          </w:tcPr>
          <w:p w14:paraId="077A45EE" w14:textId="77777777" w:rsidR="003805C1" w:rsidRPr="0095771A" w:rsidRDefault="003805C1" w:rsidP="00BE5DC1">
            <w:pPr>
              <w:pStyle w:val="Header"/>
              <w:tabs>
                <w:tab w:val="clear" w:pos="4153"/>
                <w:tab w:val="clear" w:pos="8306"/>
                <w:tab w:val="left" w:pos="284"/>
                <w:tab w:val="left" w:pos="567"/>
              </w:tabs>
              <w:ind w:left="-12" w:hanging="23"/>
              <w:jc w:val="left"/>
              <w:rPr>
                <w:rFonts w:cs="Arial"/>
                <w:szCs w:val="24"/>
              </w:rPr>
            </w:pPr>
          </w:p>
        </w:tc>
        <w:tc>
          <w:tcPr>
            <w:tcW w:w="2395" w:type="pct"/>
            <w:gridSpan w:val="2"/>
            <w:tcBorders>
              <w:top w:val="nil"/>
              <w:left w:val="nil"/>
              <w:bottom w:val="nil"/>
              <w:right w:val="nil"/>
            </w:tcBorders>
          </w:tcPr>
          <w:p w14:paraId="78D978F0" w14:textId="01294272" w:rsidR="003805C1" w:rsidRPr="0095771A" w:rsidRDefault="003805C1" w:rsidP="008D1B26">
            <w:pPr>
              <w:pStyle w:val="Header"/>
              <w:tabs>
                <w:tab w:val="clear" w:pos="4153"/>
                <w:tab w:val="clear" w:pos="8306"/>
                <w:tab w:val="left" w:pos="284"/>
                <w:tab w:val="left" w:pos="567"/>
              </w:tabs>
              <w:rPr>
                <w:rFonts w:cs="Arial"/>
                <w:szCs w:val="24"/>
                <w:lang w:eastAsia="en-GB"/>
              </w:rPr>
            </w:pPr>
            <w:r w:rsidRPr="0095771A">
              <w:rPr>
                <w:rFonts w:cs="Arial"/>
                <w:szCs w:val="24"/>
                <w:lang w:eastAsia="en-GB"/>
              </w:rPr>
              <w:t>“φορολογική αποθήκη” σημαίνει κάθε υποστατικό όπου παράγονται, μεταποιούνται, κατέχονται, αποθηκεύονται, παραλαμβάνονται ή αποστέλλονται από τον εγκεκριμένο αποθηκευτή</w:t>
            </w:r>
            <w:r w:rsidR="00501782">
              <w:rPr>
                <w:rFonts w:cs="Arial"/>
                <w:szCs w:val="24"/>
                <w:lang w:eastAsia="en-GB"/>
              </w:rPr>
              <w:t>,</w:t>
            </w:r>
            <w:r w:rsidRPr="0095771A">
              <w:rPr>
                <w:rFonts w:cs="Arial"/>
                <w:szCs w:val="24"/>
                <w:lang w:eastAsia="en-GB"/>
              </w:rPr>
              <w:t xml:space="preserve"> στο πλαίσιο των επιχειρηματικών δραστηριοτήτων του, εναρμονισμένα προϊόντα που τελούν υπό καθεστώς αναστολής, σύμφωνα με τις διατάξεις του άρθρου 9</w:t>
            </w:r>
            <w:r w:rsidR="00CF6661" w:rsidRPr="0095771A">
              <w:rPr>
                <w:rFonts w:cs="Arial"/>
                <w:szCs w:val="24"/>
                <w:lang w:eastAsia="en-GB"/>
              </w:rPr>
              <w:t>.».</w:t>
            </w:r>
          </w:p>
        </w:tc>
      </w:tr>
      <w:tr w:rsidR="0095771A" w:rsidRPr="0095771A" w14:paraId="2B846CBE" w14:textId="77777777" w:rsidTr="008073B7">
        <w:tc>
          <w:tcPr>
            <w:tcW w:w="1006" w:type="pct"/>
            <w:tcBorders>
              <w:top w:val="nil"/>
              <w:left w:val="nil"/>
              <w:bottom w:val="nil"/>
              <w:right w:val="nil"/>
            </w:tcBorders>
          </w:tcPr>
          <w:p w14:paraId="47AA9DBD" w14:textId="77777777" w:rsidR="00BB55D7" w:rsidRPr="0095771A" w:rsidRDefault="00BB55D7" w:rsidP="00B70092">
            <w:pPr>
              <w:tabs>
                <w:tab w:val="left" w:pos="284"/>
                <w:tab w:val="left" w:pos="567"/>
              </w:tabs>
              <w:jc w:val="left"/>
              <w:rPr>
                <w:rFonts w:cs="Arial"/>
                <w:szCs w:val="24"/>
              </w:rPr>
            </w:pPr>
          </w:p>
        </w:tc>
        <w:tc>
          <w:tcPr>
            <w:tcW w:w="518" w:type="pct"/>
            <w:tcBorders>
              <w:top w:val="nil"/>
              <w:left w:val="nil"/>
              <w:bottom w:val="nil"/>
              <w:right w:val="nil"/>
            </w:tcBorders>
          </w:tcPr>
          <w:p w14:paraId="77722A55" w14:textId="77777777" w:rsidR="00BB55D7" w:rsidRPr="0095771A" w:rsidRDefault="00BB55D7" w:rsidP="00B70092">
            <w:pPr>
              <w:pStyle w:val="Header"/>
              <w:tabs>
                <w:tab w:val="clear" w:pos="4153"/>
                <w:tab w:val="clear" w:pos="8306"/>
                <w:tab w:val="left" w:pos="284"/>
                <w:tab w:val="left" w:pos="567"/>
              </w:tabs>
              <w:rPr>
                <w:rFonts w:cs="Arial"/>
                <w:szCs w:val="24"/>
              </w:rPr>
            </w:pPr>
          </w:p>
        </w:tc>
        <w:tc>
          <w:tcPr>
            <w:tcW w:w="3477" w:type="pct"/>
            <w:gridSpan w:val="9"/>
            <w:tcBorders>
              <w:top w:val="nil"/>
              <w:left w:val="nil"/>
              <w:bottom w:val="nil"/>
              <w:right w:val="nil"/>
            </w:tcBorders>
          </w:tcPr>
          <w:p w14:paraId="71CEF470" w14:textId="77777777" w:rsidR="00BB55D7" w:rsidRPr="0095771A" w:rsidRDefault="00BB55D7" w:rsidP="000A3A17">
            <w:pPr>
              <w:pStyle w:val="Header"/>
              <w:tabs>
                <w:tab w:val="clear" w:pos="4153"/>
                <w:tab w:val="clear" w:pos="8306"/>
                <w:tab w:val="left" w:pos="284"/>
                <w:tab w:val="left" w:pos="567"/>
              </w:tabs>
              <w:ind w:hanging="63"/>
              <w:rPr>
                <w:rFonts w:cs="Arial"/>
                <w:szCs w:val="24"/>
              </w:rPr>
            </w:pPr>
          </w:p>
        </w:tc>
      </w:tr>
      <w:tr w:rsidR="0095771A" w:rsidRPr="0095771A" w14:paraId="2188634A" w14:textId="77777777" w:rsidTr="00910C59">
        <w:tc>
          <w:tcPr>
            <w:tcW w:w="1006" w:type="pct"/>
            <w:tcBorders>
              <w:top w:val="nil"/>
              <w:left w:val="nil"/>
              <w:bottom w:val="nil"/>
              <w:right w:val="nil"/>
            </w:tcBorders>
          </w:tcPr>
          <w:p w14:paraId="05D6B63E" w14:textId="77777777" w:rsidR="00C1149E" w:rsidRPr="0095771A" w:rsidRDefault="00C1149E" w:rsidP="00B70092">
            <w:pPr>
              <w:tabs>
                <w:tab w:val="left" w:pos="284"/>
                <w:tab w:val="left" w:pos="567"/>
              </w:tabs>
              <w:jc w:val="left"/>
              <w:rPr>
                <w:rFonts w:cs="Arial"/>
                <w:szCs w:val="24"/>
              </w:rPr>
            </w:pPr>
            <w:r w:rsidRPr="0095771A">
              <w:rPr>
                <w:rFonts w:cs="Arial"/>
                <w:szCs w:val="24"/>
              </w:rPr>
              <w:lastRenderedPageBreak/>
              <w:t>Τροποποίηση</w:t>
            </w:r>
          </w:p>
          <w:p w14:paraId="191A163B" w14:textId="77777777" w:rsidR="00C1149E" w:rsidRPr="0095771A" w:rsidRDefault="00C1149E" w:rsidP="00B70092">
            <w:pPr>
              <w:tabs>
                <w:tab w:val="left" w:pos="284"/>
                <w:tab w:val="left" w:pos="567"/>
              </w:tabs>
              <w:jc w:val="left"/>
              <w:rPr>
                <w:rFonts w:cs="Arial"/>
                <w:szCs w:val="24"/>
              </w:rPr>
            </w:pPr>
            <w:r w:rsidRPr="0095771A">
              <w:rPr>
                <w:rFonts w:cs="Arial"/>
                <w:szCs w:val="24"/>
              </w:rPr>
              <w:t>του άρθρου 4</w:t>
            </w:r>
          </w:p>
          <w:p w14:paraId="18D3A7A2" w14:textId="77777777" w:rsidR="00C1149E" w:rsidRPr="0095771A" w:rsidRDefault="00C1149E" w:rsidP="00B70092">
            <w:pPr>
              <w:tabs>
                <w:tab w:val="left" w:pos="284"/>
                <w:tab w:val="left" w:pos="567"/>
              </w:tabs>
              <w:jc w:val="left"/>
              <w:rPr>
                <w:rFonts w:cs="Arial"/>
                <w:szCs w:val="24"/>
              </w:rPr>
            </w:pPr>
            <w:r w:rsidRPr="0095771A">
              <w:rPr>
                <w:rFonts w:cs="Arial"/>
                <w:szCs w:val="24"/>
              </w:rPr>
              <w:t>του βασικού νόμου.</w:t>
            </w:r>
          </w:p>
        </w:tc>
        <w:tc>
          <w:tcPr>
            <w:tcW w:w="3994" w:type="pct"/>
            <w:gridSpan w:val="10"/>
            <w:tcBorders>
              <w:top w:val="nil"/>
              <w:left w:val="nil"/>
              <w:bottom w:val="nil"/>
              <w:right w:val="nil"/>
            </w:tcBorders>
          </w:tcPr>
          <w:p w14:paraId="6613C269" w14:textId="46AA1683" w:rsidR="00557B5C" w:rsidRPr="0095771A" w:rsidRDefault="00C1149E" w:rsidP="00B70092">
            <w:pPr>
              <w:tabs>
                <w:tab w:val="left" w:pos="284"/>
                <w:tab w:val="left" w:pos="567"/>
              </w:tabs>
              <w:rPr>
                <w:rFonts w:cs="Arial"/>
                <w:szCs w:val="24"/>
              </w:rPr>
            </w:pPr>
            <w:r w:rsidRPr="0095771A">
              <w:rPr>
                <w:rFonts w:cs="Arial"/>
                <w:szCs w:val="24"/>
              </w:rPr>
              <w:t>3</w:t>
            </w:r>
            <w:r w:rsidR="00557B5C" w:rsidRPr="0095771A">
              <w:rPr>
                <w:rFonts w:cs="Arial"/>
                <w:szCs w:val="24"/>
              </w:rPr>
              <w:t>.</w:t>
            </w:r>
            <w:r w:rsidR="00557B5C" w:rsidRPr="0095771A">
              <w:rPr>
                <w:rFonts w:cs="Arial"/>
                <w:szCs w:val="24"/>
              </w:rPr>
              <w:tab/>
              <w:t xml:space="preserve"> Το άρθρο 4 του βασικού νόμου αντικαθίσταται από το ακόλουθο άρθρο:</w:t>
            </w:r>
          </w:p>
          <w:p w14:paraId="4F9BA7FD" w14:textId="1F162C3C" w:rsidR="00C1149E" w:rsidRPr="0095771A" w:rsidRDefault="00C1149E" w:rsidP="00B70092">
            <w:pPr>
              <w:tabs>
                <w:tab w:val="left" w:pos="284"/>
                <w:tab w:val="left" w:pos="567"/>
              </w:tabs>
              <w:rPr>
                <w:rFonts w:cs="Arial"/>
                <w:szCs w:val="24"/>
              </w:rPr>
            </w:pPr>
          </w:p>
        </w:tc>
      </w:tr>
      <w:tr w:rsidR="0095771A" w:rsidRPr="0095771A" w14:paraId="272541FE" w14:textId="77777777" w:rsidTr="00910C59">
        <w:tc>
          <w:tcPr>
            <w:tcW w:w="1006" w:type="pct"/>
            <w:tcBorders>
              <w:top w:val="nil"/>
              <w:left w:val="nil"/>
              <w:bottom w:val="nil"/>
              <w:right w:val="nil"/>
            </w:tcBorders>
          </w:tcPr>
          <w:p w14:paraId="5CE1F85A" w14:textId="77777777" w:rsidR="009D21F0" w:rsidRPr="0095771A" w:rsidRDefault="009D21F0"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64017653" w14:textId="77777777" w:rsidR="009D21F0" w:rsidRPr="0095771A" w:rsidRDefault="009D21F0" w:rsidP="00B70092">
            <w:pPr>
              <w:pStyle w:val="BodyText"/>
              <w:tabs>
                <w:tab w:val="left" w:pos="284"/>
                <w:tab w:val="left" w:pos="567"/>
              </w:tabs>
              <w:spacing w:line="360" w:lineRule="auto"/>
              <w:jc w:val="both"/>
              <w:rPr>
                <w:rFonts w:ascii="Arial" w:hAnsi="Arial" w:cs="Arial"/>
              </w:rPr>
            </w:pPr>
          </w:p>
        </w:tc>
      </w:tr>
      <w:tr w:rsidR="0095771A" w:rsidRPr="0095771A" w14:paraId="479B8368" w14:textId="77777777" w:rsidTr="007641A8">
        <w:tc>
          <w:tcPr>
            <w:tcW w:w="1006" w:type="pct"/>
            <w:tcBorders>
              <w:top w:val="nil"/>
              <w:left w:val="nil"/>
              <w:bottom w:val="nil"/>
              <w:right w:val="nil"/>
            </w:tcBorders>
          </w:tcPr>
          <w:p w14:paraId="5B618011"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BD1DBB2" w14:textId="77777777" w:rsidR="00650172" w:rsidRPr="0095771A" w:rsidRDefault="009D21F0" w:rsidP="00B70092">
            <w:pPr>
              <w:tabs>
                <w:tab w:val="left" w:pos="284"/>
                <w:tab w:val="left" w:pos="567"/>
              </w:tabs>
              <w:jc w:val="left"/>
              <w:rPr>
                <w:rFonts w:cs="Arial"/>
                <w:szCs w:val="24"/>
              </w:rPr>
            </w:pPr>
            <w:r w:rsidRPr="0095771A">
              <w:rPr>
                <w:rFonts w:cs="Arial"/>
                <w:szCs w:val="24"/>
              </w:rPr>
              <w:t xml:space="preserve">«Πεδίο </w:t>
            </w:r>
          </w:p>
          <w:p w14:paraId="467B015D" w14:textId="19C3E917" w:rsidR="009D21F0" w:rsidRPr="0095771A" w:rsidRDefault="009D21F0" w:rsidP="00B70092">
            <w:pPr>
              <w:tabs>
                <w:tab w:val="left" w:pos="284"/>
                <w:tab w:val="left" w:pos="567"/>
              </w:tabs>
              <w:jc w:val="left"/>
              <w:rPr>
                <w:rFonts w:cs="Arial"/>
                <w:szCs w:val="24"/>
              </w:rPr>
            </w:pPr>
            <w:r w:rsidRPr="0095771A">
              <w:rPr>
                <w:rFonts w:cs="Arial"/>
                <w:szCs w:val="24"/>
              </w:rPr>
              <w:t>εφαρμογής.</w:t>
            </w:r>
          </w:p>
          <w:p w14:paraId="77F029EB" w14:textId="0CE5ED75" w:rsidR="009D21F0" w:rsidRPr="0095771A" w:rsidRDefault="009D21F0" w:rsidP="00B70092">
            <w:pPr>
              <w:tabs>
                <w:tab w:val="left" w:pos="284"/>
                <w:tab w:val="left" w:pos="567"/>
              </w:tabs>
              <w:jc w:val="left"/>
              <w:rPr>
                <w:rFonts w:cs="Arial"/>
                <w:szCs w:val="24"/>
              </w:rPr>
            </w:pPr>
          </w:p>
          <w:p w14:paraId="0D2AECEE" w14:textId="77777777" w:rsidR="006852E8" w:rsidRDefault="006852E8" w:rsidP="00B70092">
            <w:pPr>
              <w:tabs>
                <w:tab w:val="left" w:pos="284"/>
                <w:tab w:val="left" w:pos="567"/>
              </w:tabs>
              <w:jc w:val="left"/>
              <w:rPr>
                <w:rFonts w:cs="Arial"/>
                <w:szCs w:val="24"/>
              </w:rPr>
            </w:pPr>
          </w:p>
          <w:p w14:paraId="56E1EE12" w14:textId="42D02FE4" w:rsidR="00AD6B9C" w:rsidRPr="0095771A" w:rsidRDefault="009D21F0" w:rsidP="00B70092">
            <w:pPr>
              <w:tabs>
                <w:tab w:val="left" w:pos="284"/>
                <w:tab w:val="left" w:pos="567"/>
              </w:tabs>
              <w:jc w:val="left"/>
              <w:rPr>
                <w:rFonts w:cs="Arial"/>
                <w:szCs w:val="24"/>
              </w:rPr>
            </w:pPr>
            <w:r w:rsidRPr="0095771A">
              <w:rPr>
                <w:rFonts w:cs="Arial"/>
                <w:szCs w:val="24"/>
              </w:rPr>
              <w:t xml:space="preserve">Πρώτο, </w:t>
            </w:r>
          </w:p>
          <w:p w14:paraId="336133D7" w14:textId="0603B275" w:rsidR="005961F5" w:rsidRPr="0095771A" w:rsidRDefault="009D21F0" w:rsidP="00B70092">
            <w:pPr>
              <w:tabs>
                <w:tab w:val="left" w:pos="284"/>
                <w:tab w:val="left" w:pos="567"/>
              </w:tabs>
              <w:jc w:val="left"/>
              <w:rPr>
                <w:rFonts w:cs="Arial"/>
                <w:szCs w:val="24"/>
              </w:rPr>
            </w:pPr>
            <w:r w:rsidRPr="0095771A">
              <w:rPr>
                <w:rFonts w:cs="Arial"/>
                <w:szCs w:val="24"/>
              </w:rPr>
              <w:t xml:space="preserve">Δεύτερο, </w:t>
            </w:r>
          </w:p>
          <w:p w14:paraId="56F61A23" w14:textId="77777777" w:rsidR="00AD6B9C" w:rsidRPr="0095771A" w:rsidRDefault="009D21F0" w:rsidP="003D7CA3">
            <w:pPr>
              <w:tabs>
                <w:tab w:val="left" w:pos="284"/>
                <w:tab w:val="left" w:pos="567"/>
              </w:tabs>
              <w:jc w:val="left"/>
              <w:rPr>
                <w:rFonts w:cs="Arial"/>
                <w:szCs w:val="24"/>
              </w:rPr>
            </w:pPr>
            <w:r w:rsidRPr="0095771A">
              <w:rPr>
                <w:rFonts w:cs="Arial"/>
                <w:szCs w:val="24"/>
              </w:rPr>
              <w:t xml:space="preserve">Τρίτο και </w:t>
            </w:r>
          </w:p>
          <w:p w14:paraId="4F200F57" w14:textId="347711E4" w:rsidR="009D21F0" w:rsidRPr="0095771A" w:rsidRDefault="009D21F0" w:rsidP="003D7CA3">
            <w:pPr>
              <w:tabs>
                <w:tab w:val="left" w:pos="284"/>
                <w:tab w:val="left" w:pos="567"/>
              </w:tabs>
              <w:jc w:val="left"/>
              <w:rPr>
                <w:rFonts w:cs="Arial"/>
                <w:szCs w:val="24"/>
              </w:rPr>
            </w:pPr>
            <w:r w:rsidRPr="0095771A">
              <w:rPr>
                <w:rFonts w:cs="Arial"/>
                <w:szCs w:val="24"/>
              </w:rPr>
              <w:t>Τέταρτο Παράρτημα.</w:t>
            </w:r>
          </w:p>
        </w:tc>
        <w:tc>
          <w:tcPr>
            <w:tcW w:w="2896" w:type="pct"/>
            <w:gridSpan w:val="8"/>
            <w:tcBorders>
              <w:top w:val="nil"/>
              <w:left w:val="nil"/>
              <w:bottom w:val="nil"/>
              <w:right w:val="nil"/>
            </w:tcBorders>
          </w:tcPr>
          <w:p w14:paraId="1BF9576C" w14:textId="3A8589BC" w:rsidR="009D21F0" w:rsidRPr="0095771A" w:rsidRDefault="009D21F0" w:rsidP="00AD6B9C">
            <w:pPr>
              <w:tabs>
                <w:tab w:val="left" w:pos="284"/>
                <w:tab w:val="left" w:pos="715"/>
              </w:tabs>
              <w:rPr>
                <w:rFonts w:cs="Arial"/>
                <w:szCs w:val="24"/>
                <w:lang w:eastAsia="en-GB"/>
              </w:rPr>
            </w:pPr>
            <w:r w:rsidRPr="0095771A">
              <w:rPr>
                <w:rFonts w:cs="Arial"/>
                <w:szCs w:val="24"/>
                <w:lang w:eastAsia="en-GB"/>
              </w:rPr>
              <w:t>4.</w:t>
            </w:r>
            <w:r w:rsidR="001138DB" w:rsidRPr="0095771A">
              <w:rPr>
                <w:rFonts w:cs="Arial"/>
                <w:szCs w:val="24"/>
                <w:lang w:eastAsia="en-GB"/>
              </w:rPr>
              <w:t>-</w:t>
            </w:r>
            <w:r w:rsidRPr="0095771A">
              <w:rPr>
                <w:rFonts w:cs="Arial"/>
                <w:szCs w:val="24"/>
                <w:lang w:eastAsia="en-GB"/>
              </w:rPr>
              <w:t xml:space="preserve">(1) </w:t>
            </w:r>
            <w:r w:rsidR="003D7CA3" w:rsidRPr="0095771A">
              <w:rPr>
                <w:rFonts w:cs="Arial"/>
                <w:szCs w:val="24"/>
                <w:lang w:eastAsia="en-GB"/>
              </w:rPr>
              <w:tab/>
            </w:r>
            <w:r w:rsidRPr="0095771A">
              <w:rPr>
                <w:rFonts w:cs="Arial"/>
                <w:szCs w:val="24"/>
                <w:lang w:eastAsia="en-GB"/>
              </w:rPr>
              <w:t xml:space="preserve">Εκτός </w:t>
            </w:r>
            <w:r w:rsidR="00B97CCF" w:rsidRPr="0095771A">
              <w:rPr>
                <w:rFonts w:cs="Arial"/>
                <w:szCs w:val="24"/>
                <w:lang w:eastAsia="en-GB"/>
              </w:rPr>
              <w:t>εάν προβλέπεται</w:t>
            </w:r>
            <w:r w:rsidRPr="0095771A">
              <w:rPr>
                <w:rFonts w:cs="Arial"/>
                <w:szCs w:val="24"/>
                <w:lang w:eastAsia="en-GB"/>
              </w:rPr>
              <w:t xml:space="preserve"> διαφορετικά στον παρόντα Νόμο, επιβαρύνονται με φόρους κατανάλωσης τα προϊόντα που καθορίζονται στα Μέρη IX, Χ, ΧΙ και ΧΙΙ σύμφωνα με τους συντελεστές που εκτίθενται στο Πρώτο, Δεύτερο, Τρίτο και Τέταρτο Παράρτημα και τα οποία</w:t>
            </w:r>
            <w:r w:rsidR="00B97CCF" w:rsidRPr="0095771A">
              <w:rPr>
                <w:rFonts w:cs="Arial"/>
                <w:szCs w:val="24"/>
                <w:lang w:eastAsia="en-GB"/>
              </w:rPr>
              <w:t>-</w:t>
            </w:r>
          </w:p>
        </w:tc>
      </w:tr>
      <w:tr w:rsidR="0095771A" w:rsidRPr="0095771A" w14:paraId="3F5A1A54" w14:textId="77777777" w:rsidTr="007641A8">
        <w:tc>
          <w:tcPr>
            <w:tcW w:w="1006" w:type="pct"/>
            <w:tcBorders>
              <w:top w:val="nil"/>
              <w:left w:val="nil"/>
              <w:bottom w:val="nil"/>
              <w:right w:val="nil"/>
            </w:tcBorders>
          </w:tcPr>
          <w:p w14:paraId="340CF6F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06B0E7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616AF90" w14:textId="77777777" w:rsidR="009D21F0" w:rsidRPr="0095771A" w:rsidRDefault="009D21F0" w:rsidP="00B70092">
            <w:pPr>
              <w:tabs>
                <w:tab w:val="left" w:pos="284"/>
                <w:tab w:val="left" w:pos="567"/>
              </w:tabs>
              <w:rPr>
                <w:rFonts w:cs="Arial"/>
                <w:szCs w:val="24"/>
                <w:lang w:eastAsia="en-GB"/>
              </w:rPr>
            </w:pPr>
          </w:p>
        </w:tc>
      </w:tr>
      <w:tr w:rsidR="0095771A" w:rsidRPr="0095771A" w14:paraId="22C37C65" w14:textId="77777777" w:rsidTr="007641A8">
        <w:tc>
          <w:tcPr>
            <w:tcW w:w="1006" w:type="pct"/>
            <w:tcBorders>
              <w:top w:val="nil"/>
              <w:left w:val="nil"/>
              <w:bottom w:val="nil"/>
              <w:right w:val="nil"/>
            </w:tcBorders>
          </w:tcPr>
          <w:p w14:paraId="7EB0DB62"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1DD3AC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F23FD90" w14:textId="0C78E720" w:rsidR="009D21F0" w:rsidRPr="0095771A" w:rsidRDefault="009D21F0" w:rsidP="00DC17A9">
            <w:pPr>
              <w:tabs>
                <w:tab w:val="left" w:pos="284"/>
                <w:tab w:val="left" w:pos="715"/>
                <w:tab w:val="left" w:pos="1232"/>
              </w:tabs>
              <w:ind w:left="1232" w:hanging="1232"/>
              <w:rPr>
                <w:rFonts w:cs="Arial"/>
                <w:szCs w:val="24"/>
                <w:lang w:eastAsia="en-GB"/>
              </w:rPr>
            </w:pPr>
            <w:r w:rsidRPr="0095771A">
              <w:rPr>
                <w:rFonts w:cs="Arial"/>
                <w:szCs w:val="24"/>
                <w:lang w:eastAsia="en-GB"/>
              </w:rPr>
              <w:tab/>
            </w:r>
            <w:r w:rsidRPr="0095771A">
              <w:rPr>
                <w:rFonts w:cs="Arial"/>
                <w:szCs w:val="24"/>
                <w:lang w:eastAsia="en-GB"/>
              </w:rPr>
              <w:tab/>
              <w:t xml:space="preserve">(α) </w:t>
            </w:r>
            <w:r w:rsidRPr="0095771A">
              <w:rPr>
                <w:rFonts w:cs="Arial"/>
                <w:szCs w:val="24"/>
                <w:lang w:eastAsia="en-GB"/>
              </w:rPr>
              <w:tab/>
              <w:t>παράγονται στο έδαφος της Δημοκρατίας</w:t>
            </w:r>
            <w:r w:rsidR="00501782" w:rsidRPr="0095771A">
              <w:rPr>
                <w:rFonts w:cs="Arial"/>
                <w:szCs w:val="24"/>
                <w:lang w:eastAsia="en-GB"/>
              </w:rPr>
              <w:t>·</w:t>
            </w:r>
            <w:r w:rsidR="00501782">
              <w:rPr>
                <w:rFonts w:cs="Arial"/>
                <w:szCs w:val="24"/>
                <w:lang w:eastAsia="en-GB"/>
              </w:rPr>
              <w:t xml:space="preserve"> </w:t>
            </w:r>
            <w:r w:rsidRPr="0095771A">
              <w:rPr>
                <w:rFonts w:cs="Arial"/>
                <w:szCs w:val="24"/>
                <w:lang w:eastAsia="en-GB"/>
              </w:rPr>
              <w:t>ή</w:t>
            </w:r>
          </w:p>
        </w:tc>
      </w:tr>
      <w:tr w:rsidR="0095771A" w:rsidRPr="0095771A" w14:paraId="188144EE" w14:textId="77777777" w:rsidTr="007641A8">
        <w:tc>
          <w:tcPr>
            <w:tcW w:w="1006" w:type="pct"/>
            <w:tcBorders>
              <w:top w:val="nil"/>
              <w:left w:val="nil"/>
              <w:bottom w:val="nil"/>
              <w:right w:val="nil"/>
            </w:tcBorders>
          </w:tcPr>
          <w:p w14:paraId="4087E491"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858592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0611C23" w14:textId="77777777" w:rsidR="009D21F0" w:rsidRPr="0095771A" w:rsidRDefault="009D21F0" w:rsidP="00B70092">
            <w:pPr>
              <w:tabs>
                <w:tab w:val="left" w:pos="284"/>
                <w:tab w:val="left" w:pos="567"/>
              </w:tabs>
              <w:rPr>
                <w:rFonts w:cs="Arial"/>
                <w:szCs w:val="24"/>
                <w:lang w:eastAsia="en-GB"/>
              </w:rPr>
            </w:pPr>
          </w:p>
        </w:tc>
      </w:tr>
      <w:tr w:rsidR="0095771A" w:rsidRPr="0095771A" w14:paraId="6E569D78" w14:textId="77777777" w:rsidTr="007641A8">
        <w:tc>
          <w:tcPr>
            <w:tcW w:w="1006" w:type="pct"/>
            <w:tcBorders>
              <w:top w:val="nil"/>
              <w:left w:val="nil"/>
              <w:bottom w:val="nil"/>
              <w:right w:val="nil"/>
            </w:tcBorders>
          </w:tcPr>
          <w:p w14:paraId="323E2C9D"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64247D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7CA1364" w14:textId="70CC6CF5" w:rsidR="009D21F0" w:rsidRPr="0095771A" w:rsidRDefault="009D21F0" w:rsidP="0050164F">
            <w:pPr>
              <w:tabs>
                <w:tab w:val="left" w:pos="284"/>
                <w:tab w:val="left" w:pos="715"/>
                <w:tab w:val="left" w:pos="1232"/>
              </w:tabs>
              <w:ind w:left="1232" w:hanging="1232"/>
              <w:rPr>
                <w:rFonts w:cs="Arial"/>
                <w:szCs w:val="24"/>
                <w:lang w:eastAsia="en-GB"/>
              </w:rPr>
            </w:pPr>
            <w:r w:rsidRPr="0095771A">
              <w:rPr>
                <w:rFonts w:cs="Arial"/>
                <w:szCs w:val="24"/>
                <w:lang w:eastAsia="en-GB"/>
              </w:rPr>
              <w:tab/>
            </w:r>
            <w:r w:rsidR="0050164F" w:rsidRPr="0095771A">
              <w:rPr>
                <w:rFonts w:cs="Arial"/>
                <w:szCs w:val="24"/>
                <w:lang w:eastAsia="en-GB"/>
              </w:rPr>
              <w:tab/>
            </w:r>
            <w:r w:rsidRPr="0095771A">
              <w:rPr>
                <w:rFonts w:cs="Arial"/>
                <w:szCs w:val="24"/>
                <w:lang w:eastAsia="en-GB"/>
              </w:rPr>
              <w:t xml:space="preserve">(β) </w:t>
            </w:r>
            <w:r w:rsidRPr="0095771A">
              <w:rPr>
                <w:rFonts w:cs="Arial"/>
                <w:szCs w:val="24"/>
                <w:lang w:eastAsia="en-GB"/>
              </w:rPr>
              <w:tab/>
              <w:t>προέρχονται από το έδαφος άλλου κράτους μέλους της Ευρωπαϊκής Ένωσης</w:t>
            </w:r>
            <w:r w:rsidR="00501782" w:rsidRPr="0095771A">
              <w:rPr>
                <w:rFonts w:cs="Arial"/>
                <w:szCs w:val="24"/>
                <w:lang w:eastAsia="en-GB"/>
              </w:rPr>
              <w:t>·</w:t>
            </w:r>
            <w:r w:rsidRPr="0095771A">
              <w:rPr>
                <w:rFonts w:cs="Arial"/>
                <w:szCs w:val="24"/>
                <w:lang w:eastAsia="en-GB"/>
              </w:rPr>
              <w:t xml:space="preserve"> ή</w:t>
            </w:r>
          </w:p>
        </w:tc>
      </w:tr>
      <w:tr w:rsidR="0095771A" w:rsidRPr="0095771A" w14:paraId="58A3989C" w14:textId="77777777" w:rsidTr="007641A8">
        <w:tc>
          <w:tcPr>
            <w:tcW w:w="1006" w:type="pct"/>
            <w:tcBorders>
              <w:top w:val="nil"/>
              <w:left w:val="nil"/>
              <w:bottom w:val="nil"/>
              <w:right w:val="nil"/>
            </w:tcBorders>
          </w:tcPr>
          <w:p w14:paraId="0BE40300"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553DAF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D03DF8A" w14:textId="77777777" w:rsidR="009D21F0" w:rsidRPr="0095771A" w:rsidRDefault="009D21F0" w:rsidP="00B70092">
            <w:pPr>
              <w:tabs>
                <w:tab w:val="left" w:pos="284"/>
                <w:tab w:val="left" w:pos="567"/>
              </w:tabs>
              <w:rPr>
                <w:rFonts w:cs="Arial"/>
                <w:szCs w:val="24"/>
                <w:lang w:eastAsia="en-GB"/>
              </w:rPr>
            </w:pPr>
          </w:p>
        </w:tc>
      </w:tr>
      <w:tr w:rsidR="0095771A" w:rsidRPr="0095771A" w14:paraId="34BC1024" w14:textId="77777777" w:rsidTr="007641A8">
        <w:trPr>
          <w:trHeight w:val="1408"/>
        </w:trPr>
        <w:tc>
          <w:tcPr>
            <w:tcW w:w="1006" w:type="pct"/>
            <w:tcBorders>
              <w:top w:val="nil"/>
              <w:left w:val="nil"/>
              <w:bottom w:val="nil"/>
              <w:right w:val="nil"/>
            </w:tcBorders>
          </w:tcPr>
          <w:p w14:paraId="17226C98"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EACC77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56D7F5D" w14:textId="485C46FB" w:rsidR="009D21F0" w:rsidRPr="0095771A" w:rsidRDefault="009D21F0" w:rsidP="0050164F">
            <w:pPr>
              <w:tabs>
                <w:tab w:val="left" w:pos="284"/>
                <w:tab w:val="left" w:pos="715"/>
                <w:tab w:val="left" w:pos="1232"/>
              </w:tabs>
              <w:ind w:left="1232" w:hanging="1232"/>
              <w:rPr>
                <w:rFonts w:cs="Arial"/>
                <w:szCs w:val="24"/>
                <w:lang w:eastAsia="en-GB"/>
              </w:rPr>
            </w:pPr>
            <w:r w:rsidRPr="0095771A">
              <w:rPr>
                <w:rFonts w:cs="Arial"/>
                <w:szCs w:val="24"/>
                <w:lang w:eastAsia="en-GB"/>
              </w:rPr>
              <w:tab/>
            </w:r>
            <w:r w:rsidRPr="0095771A">
              <w:rPr>
                <w:rFonts w:cs="Arial"/>
                <w:szCs w:val="24"/>
                <w:lang w:eastAsia="en-GB"/>
              </w:rPr>
              <w:tab/>
              <w:t xml:space="preserve">(γ) </w:t>
            </w:r>
            <w:r w:rsidRPr="0095771A">
              <w:rPr>
                <w:rFonts w:cs="Arial"/>
                <w:szCs w:val="24"/>
                <w:lang w:eastAsia="en-GB"/>
              </w:rPr>
              <w:tab/>
              <w:t xml:space="preserve">εισέρχονται στο έδαφος της Δημοκρατίας από τρίτες χώρες ή από </w:t>
            </w:r>
            <w:r w:rsidR="0050164F" w:rsidRPr="0095771A">
              <w:rPr>
                <w:rFonts w:cs="Arial"/>
                <w:szCs w:val="24"/>
                <w:lang w:eastAsia="en-GB"/>
              </w:rPr>
              <w:t>τ</w:t>
            </w:r>
            <w:r w:rsidRPr="0095771A">
              <w:rPr>
                <w:rFonts w:cs="Arial"/>
                <w:szCs w:val="24"/>
                <w:lang w:eastAsia="en-GB"/>
              </w:rPr>
              <w:t>α κάτωθι άλλα εδάφη</w:t>
            </w:r>
            <w:r w:rsidR="0050164F" w:rsidRPr="0095771A">
              <w:rPr>
                <w:rFonts w:cs="Arial"/>
                <w:szCs w:val="24"/>
                <w:lang w:eastAsia="en-GB"/>
              </w:rPr>
              <w:t>,</w:t>
            </w:r>
            <w:r w:rsidRPr="0095771A">
              <w:rPr>
                <w:rFonts w:cs="Arial"/>
                <w:szCs w:val="24"/>
                <w:lang w:eastAsia="en-GB"/>
              </w:rPr>
              <w:t xml:space="preserve"> τα οποία δεν αποτελούν μέρος του τελωνειακού εδάφους της Ένωσης:</w:t>
            </w:r>
          </w:p>
        </w:tc>
      </w:tr>
      <w:tr w:rsidR="0095771A" w:rsidRPr="0095771A" w14:paraId="73C3A239" w14:textId="77777777" w:rsidTr="007641A8">
        <w:trPr>
          <w:trHeight w:val="424"/>
        </w:trPr>
        <w:tc>
          <w:tcPr>
            <w:tcW w:w="1006" w:type="pct"/>
            <w:tcBorders>
              <w:top w:val="nil"/>
              <w:left w:val="nil"/>
              <w:bottom w:val="nil"/>
              <w:right w:val="nil"/>
            </w:tcBorders>
          </w:tcPr>
          <w:p w14:paraId="2DC40A7F" w14:textId="77777777" w:rsidR="001138DB" w:rsidRPr="0095771A" w:rsidRDefault="001138DB"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4D386AC" w14:textId="77777777" w:rsidR="001138DB" w:rsidRPr="0095771A" w:rsidRDefault="001138DB"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1E25AD6" w14:textId="77777777" w:rsidR="001138DB" w:rsidRPr="0095771A" w:rsidRDefault="001138DB" w:rsidP="00B70092">
            <w:pPr>
              <w:pStyle w:val="ListParagraph"/>
              <w:tabs>
                <w:tab w:val="left" w:pos="284"/>
                <w:tab w:val="left" w:pos="567"/>
              </w:tabs>
              <w:spacing w:after="0" w:line="360" w:lineRule="auto"/>
              <w:ind w:left="1451"/>
              <w:contextualSpacing w:val="0"/>
              <w:rPr>
                <w:rFonts w:ascii="Arial" w:hAnsi="Arial" w:cs="Arial"/>
                <w:sz w:val="24"/>
                <w:szCs w:val="24"/>
                <w:lang w:val="el-GR"/>
              </w:rPr>
            </w:pPr>
          </w:p>
        </w:tc>
      </w:tr>
      <w:tr w:rsidR="0095771A" w:rsidRPr="0095771A" w14:paraId="67831138" w14:textId="77777777" w:rsidTr="007641A8">
        <w:trPr>
          <w:trHeight w:val="424"/>
        </w:trPr>
        <w:tc>
          <w:tcPr>
            <w:tcW w:w="1006" w:type="pct"/>
            <w:tcBorders>
              <w:top w:val="nil"/>
              <w:left w:val="nil"/>
              <w:bottom w:val="nil"/>
              <w:right w:val="nil"/>
            </w:tcBorders>
          </w:tcPr>
          <w:p w14:paraId="333366C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5FAED1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6662416" w14:textId="3DE6221E" w:rsidR="009D21F0" w:rsidRPr="0095771A" w:rsidRDefault="009D21F0" w:rsidP="00F543A2">
            <w:pPr>
              <w:pStyle w:val="ListParagraph"/>
              <w:numPr>
                <w:ilvl w:val="0"/>
                <w:numId w:val="4"/>
              </w:numPr>
              <w:tabs>
                <w:tab w:val="left" w:pos="284"/>
                <w:tab w:val="left" w:pos="567"/>
                <w:tab w:val="left" w:pos="1810"/>
              </w:tabs>
              <w:spacing w:after="0" w:line="360" w:lineRule="auto"/>
              <w:ind w:firstLine="526"/>
              <w:contextualSpacing w:val="0"/>
              <w:rPr>
                <w:rFonts w:ascii="Arial" w:hAnsi="Arial" w:cs="Arial"/>
                <w:sz w:val="24"/>
                <w:szCs w:val="24"/>
              </w:rPr>
            </w:pPr>
            <w:proofErr w:type="spellStart"/>
            <w:r w:rsidRPr="0095771A">
              <w:rPr>
                <w:rFonts w:ascii="Arial" w:hAnsi="Arial" w:cs="Arial"/>
                <w:sz w:val="24"/>
                <w:szCs w:val="24"/>
              </w:rPr>
              <w:t>Νήσος</w:t>
            </w:r>
            <w:proofErr w:type="spellEnd"/>
            <w:r w:rsidRPr="0095771A">
              <w:rPr>
                <w:rFonts w:ascii="Arial" w:hAnsi="Arial" w:cs="Arial"/>
                <w:sz w:val="24"/>
                <w:szCs w:val="24"/>
              </w:rPr>
              <w:t xml:space="preserve"> </w:t>
            </w:r>
            <w:proofErr w:type="spellStart"/>
            <w:r w:rsidRPr="0095771A">
              <w:rPr>
                <w:rFonts w:ascii="Arial" w:hAnsi="Arial" w:cs="Arial"/>
                <w:sz w:val="24"/>
                <w:szCs w:val="24"/>
              </w:rPr>
              <w:t>Ελιγολάνδη</w:t>
            </w:r>
            <w:proofErr w:type="spellEnd"/>
            <w:r w:rsidR="00501782" w:rsidRPr="0095771A">
              <w:rPr>
                <w:rFonts w:cs="Arial"/>
                <w:szCs w:val="24"/>
                <w:lang w:eastAsia="en-GB"/>
              </w:rPr>
              <w:t>·</w:t>
            </w:r>
          </w:p>
        </w:tc>
      </w:tr>
      <w:tr w:rsidR="0095771A" w:rsidRPr="0095771A" w14:paraId="03533E9A" w14:textId="77777777" w:rsidTr="007641A8">
        <w:trPr>
          <w:trHeight w:val="321"/>
        </w:trPr>
        <w:tc>
          <w:tcPr>
            <w:tcW w:w="1006" w:type="pct"/>
            <w:tcBorders>
              <w:top w:val="nil"/>
              <w:left w:val="nil"/>
              <w:bottom w:val="nil"/>
              <w:right w:val="nil"/>
            </w:tcBorders>
          </w:tcPr>
          <w:p w14:paraId="2A38782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366055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BE8F6DD" w14:textId="02FC25D0" w:rsidR="009D21F0" w:rsidRPr="0095771A" w:rsidRDefault="009D21F0" w:rsidP="00F543A2">
            <w:pPr>
              <w:pStyle w:val="ListParagraph"/>
              <w:numPr>
                <w:ilvl w:val="0"/>
                <w:numId w:val="4"/>
              </w:numPr>
              <w:tabs>
                <w:tab w:val="left" w:pos="284"/>
                <w:tab w:val="left" w:pos="567"/>
                <w:tab w:val="left" w:pos="1810"/>
              </w:tabs>
              <w:spacing w:after="0" w:line="360" w:lineRule="auto"/>
              <w:ind w:firstLine="526"/>
              <w:contextualSpacing w:val="0"/>
              <w:rPr>
                <w:rFonts w:ascii="Arial" w:hAnsi="Arial" w:cs="Arial"/>
                <w:sz w:val="24"/>
                <w:szCs w:val="24"/>
              </w:rPr>
            </w:pPr>
            <w:proofErr w:type="spellStart"/>
            <w:r w:rsidRPr="0095771A">
              <w:rPr>
                <w:rFonts w:ascii="Arial" w:hAnsi="Arial" w:cs="Arial"/>
                <w:sz w:val="24"/>
                <w:szCs w:val="24"/>
              </w:rPr>
              <w:t>έδ</w:t>
            </w:r>
            <w:proofErr w:type="spellEnd"/>
            <w:r w:rsidRPr="0095771A">
              <w:rPr>
                <w:rFonts w:ascii="Arial" w:hAnsi="Arial" w:cs="Arial"/>
                <w:sz w:val="24"/>
                <w:szCs w:val="24"/>
              </w:rPr>
              <w:t xml:space="preserve">αφος </w:t>
            </w:r>
            <w:proofErr w:type="spellStart"/>
            <w:r w:rsidRPr="0095771A">
              <w:rPr>
                <w:rFonts w:ascii="Arial" w:hAnsi="Arial" w:cs="Arial"/>
                <w:sz w:val="24"/>
                <w:szCs w:val="24"/>
              </w:rPr>
              <w:t>του</w:t>
            </w:r>
            <w:proofErr w:type="spellEnd"/>
            <w:r w:rsidRPr="0095771A">
              <w:rPr>
                <w:rFonts w:ascii="Arial" w:hAnsi="Arial" w:cs="Arial"/>
                <w:sz w:val="24"/>
                <w:szCs w:val="24"/>
              </w:rPr>
              <w:t xml:space="preserve"> Μπ</w:t>
            </w:r>
            <w:proofErr w:type="spellStart"/>
            <w:r w:rsidRPr="0095771A">
              <w:rPr>
                <w:rFonts w:ascii="Arial" w:hAnsi="Arial" w:cs="Arial"/>
                <w:sz w:val="24"/>
                <w:szCs w:val="24"/>
              </w:rPr>
              <w:t>ίζινγκεν</w:t>
            </w:r>
            <w:proofErr w:type="spellEnd"/>
            <w:r w:rsidR="00501782" w:rsidRPr="0095771A">
              <w:rPr>
                <w:rFonts w:cs="Arial"/>
                <w:szCs w:val="24"/>
                <w:lang w:eastAsia="en-GB"/>
              </w:rPr>
              <w:t>·</w:t>
            </w:r>
          </w:p>
        </w:tc>
      </w:tr>
      <w:tr w:rsidR="0095771A" w:rsidRPr="0095771A" w14:paraId="152ECD42" w14:textId="77777777" w:rsidTr="007641A8">
        <w:trPr>
          <w:trHeight w:val="321"/>
        </w:trPr>
        <w:tc>
          <w:tcPr>
            <w:tcW w:w="1006" w:type="pct"/>
            <w:tcBorders>
              <w:top w:val="nil"/>
              <w:left w:val="nil"/>
              <w:bottom w:val="nil"/>
              <w:right w:val="nil"/>
            </w:tcBorders>
          </w:tcPr>
          <w:p w14:paraId="2B9543E8"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85AEA5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2DCA18F" w14:textId="1531DA87" w:rsidR="009D21F0" w:rsidRPr="0095771A" w:rsidRDefault="009D21F0" w:rsidP="00F543A2">
            <w:pPr>
              <w:pStyle w:val="ListParagraph"/>
              <w:numPr>
                <w:ilvl w:val="0"/>
                <w:numId w:val="4"/>
              </w:numPr>
              <w:tabs>
                <w:tab w:val="left" w:pos="284"/>
                <w:tab w:val="left" w:pos="567"/>
                <w:tab w:val="left" w:pos="1810"/>
              </w:tabs>
              <w:spacing w:after="0" w:line="360" w:lineRule="auto"/>
              <w:ind w:firstLine="526"/>
              <w:contextualSpacing w:val="0"/>
              <w:rPr>
                <w:rFonts w:ascii="Arial" w:hAnsi="Arial" w:cs="Arial"/>
                <w:sz w:val="24"/>
                <w:szCs w:val="24"/>
              </w:rPr>
            </w:pPr>
            <w:proofErr w:type="spellStart"/>
            <w:r w:rsidRPr="0095771A">
              <w:rPr>
                <w:rFonts w:ascii="Arial" w:hAnsi="Arial" w:cs="Arial"/>
                <w:sz w:val="24"/>
                <w:szCs w:val="24"/>
              </w:rPr>
              <w:t>Θέουτ</w:t>
            </w:r>
            <w:proofErr w:type="spellEnd"/>
            <w:r w:rsidRPr="0095771A">
              <w:rPr>
                <w:rFonts w:ascii="Arial" w:hAnsi="Arial" w:cs="Arial"/>
                <w:sz w:val="24"/>
                <w:szCs w:val="24"/>
              </w:rPr>
              <w:t>α</w:t>
            </w:r>
            <w:r w:rsidR="00501782" w:rsidRPr="0095771A">
              <w:rPr>
                <w:rFonts w:cs="Arial"/>
                <w:szCs w:val="24"/>
                <w:lang w:eastAsia="en-GB"/>
              </w:rPr>
              <w:t>·</w:t>
            </w:r>
          </w:p>
        </w:tc>
      </w:tr>
      <w:tr w:rsidR="0095771A" w:rsidRPr="0095771A" w14:paraId="17EF4E63" w14:textId="77777777" w:rsidTr="007641A8">
        <w:trPr>
          <w:trHeight w:val="321"/>
        </w:trPr>
        <w:tc>
          <w:tcPr>
            <w:tcW w:w="1006" w:type="pct"/>
            <w:tcBorders>
              <w:top w:val="nil"/>
              <w:left w:val="nil"/>
              <w:bottom w:val="nil"/>
              <w:right w:val="nil"/>
            </w:tcBorders>
          </w:tcPr>
          <w:p w14:paraId="3F851C71"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0A0EF1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9024A75" w14:textId="0FDF9DD6" w:rsidR="009D21F0" w:rsidRPr="0095771A" w:rsidRDefault="009D21F0" w:rsidP="00F543A2">
            <w:pPr>
              <w:pStyle w:val="ListParagraph"/>
              <w:numPr>
                <w:ilvl w:val="0"/>
                <w:numId w:val="4"/>
              </w:numPr>
              <w:tabs>
                <w:tab w:val="left" w:pos="284"/>
                <w:tab w:val="left" w:pos="567"/>
                <w:tab w:val="left" w:pos="1810"/>
              </w:tabs>
              <w:spacing w:after="0" w:line="360" w:lineRule="auto"/>
              <w:ind w:firstLine="526"/>
              <w:contextualSpacing w:val="0"/>
              <w:rPr>
                <w:rFonts w:ascii="Arial" w:hAnsi="Arial" w:cs="Arial"/>
                <w:sz w:val="24"/>
                <w:szCs w:val="24"/>
              </w:rPr>
            </w:pPr>
            <w:proofErr w:type="spellStart"/>
            <w:r w:rsidRPr="0095771A">
              <w:rPr>
                <w:rFonts w:ascii="Arial" w:hAnsi="Arial" w:cs="Arial"/>
                <w:sz w:val="24"/>
                <w:szCs w:val="24"/>
              </w:rPr>
              <w:t>Μελίλι</w:t>
            </w:r>
            <w:proofErr w:type="spellEnd"/>
            <w:r w:rsidRPr="0095771A">
              <w:rPr>
                <w:rFonts w:ascii="Arial" w:hAnsi="Arial" w:cs="Arial"/>
                <w:sz w:val="24"/>
                <w:szCs w:val="24"/>
              </w:rPr>
              <w:t>α</w:t>
            </w:r>
            <w:r w:rsidR="00501782" w:rsidRPr="0095771A">
              <w:rPr>
                <w:rFonts w:cs="Arial"/>
                <w:szCs w:val="24"/>
                <w:lang w:eastAsia="en-GB"/>
              </w:rPr>
              <w:t>·</w:t>
            </w:r>
          </w:p>
        </w:tc>
      </w:tr>
      <w:tr w:rsidR="0095771A" w:rsidRPr="0095771A" w14:paraId="5E5B3DFC" w14:textId="77777777" w:rsidTr="007641A8">
        <w:trPr>
          <w:trHeight w:val="321"/>
        </w:trPr>
        <w:tc>
          <w:tcPr>
            <w:tcW w:w="1006" w:type="pct"/>
            <w:tcBorders>
              <w:top w:val="nil"/>
              <w:left w:val="nil"/>
              <w:bottom w:val="nil"/>
              <w:right w:val="nil"/>
            </w:tcBorders>
          </w:tcPr>
          <w:p w14:paraId="529EE44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4A99B5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9B84C7D" w14:textId="4E20C263" w:rsidR="009D21F0" w:rsidRPr="0095771A" w:rsidRDefault="009D21F0" w:rsidP="00F543A2">
            <w:pPr>
              <w:pStyle w:val="ListParagraph"/>
              <w:numPr>
                <w:ilvl w:val="0"/>
                <w:numId w:val="4"/>
              </w:numPr>
              <w:tabs>
                <w:tab w:val="left" w:pos="284"/>
                <w:tab w:val="left" w:pos="567"/>
                <w:tab w:val="left" w:pos="1810"/>
              </w:tabs>
              <w:spacing w:after="0" w:line="360" w:lineRule="auto"/>
              <w:ind w:firstLine="526"/>
              <w:contextualSpacing w:val="0"/>
              <w:rPr>
                <w:rFonts w:ascii="Arial" w:hAnsi="Arial" w:cs="Arial"/>
                <w:sz w:val="24"/>
                <w:szCs w:val="24"/>
              </w:rPr>
            </w:pPr>
            <w:proofErr w:type="spellStart"/>
            <w:r w:rsidRPr="0095771A">
              <w:rPr>
                <w:rFonts w:ascii="Arial" w:hAnsi="Arial" w:cs="Arial"/>
                <w:sz w:val="24"/>
                <w:szCs w:val="24"/>
              </w:rPr>
              <w:t>Λι</w:t>
            </w:r>
            <w:proofErr w:type="spellEnd"/>
            <w:r w:rsidRPr="0095771A">
              <w:rPr>
                <w:rFonts w:ascii="Arial" w:hAnsi="Arial" w:cs="Arial"/>
                <w:sz w:val="24"/>
                <w:szCs w:val="24"/>
              </w:rPr>
              <w:t>βίνιο</w:t>
            </w:r>
            <w:r w:rsidR="00501782" w:rsidRPr="0095771A">
              <w:rPr>
                <w:rFonts w:cs="Arial"/>
                <w:szCs w:val="24"/>
                <w:lang w:eastAsia="en-GB"/>
              </w:rPr>
              <w:t>·</w:t>
            </w:r>
          </w:p>
        </w:tc>
      </w:tr>
      <w:tr w:rsidR="0095771A" w:rsidRPr="0095771A" w14:paraId="086A28A0" w14:textId="77777777" w:rsidTr="007641A8">
        <w:trPr>
          <w:trHeight w:val="321"/>
        </w:trPr>
        <w:tc>
          <w:tcPr>
            <w:tcW w:w="1006" w:type="pct"/>
            <w:tcBorders>
              <w:top w:val="nil"/>
              <w:left w:val="nil"/>
              <w:bottom w:val="nil"/>
              <w:right w:val="nil"/>
            </w:tcBorders>
          </w:tcPr>
          <w:p w14:paraId="6D65DFE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84CC989"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4DC7465" w14:textId="77777777" w:rsidR="009D21F0" w:rsidRPr="0095771A" w:rsidRDefault="009D21F0" w:rsidP="00B70092">
            <w:pPr>
              <w:tabs>
                <w:tab w:val="left" w:pos="284"/>
                <w:tab w:val="left" w:pos="567"/>
              </w:tabs>
              <w:jc w:val="left"/>
              <w:rPr>
                <w:rFonts w:cs="Arial"/>
                <w:szCs w:val="24"/>
              </w:rPr>
            </w:pPr>
          </w:p>
        </w:tc>
      </w:tr>
      <w:tr w:rsidR="00467C50" w:rsidRPr="0095771A" w14:paraId="0C8C44B0" w14:textId="77777777" w:rsidTr="007641A8">
        <w:trPr>
          <w:trHeight w:val="321"/>
        </w:trPr>
        <w:tc>
          <w:tcPr>
            <w:tcW w:w="1006" w:type="pct"/>
            <w:tcBorders>
              <w:top w:val="nil"/>
              <w:left w:val="nil"/>
              <w:bottom w:val="nil"/>
              <w:right w:val="nil"/>
            </w:tcBorders>
          </w:tcPr>
          <w:p w14:paraId="62197B7E" w14:textId="77777777" w:rsidR="00467C50" w:rsidRPr="0095771A" w:rsidRDefault="00467C5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17F6415" w14:textId="77777777" w:rsidR="00467C50" w:rsidRDefault="00467C50" w:rsidP="00B70092">
            <w:pPr>
              <w:tabs>
                <w:tab w:val="left" w:pos="284"/>
                <w:tab w:val="left" w:pos="567"/>
              </w:tabs>
              <w:jc w:val="left"/>
              <w:rPr>
                <w:rFonts w:cs="Arial"/>
                <w:szCs w:val="24"/>
              </w:rPr>
            </w:pPr>
          </w:p>
          <w:p w14:paraId="1F9779D9" w14:textId="77777777" w:rsidR="00467C50" w:rsidRDefault="00467C50" w:rsidP="00B70092">
            <w:pPr>
              <w:tabs>
                <w:tab w:val="left" w:pos="284"/>
                <w:tab w:val="left" w:pos="567"/>
              </w:tabs>
              <w:jc w:val="left"/>
              <w:rPr>
                <w:rFonts w:cs="Arial"/>
                <w:szCs w:val="24"/>
              </w:rPr>
            </w:pPr>
          </w:p>
          <w:p w14:paraId="1A904C02" w14:textId="77777777" w:rsidR="00467C50" w:rsidRDefault="00467C50" w:rsidP="00B70092">
            <w:pPr>
              <w:tabs>
                <w:tab w:val="left" w:pos="284"/>
                <w:tab w:val="left" w:pos="567"/>
              </w:tabs>
              <w:jc w:val="left"/>
              <w:rPr>
                <w:rFonts w:cs="Arial"/>
                <w:szCs w:val="24"/>
              </w:rPr>
            </w:pPr>
          </w:p>
          <w:p w14:paraId="7461D68E" w14:textId="77777777" w:rsidR="00467C50" w:rsidRDefault="00467C50" w:rsidP="00B70092">
            <w:pPr>
              <w:tabs>
                <w:tab w:val="left" w:pos="284"/>
                <w:tab w:val="left" w:pos="567"/>
              </w:tabs>
              <w:jc w:val="left"/>
              <w:rPr>
                <w:rFonts w:cs="Arial"/>
                <w:szCs w:val="24"/>
              </w:rPr>
            </w:pPr>
          </w:p>
          <w:p w14:paraId="51F3C3DF" w14:textId="77777777" w:rsidR="00467C50" w:rsidRDefault="00467C50" w:rsidP="00B70092">
            <w:pPr>
              <w:tabs>
                <w:tab w:val="left" w:pos="284"/>
                <w:tab w:val="left" w:pos="567"/>
              </w:tabs>
              <w:jc w:val="left"/>
              <w:rPr>
                <w:rFonts w:cs="Arial"/>
                <w:szCs w:val="24"/>
              </w:rPr>
            </w:pPr>
          </w:p>
          <w:p w14:paraId="6B902458" w14:textId="77777777" w:rsidR="00467C50" w:rsidRPr="0095771A" w:rsidRDefault="00467C50" w:rsidP="00467C50">
            <w:pPr>
              <w:tabs>
                <w:tab w:val="left" w:pos="284"/>
                <w:tab w:val="left" w:pos="567"/>
              </w:tabs>
              <w:jc w:val="left"/>
              <w:rPr>
                <w:rFonts w:cs="Arial"/>
                <w:szCs w:val="24"/>
              </w:rPr>
            </w:pPr>
            <w:r w:rsidRPr="0095771A">
              <w:rPr>
                <w:rFonts w:cs="Arial"/>
                <w:szCs w:val="24"/>
              </w:rPr>
              <w:t>Επίσημη</w:t>
            </w:r>
          </w:p>
          <w:p w14:paraId="13CF2DD8" w14:textId="77777777" w:rsidR="00467C50" w:rsidRPr="0095771A" w:rsidRDefault="00467C50" w:rsidP="00467C50">
            <w:pPr>
              <w:tabs>
                <w:tab w:val="left" w:pos="284"/>
                <w:tab w:val="left" w:pos="567"/>
              </w:tabs>
              <w:jc w:val="left"/>
              <w:rPr>
                <w:rFonts w:cs="Arial"/>
                <w:szCs w:val="24"/>
              </w:rPr>
            </w:pPr>
            <w:r w:rsidRPr="0095771A">
              <w:rPr>
                <w:rFonts w:cs="Arial"/>
                <w:szCs w:val="24"/>
              </w:rPr>
              <w:t xml:space="preserve">Εφημερίδα </w:t>
            </w:r>
          </w:p>
          <w:p w14:paraId="0E1E8446" w14:textId="77777777" w:rsidR="00467C50" w:rsidRPr="0095771A" w:rsidRDefault="00467C50" w:rsidP="00467C50">
            <w:pPr>
              <w:tabs>
                <w:tab w:val="left" w:pos="284"/>
                <w:tab w:val="left" w:pos="567"/>
              </w:tabs>
              <w:jc w:val="left"/>
              <w:rPr>
                <w:rFonts w:cs="Arial"/>
                <w:szCs w:val="24"/>
              </w:rPr>
            </w:pPr>
            <w:r w:rsidRPr="0095771A">
              <w:rPr>
                <w:rFonts w:cs="Arial"/>
                <w:szCs w:val="24"/>
              </w:rPr>
              <w:t>της Ε.Ε.: L316, 31.10.1992</w:t>
            </w:r>
          </w:p>
          <w:p w14:paraId="06A37CC0" w14:textId="1939C744" w:rsidR="00467C50" w:rsidRPr="0095771A" w:rsidRDefault="00467C50" w:rsidP="00E07E0E">
            <w:pPr>
              <w:tabs>
                <w:tab w:val="left" w:pos="284"/>
                <w:tab w:val="left" w:pos="567"/>
              </w:tabs>
              <w:jc w:val="left"/>
              <w:rPr>
                <w:rFonts w:cs="Arial"/>
                <w:szCs w:val="24"/>
              </w:rPr>
            </w:pPr>
            <w:r w:rsidRPr="0095771A">
              <w:rPr>
                <w:rFonts w:cs="Arial"/>
                <w:szCs w:val="24"/>
              </w:rPr>
              <w:t>σ.29.</w:t>
            </w:r>
          </w:p>
        </w:tc>
        <w:tc>
          <w:tcPr>
            <w:tcW w:w="2896" w:type="pct"/>
            <w:gridSpan w:val="8"/>
            <w:tcBorders>
              <w:top w:val="nil"/>
              <w:left w:val="nil"/>
              <w:bottom w:val="nil"/>
              <w:right w:val="nil"/>
            </w:tcBorders>
          </w:tcPr>
          <w:p w14:paraId="48F57B69" w14:textId="0C29876F" w:rsidR="00467C50" w:rsidRPr="0095771A" w:rsidRDefault="00467C50" w:rsidP="00467C50">
            <w:pPr>
              <w:tabs>
                <w:tab w:val="left" w:pos="284"/>
                <w:tab w:val="left" w:pos="715"/>
                <w:tab w:val="left" w:pos="1232"/>
              </w:tabs>
              <w:ind w:left="1232" w:hanging="1232"/>
              <w:rPr>
                <w:rFonts w:cs="Arial"/>
                <w:szCs w:val="24"/>
              </w:rPr>
            </w:pPr>
            <w:r>
              <w:rPr>
                <w:rFonts w:cs="Arial"/>
                <w:szCs w:val="24"/>
                <w:lang w:eastAsia="en-GB"/>
              </w:rPr>
              <w:tab/>
            </w:r>
            <w:r>
              <w:rPr>
                <w:rFonts w:cs="Arial"/>
                <w:szCs w:val="24"/>
                <w:lang w:eastAsia="en-GB"/>
              </w:rPr>
              <w:tab/>
            </w:r>
            <w:r w:rsidRPr="0095771A">
              <w:rPr>
                <w:rFonts w:cs="Arial"/>
                <w:szCs w:val="24"/>
                <w:lang w:eastAsia="en-GB"/>
              </w:rPr>
              <w:t>(δ)</w:t>
            </w:r>
            <w:r w:rsidRPr="0095771A">
              <w:rPr>
                <w:rFonts w:cs="Arial"/>
                <w:szCs w:val="24"/>
                <w:lang w:eastAsia="en-GB"/>
              </w:rPr>
              <w:tab/>
              <w:t>εισέρχονται στο έδαφος της Δημοκρατίας από ένα από τα ακόλουθα εδάφη, τα οποία αποτελούν μέρος του τελωνειακού εδάφους της Ένωσης και στα οποία δεν εφαρμόζονται οι Οδηγίες 2020/262/ΕΕ, 92/83/ΕΟΚ, 92/84/ΕΟΚ, 2003/96/ΕΚ και 2011/64/ΕΕ:</w:t>
            </w:r>
          </w:p>
        </w:tc>
      </w:tr>
      <w:tr w:rsidR="00E07E0E" w:rsidRPr="0095771A" w14:paraId="53658103" w14:textId="77777777" w:rsidTr="007641A8">
        <w:trPr>
          <w:trHeight w:val="321"/>
        </w:trPr>
        <w:tc>
          <w:tcPr>
            <w:tcW w:w="1006" w:type="pct"/>
            <w:tcBorders>
              <w:top w:val="nil"/>
              <w:left w:val="nil"/>
              <w:bottom w:val="nil"/>
              <w:right w:val="nil"/>
            </w:tcBorders>
          </w:tcPr>
          <w:p w14:paraId="27B7CCF0" w14:textId="77777777" w:rsidR="00E07E0E" w:rsidRPr="0095771A" w:rsidRDefault="00E07E0E"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13DCFCE" w14:textId="77777777" w:rsidR="00E07E0E" w:rsidRPr="0095771A" w:rsidRDefault="00E07E0E" w:rsidP="00E07E0E">
            <w:pPr>
              <w:tabs>
                <w:tab w:val="left" w:pos="284"/>
                <w:tab w:val="left" w:pos="567"/>
              </w:tabs>
              <w:jc w:val="left"/>
              <w:rPr>
                <w:rFonts w:cs="Arial"/>
                <w:szCs w:val="24"/>
              </w:rPr>
            </w:pPr>
          </w:p>
        </w:tc>
        <w:tc>
          <w:tcPr>
            <w:tcW w:w="2896" w:type="pct"/>
            <w:gridSpan w:val="8"/>
            <w:tcBorders>
              <w:top w:val="nil"/>
              <w:left w:val="nil"/>
              <w:bottom w:val="nil"/>
              <w:right w:val="nil"/>
            </w:tcBorders>
          </w:tcPr>
          <w:p w14:paraId="4B59E9A7" w14:textId="77777777" w:rsidR="00E07E0E" w:rsidRPr="0095771A" w:rsidRDefault="00E07E0E" w:rsidP="00B70092">
            <w:pPr>
              <w:tabs>
                <w:tab w:val="left" w:pos="284"/>
                <w:tab w:val="left" w:pos="567"/>
              </w:tabs>
              <w:jc w:val="left"/>
              <w:rPr>
                <w:rFonts w:cs="Arial"/>
                <w:szCs w:val="24"/>
              </w:rPr>
            </w:pPr>
          </w:p>
        </w:tc>
      </w:tr>
      <w:tr w:rsidR="00467C50" w:rsidRPr="0095771A" w14:paraId="5F209DA0" w14:textId="77777777" w:rsidTr="007641A8">
        <w:trPr>
          <w:trHeight w:val="321"/>
        </w:trPr>
        <w:tc>
          <w:tcPr>
            <w:tcW w:w="1006" w:type="pct"/>
            <w:tcBorders>
              <w:top w:val="nil"/>
              <w:left w:val="nil"/>
              <w:bottom w:val="nil"/>
              <w:right w:val="nil"/>
            </w:tcBorders>
          </w:tcPr>
          <w:p w14:paraId="719986D3" w14:textId="77777777" w:rsidR="00467C50" w:rsidRPr="0095771A" w:rsidRDefault="00467C5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A53A514" w14:textId="77777777" w:rsidR="00F835F3" w:rsidRPr="0095771A" w:rsidRDefault="00F835F3" w:rsidP="00F835F3">
            <w:pPr>
              <w:tabs>
                <w:tab w:val="left" w:pos="284"/>
                <w:tab w:val="left" w:pos="567"/>
              </w:tabs>
              <w:jc w:val="left"/>
              <w:rPr>
                <w:rFonts w:cs="Arial"/>
                <w:szCs w:val="24"/>
              </w:rPr>
            </w:pPr>
            <w:r w:rsidRPr="0095771A">
              <w:rPr>
                <w:rFonts w:cs="Arial"/>
                <w:szCs w:val="24"/>
              </w:rPr>
              <w:t>Επίσημη</w:t>
            </w:r>
          </w:p>
          <w:p w14:paraId="15F0A697" w14:textId="77777777" w:rsidR="00F835F3" w:rsidRPr="0095771A" w:rsidRDefault="00F835F3" w:rsidP="00F835F3">
            <w:pPr>
              <w:tabs>
                <w:tab w:val="left" w:pos="284"/>
                <w:tab w:val="left" w:pos="567"/>
              </w:tabs>
              <w:jc w:val="left"/>
              <w:rPr>
                <w:rFonts w:cs="Arial"/>
                <w:szCs w:val="24"/>
              </w:rPr>
            </w:pPr>
            <w:r w:rsidRPr="0095771A">
              <w:rPr>
                <w:rFonts w:cs="Arial"/>
                <w:szCs w:val="24"/>
              </w:rPr>
              <w:t xml:space="preserve">Εφημερίδα </w:t>
            </w:r>
          </w:p>
          <w:p w14:paraId="79F9795D" w14:textId="5CBCB3CD" w:rsidR="00E07E0E" w:rsidRPr="0095771A" w:rsidRDefault="00C00245" w:rsidP="00E07E0E">
            <w:pPr>
              <w:tabs>
                <w:tab w:val="left" w:pos="284"/>
                <w:tab w:val="left" w:pos="567"/>
              </w:tabs>
              <w:jc w:val="left"/>
              <w:rPr>
                <w:rFonts w:cs="Arial"/>
                <w:szCs w:val="24"/>
              </w:rPr>
            </w:pPr>
            <w:r>
              <w:rPr>
                <w:rFonts w:cs="Arial"/>
                <w:szCs w:val="24"/>
              </w:rPr>
              <w:t xml:space="preserve">της </w:t>
            </w:r>
            <w:r w:rsidR="00E07E0E" w:rsidRPr="0095771A">
              <w:rPr>
                <w:rFonts w:cs="Arial"/>
                <w:szCs w:val="24"/>
              </w:rPr>
              <w:t>Ε.Ε.: L283, 31.10.2003</w:t>
            </w:r>
          </w:p>
          <w:p w14:paraId="29D64091" w14:textId="2D68728F" w:rsidR="00467C50" w:rsidRPr="0095771A" w:rsidRDefault="00E07E0E" w:rsidP="00E07E0E">
            <w:pPr>
              <w:tabs>
                <w:tab w:val="left" w:pos="284"/>
                <w:tab w:val="left" w:pos="567"/>
              </w:tabs>
              <w:jc w:val="left"/>
              <w:rPr>
                <w:rFonts w:cs="Arial"/>
                <w:szCs w:val="24"/>
              </w:rPr>
            </w:pPr>
            <w:r w:rsidRPr="0095771A">
              <w:rPr>
                <w:rFonts w:cs="Arial"/>
                <w:szCs w:val="24"/>
              </w:rPr>
              <w:t>σ.51.</w:t>
            </w:r>
          </w:p>
        </w:tc>
        <w:tc>
          <w:tcPr>
            <w:tcW w:w="2896" w:type="pct"/>
            <w:gridSpan w:val="8"/>
            <w:tcBorders>
              <w:top w:val="nil"/>
              <w:left w:val="nil"/>
              <w:bottom w:val="nil"/>
              <w:right w:val="nil"/>
            </w:tcBorders>
          </w:tcPr>
          <w:p w14:paraId="1B77D484" w14:textId="77777777" w:rsidR="00467C50" w:rsidRPr="0095771A" w:rsidRDefault="00467C50" w:rsidP="00B70092">
            <w:pPr>
              <w:tabs>
                <w:tab w:val="left" w:pos="284"/>
                <w:tab w:val="left" w:pos="567"/>
              </w:tabs>
              <w:jc w:val="left"/>
              <w:rPr>
                <w:rFonts w:cs="Arial"/>
                <w:szCs w:val="24"/>
              </w:rPr>
            </w:pPr>
          </w:p>
        </w:tc>
      </w:tr>
      <w:tr w:rsidR="00E07E0E" w:rsidRPr="0095771A" w14:paraId="69C621F0" w14:textId="77777777" w:rsidTr="007641A8">
        <w:trPr>
          <w:trHeight w:val="321"/>
        </w:trPr>
        <w:tc>
          <w:tcPr>
            <w:tcW w:w="1006" w:type="pct"/>
            <w:tcBorders>
              <w:top w:val="nil"/>
              <w:left w:val="nil"/>
              <w:bottom w:val="nil"/>
              <w:right w:val="nil"/>
            </w:tcBorders>
          </w:tcPr>
          <w:p w14:paraId="6B776298" w14:textId="77777777" w:rsidR="00E07E0E" w:rsidRPr="0095771A" w:rsidRDefault="00E07E0E"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E0E5163" w14:textId="77777777" w:rsidR="00E07E0E" w:rsidRPr="0095771A" w:rsidRDefault="00E07E0E" w:rsidP="00E07E0E">
            <w:pPr>
              <w:tabs>
                <w:tab w:val="left" w:pos="284"/>
                <w:tab w:val="left" w:pos="567"/>
              </w:tabs>
              <w:jc w:val="left"/>
              <w:rPr>
                <w:rFonts w:cs="Arial"/>
                <w:szCs w:val="24"/>
              </w:rPr>
            </w:pPr>
          </w:p>
        </w:tc>
        <w:tc>
          <w:tcPr>
            <w:tcW w:w="2896" w:type="pct"/>
            <w:gridSpan w:val="8"/>
            <w:tcBorders>
              <w:top w:val="nil"/>
              <w:left w:val="nil"/>
              <w:bottom w:val="nil"/>
              <w:right w:val="nil"/>
            </w:tcBorders>
          </w:tcPr>
          <w:p w14:paraId="665519A8" w14:textId="77777777" w:rsidR="00E07E0E" w:rsidRPr="0095771A" w:rsidRDefault="00E07E0E" w:rsidP="00B70092">
            <w:pPr>
              <w:tabs>
                <w:tab w:val="left" w:pos="284"/>
                <w:tab w:val="left" w:pos="567"/>
              </w:tabs>
              <w:jc w:val="left"/>
              <w:rPr>
                <w:rFonts w:cs="Arial"/>
                <w:szCs w:val="24"/>
              </w:rPr>
            </w:pPr>
          </w:p>
        </w:tc>
      </w:tr>
      <w:tr w:rsidR="00467C50" w:rsidRPr="0095771A" w14:paraId="147D245B" w14:textId="77777777" w:rsidTr="007641A8">
        <w:trPr>
          <w:trHeight w:val="321"/>
        </w:trPr>
        <w:tc>
          <w:tcPr>
            <w:tcW w:w="1006" w:type="pct"/>
            <w:tcBorders>
              <w:top w:val="nil"/>
              <w:left w:val="nil"/>
              <w:bottom w:val="nil"/>
              <w:right w:val="nil"/>
            </w:tcBorders>
          </w:tcPr>
          <w:p w14:paraId="4114AEAC" w14:textId="77777777" w:rsidR="00467C50" w:rsidRPr="0095771A" w:rsidRDefault="00467C5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EBAC605" w14:textId="77777777" w:rsidR="00F835F3" w:rsidRPr="0095771A" w:rsidRDefault="00F835F3" w:rsidP="00F835F3">
            <w:pPr>
              <w:tabs>
                <w:tab w:val="left" w:pos="284"/>
                <w:tab w:val="left" w:pos="567"/>
              </w:tabs>
              <w:jc w:val="left"/>
              <w:rPr>
                <w:rFonts w:cs="Arial"/>
                <w:szCs w:val="24"/>
              </w:rPr>
            </w:pPr>
            <w:r w:rsidRPr="0095771A">
              <w:rPr>
                <w:rFonts w:cs="Arial"/>
                <w:szCs w:val="24"/>
              </w:rPr>
              <w:t>Επίσημη</w:t>
            </w:r>
          </w:p>
          <w:p w14:paraId="7E4B66FC" w14:textId="77777777" w:rsidR="00F835F3" w:rsidRPr="0095771A" w:rsidRDefault="00F835F3" w:rsidP="00F835F3">
            <w:pPr>
              <w:tabs>
                <w:tab w:val="left" w:pos="284"/>
                <w:tab w:val="left" w:pos="567"/>
              </w:tabs>
              <w:jc w:val="left"/>
              <w:rPr>
                <w:rFonts w:cs="Arial"/>
                <w:szCs w:val="24"/>
              </w:rPr>
            </w:pPr>
            <w:r w:rsidRPr="0095771A">
              <w:rPr>
                <w:rFonts w:cs="Arial"/>
                <w:szCs w:val="24"/>
              </w:rPr>
              <w:t xml:space="preserve">Εφημερίδα </w:t>
            </w:r>
          </w:p>
          <w:p w14:paraId="0F99D5EA" w14:textId="5CBB3BC9" w:rsidR="00E07E0E" w:rsidRPr="0095771A" w:rsidRDefault="00C00245" w:rsidP="00E07E0E">
            <w:pPr>
              <w:tabs>
                <w:tab w:val="left" w:pos="284"/>
                <w:tab w:val="left" w:pos="567"/>
              </w:tabs>
              <w:jc w:val="left"/>
              <w:rPr>
                <w:rFonts w:cs="Arial"/>
                <w:szCs w:val="24"/>
              </w:rPr>
            </w:pPr>
            <w:r>
              <w:rPr>
                <w:rFonts w:cs="Arial"/>
                <w:szCs w:val="24"/>
              </w:rPr>
              <w:t xml:space="preserve">της </w:t>
            </w:r>
            <w:r w:rsidR="00E07E0E" w:rsidRPr="0095771A">
              <w:rPr>
                <w:rFonts w:cs="Arial"/>
                <w:szCs w:val="24"/>
              </w:rPr>
              <w:t>Ε.Ε.: L176, 05.07.2011</w:t>
            </w:r>
          </w:p>
          <w:p w14:paraId="517DD56C" w14:textId="1BB0257C" w:rsidR="00467C50" w:rsidRPr="0095771A" w:rsidRDefault="00E07E0E" w:rsidP="00E07E0E">
            <w:pPr>
              <w:tabs>
                <w:tab w:val="left" w:pos="284"/>
                <w:tab w:val="left" w:pos="567"/>
              </w:tabs>
              <w:jc w:val="left"/>
              <w:rPr>
                <w:rFonts w:cs="Arial"/>
                <w:szCs w:val="24"/>
              </w:rPr>
            </w:pPr>
            <w:r w:rsidRPr="0095771A">
              <w:rPr>
                <w:rFonts w:cs="Arial"/>
                <w:szCs w:val="24"/>
              </w:rPr>
              <w:t>σ.24.</w:t>
            </w:r>
          </w:p>
        </w:tc>
        <w:tc>
          <w:tcPr>
            <w:tcW w:w="2896" w:type="pct"/>
            <w:gridSpan w:val="8"/>
            <w:tcBorders>
              <w:top w:val="nil"/>
              <w:left w:val="nil"/>
              <w:bottom w:val="nil"/>
              <w:right w:val="nil"/>
            </w:tcBorders>
          </w:tcPr>
          <w:p w14:paraId="63718160" w14:textId="77777777" w:rsidR="00467C50" w:rsidRPr="0095771A" w:rsidRDefault="00467C50" w:rsidP="00B70092">
            <w:pPr>
              <w:tabs>
                <w:tab w:val="left" w:pos="284"/>
                <w:tab w:val="left" w:pos="567"/>
              </w:tabs>
              <w:jc w:val="left"/>
              <w:rPr>
                <w:rFonts w:cs="Arial"/>
                <w:szCs w:val="24"/>
              </w:rPr>
            </w:pPr>
          </w:p>
        </w:tc>
      </w:tr>
      <w:tr w:rsidR="00E07E0E" w:rsidRPr="0095771A" w14:paraId="1D81AD36" w14:textId="77777777" w:rsidTr="007641A8">
        <w:trPr>
          <w:trHeight w:val="321"/>
        </w:trPr>
        <w:tc>
          <w:tcPr>
            <w:tcW w:w="1006" w:type="pct"/>
            <w:tcBorders>
              <w:top w:val="nil"/>
              <w:left w:val="nil"/>
              <w:bottom w:val="nil"/>
              <w:right w:val="nil"/>
            </w:tcBorders>
          </w:tcPr>
          <w:p w14:paraId="1C91AD64" w14:textId="77777777" w:rsidR="00E07E0E" w:rsidRPr="0095771A" w:rsidRDefault="00E07E0E"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BB585A9" w14:textId="77777777" w:rsidR="00E07E0E" w:rsidRPr="0095771A" w:rsidRDefault="00E07E0E" w:rsidP="00E07E0E">
            <w:pPr>
              <w:tabs>
                <w:tab w:val="left" w:pos="284"/>
                <w:tab w:val="left" w:pos="567"/>
              </w:tabs>
              <w:jc w:val="left"/>
              <w:rPr>
                <w:rFonts w:cs="Arial"/>
                <w:szCs w:val="24"/>
              </w:rPr>
            </w:pPr>
          </w:p>
        </w:tc>
        <w:tc>
          <w:tcPr>
            <w:tcW w:w="2896" w:type="pct"/>
            <w:gridSpan w:val="8"/>
            <w:tcBorders>
              <w:top w:val="nil"/>
              <w:left w:val="nil"/>
              <w:bottom w:val="nil"/>
              <w:right w:val="nil"/>
            </w:tcBorders>
          </w:tcPr>
          <w:p w14:paraId="1DD55DF1" w14:textId="77777777" w:rsidR="00E07E0E" w:rsidRPr="0095771A" w:rsidRDefault="00E07E0E" w:rsidP="00B70092">
            <w:pPr>
              <w:tabs>
                <w:tab w:val="left" w:pos="284"/>
                <w:tab w:val="left" w:pos="567"/>
              </w:tabs>
              <w:jc w:val="left"/>
              <w:rPr>
                <w:rFonts w:cs="Arial"/>
                <w:szCs w:val="24"/>
              </w:rPr>
            </w:pPr>
          </w:p>
        </w:tc>
      </w:tr>
      <w:tr w:rsidR="0095771A" w:rsidRPr="0095771A" w14:paraId="13920D85" w14:textId="77777777" w:rsidTr="007641A8">
        <w:trPr>
          <w:trHeight w:val="412"/>
        </w:trPr>
        <w:tc>
          <w:tcPr>
            <w:tcW w:w="1006" w:type="pct"/>
            <w:tcBorders>
              <w:top w:val="nil"/>
              <w:left w:val="nil"/>
              <w:bottom w:val="nil"/>
              <w:right w:val="nil"/>
            </w:tcBorders>
          </w:tcPr>
          <w:p w14:paraId="3E4ED62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17A48E4"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B4B51E7" w14:textId="01B1C9F0" w:rsidR="009D21F0" w:rsidRPr="0095771A" w:rsidRDefault="009D21F0" w:rsidP="00BF0E1A">
            <w:pPr>
              <w:pStyle w:val="ListParagraph"/>
              <w:numPr>
                <w:ilvl w:val="0"/>
                <w:numId w:val="6"/>
              </w:numPr>
              <w:tabs>
                <w:tab w:val="left" w:pos="284"/>
                <w:tab w:val="left" w:pos="567"/>
              </w:tabs>
              <w:spacing w:after="0" w:line="360" w:lineRule="auto"/>
              <w:ind w:left="1820" w:hanging="560"/>
              <w:contextualSpacing w:val="0"/>
              <w:jc w:val="both"/>
              <w:rPr>
                <w:rFonts w:ascii="Arial" w:hAnsi="Arial" w:cs="Arial"/>
                <w:sz w:val="24"/>
                <w:szCs w:val="24"/>
              </w:rPr>
            </w:pPr>
            <w:r w:rsidRPr="0095771A">
              <w:rPr>
                <w:rFonts w:ascii="Arial" w:hAnsi="Arial" w:cs="Arial"/>
                <w:sz w:val="24"/>
                <w:szCs w:val="24"/>
              </w:rPr>
              <w:t>Κα</w:t>
            </w:r>
            <w:proofErr w:type="spellStart"/>
            <w:r w:rsidRPr="0095771A">
              <w:rPr>
                <w:rFonts w:ascii="Arial" w:hAnsi="Arial" w:cs="Arial"/>
                <w:sz w:val="24"/>
                <w:szCs w:val="24"/>
              </w:rPr>
              <w:t>νάριοι</w:t>
            </w:r>
            <w:proofErr w:type="spellEnd"/>
            <w:r w:rsidRPr="0095771A">
              <w:rPr>
                <w:rFonts w:ascii="Arial" w:hAnsi="Arial" w:cs="Arial"/>
                <w:sz w:val="24"/>
                <w:szCs w:val="24"/>
              </w:rPr>
              <w:t xml:space="preserve"> </w:t>
            </w:r>
            <w:proofErr w:type="spellStart"/>
            <w:r w:rsidRPr="0095771A">
              <w:rPr>
                <w:rFonts w:ascii="Arial" w:hAnsi="Arial" w:cs="Arial"/>
                <w:sz w:val="24"/>
                <w:szCs w:val="24"/>
              </w:rPr>
              <w:t>Νήσοι</w:t>
            </w:r>
            <w:proofErr w:type="spellEnd"/>
            <w:r w:rsidR="00F835F3">
              <w:rPr>
                <w:rFonts w:ascii="Arial" w:hAnsi="Arial" w:cs="Arial"/>
                <w:sz w:val="24"/>
                <w:szCs w:val="24"/>
              </w:rPr>
              <w:t>·</w:t>
            </w:r>
          </w:p>
        </w:tc>
      </w:tr>
      <w:tr w:rsidR="0095771A" w:rsidRPr="0095771A" w14:paraId="0FD01805" w14:textId="77777777" w:rsidTr="007641A8">
        <w:trPr>
          <w:trHeight w:val="290"/>
        </w:trPr>
        <w:tc>
          <w:tcPr>
            <w:tcW w:w="1006" w:type="pct"/>
            <w:tcBorders>
              <w:top w:val="nil"/>
              <w:left w:val="nil"/>
              <w:bottom w:val="nil"/>
              <w:right w:val="nil"/>
            </w:tcBorders>
          </w:tcPr>
          <w:p w14:paraId="651D71D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5A6479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7151B96" w14:textId="297C38D7" w:rsidR="009D21F0" w:rsidRPr="0095771A" w:rsidRDefault="009D21F0" w:rsidP="00BF0E1A">
            <w:pPr>
              <w:pStyle w:val="ListParagraph"/>
              <w:numPr>
                <w:ilvl w:val="0"/>
                <w:numId w:val="6"/>
              </w:numPr>
              <w:tabs>
                <w:tab w:val="left" w:pos="284"/>
                <w:tab w:val="left" w:pos="567"/>
              </w:tabs>
              <w:spacing w:after="0" w:line="360" w:lineRule="auto"/>
              <w:ind w:left="1820" w:hanging="560"/>
              <w:contextualSpacing w:val="0"/>
              <w:jc w:val="both"/>
              <w:rPr>
                <w:rFonts w:ascii="Arial" w:hAnsi="Arial" w:cs="Arial"/>
                <w:sz w:val="24"/>
                <w:szCs w:val="24"/>
                <w:lang w:val="el-GR"/>
              </w:rPr>
            </w:pPr>
            <w:r w:rsidRPr="0095771A">
              <w:rPr>
                <w:rFonts w:ascii="Arial" w:hAnsi="Arial" w:cs="Arial"/>
                <w:sz w:val="24"/>
                <w:szCs w:val="24"/>
                <w:lang w:val="el-GR"/>
              </w:rPr>
              <w:t xml:space="preserve">τα γαλλικά εδάφη που αναφέρονται στα άρθρα 349 και 355 παράγραφος 1 </w:t>
            </w:r>
            <w:r w:rsidR="003E4FDC">
              <w:rPr>
                <w:rFonts w:ascii="Arial" w:hAnsi="Arial" w:cs="Arial"/>
                <w:sz w:val="24"/>
                <w:szCs w:val="24"/>
                <w:lang w:val="el-GR"/>
              </w:rPr>
              <w:t xml:space="preserve">της </w:t>
            </w:r>
            <w:r w:rsidRPr="0095771A">
              <w:rPr>
                <w:rFonts w:ascii="Arial" w:hAnsi="Arial" w:cs="Arial"/>
                <w:sz w:val="24"/>
                <w:szCs w:val="24"/>
                <w:lang w:val="el-GR"/>
              </w:rPr>
              <w:t>ΣΛΕΕ</w:t>
            </w:r>
            <w:r w:rsidR="00F835F3" w:rsidRPr="00F835F3">
              <w:rPr>
                <w:rFonts w:ascii="Arial" w:hAnsi="Arial" w:cs="Arial"/>
                <w:sz w:val="24"/>
                <w:szCs w:val="24"/>
                <w:lang w:val="el-GR"/>
              </w:rPr>
              <w:t>·</w:t>
            </w:r>
          </w:p>
        </w:tc>
      </w:tr>
      <w:tr w:rsidR="0095771A" w:rsidRPr="0095771A" w14:paraId="6BB9515F" w14:textId="77777777" w:rsidTr="007641A8">
        <w:trPr>
          <w:trHeight w:val="290"/>
        </w:trPr>
        <w:tc>
          <w:tcPr>
            <w:tcW w:w="1006" w:type="pct"/>
            <w:tcBorders>
              <w:top w:val="nil"/>
              <w:left w:val="nil"/>
              <w:bottom w:val="nil"/>
              <w:right w:val="nil"/>
            </w:tcBorders>
          </w:tcPr>
          <w:p w14:paraId="3D36391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438961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9E405A4" w14:textId="629232F9" w:rsidR="009D21F0" w:rsidRPr="0095771A" w:rsidRDefault="009D21F0" w:rsidP="00BF0E1A">
            <w:pPr>
              <w:pStyle w:val="ListParagraph"/>
              <w:numPr>
                <w:ilvl w:val="0"/>
                <w:numId w:val="6"/>
              </w:numPr>
              <w:tabs>
                <w:tab w:val="left" w:pos="284"/>
                <w:tab w:val="left" w:pos="567"/>
              </w:tabs>
              <w:spacing w:after="0" w:line="360" w:lineRule="auto"/>
              <w:ind w:left="1820" w:hanging="560"/>
              <w:contextualSpacing w:val="0"/>
              <w:jc w:val="both"/>
              <w:rPr>
                <w:rFonts w:ascii="Arial" w:hAnsi="Arial" w:cs="Arial"/>
                <w:sz w:val="24"/>
                <w:szCs w:val="24"/>
              </w:rPr>
            </w:pPr>
            <w:proofErr w:type="spellStart"/>
            <w:r w:rsidRPr="0095771A">
              <w:rPr>
                <w:rFonts w:ascii="Arial" w:hAnsi="Arial" w:cs="Arial"/>
                <w:sz w:val="24"/>
                <w:szCs w:val="24"/>
              </w:rPr>
              <w:t>Νήσοι</w:t>
            </w:r>
            <w:proofErr w:type="spellEnd"/>
            <w:r w:rsidRPr="0095771A">
              <w:rPr>
                <w:rFonts w:ascii="Arial" w:hAnsi="Arial" w:cs="Arial"/>
                <w:sz w:val="24"/>
                <w:szCs w:val="24"/>
              </w:rPr>
              <w:t xml:space="preserve"> Άαλα</w:t>
            </w:r>
            <w:proofErr w:type="spellStart"/>
            <w:r w:rsidRPr="0095771A">
              <w:rPr>
                <w:rFonts w:ascii="Arial" w:hAnsi="Arial" w:cs="Arial"/>
                <w:sz w:val="24"/>
                <w:szCs w:val="24"/>
              </w:rPr>
              <w:t>ντ</w:t>
            </w:r>
            <w:proofErr w:type="spellEnd"/>
            <w:r w:rsidR="00F835F3">
              <w:rPr>
                <w:rFonts w:ascii="Arial" w:hAnsi="Arial" w:cs="Arial"/>
                <w:sz w:val="24"/>
                <w:szCs w:val="24"/>
              </w:rPr>
              <w:t>·</w:t>
            </w:r>
          </w:p>
        </w:tc>
      </w:tr>
      <w:tr w:rsidR="0095771A" w:rsidRPr="0095771A" w14:paraId="20C8934D" w14:textId="77777777" w:rsidTr="007641A8">
        <w:trPr>
          <w:trHeight w:val="290"/>
        </w:trPr>
        <w:tc>
          <w:tcPr>
            <w:tcW w:w="1006" w:type="pct"/>
            <w:tcBorders>
              <w:top w:val="nil"/>
              <w:left w:val="nil"/>
              <w:bottom w:val="nil"/>
              <w:right w:val="nil"/>
            </w:tcBorders>
          </w:tcPr>
          <w:p w14:paraId="3F739FD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1C7344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22E2EDC" w14:textId="1DBA5366" w:rsidR="009D21F0" w:rsidRPr="0095771A" w:rsidRDefault="009D21F0" w:rsidP="00BF0E1A">
            <w:pPr>
              <w:pStyle w:val="ListParagraph"/>
              <w:numPr>
                <w:ilvl w:val="0"/>
                <w:numId w:val="6"/>
              </w:numPr>
              <w:tabs>
                <w:tab w:val="left" w:pos="284"/>
                <w:tab w:val="left" w:pos="567"/>
              </w:tabs>
              <w:spacing w:after="0" w:line="360" w:lineRule="auto"/>
              <w:ind w:left="1820" w:hanging="560"/>
              <w:contextualSpacing w:val="0"/>
              <w:jc w:val="both"/>
              <w:rPr>
                <w:rFonts w:ascii="Arial" w:hAnsi="Arial" w:cs="Arial"/>
                <w:sz w:val="24"/>
                <w:szCs w:val="24"/>
              </w:rPr>
            </w:pPr>
            <w:proofErr w:type="spellStart"/>
            <w:r w:rsidRPr="0095771A">
              <w:rPr>
                <w:rFonts w:ascii="Arial" w:hAnsi="Arial" w:cs="Arial"/>
                <w:sz w:val="24"/>
                <w:szCs w:val="24"/>
              </w:rPr>
              <w:t>Αγγλονορμ</w:t>
            </w:r>
            <w:proofErr w:type="spellEnd"/>
            <w:r w:rsidRPr="0095771A">
              <w:rPr>
                <w:rFonts w:ascii="Arial" w:hAnsi="Arial" w:cs="Arial"/>
                <w:sz w:val="24"/>
                <w:szCs w:val="24"/>
              </w:rPr>
              <w:t xml:space="preserve">αδικές </w:t>
            </w:r>
            <w:proofErr w:type="spellStart"/>
            <w:r w:rsidRPr="0095771A">
              <w:rPr>
                <w:rFonts w:ascii="Arial" w:hAnsi="Arial" w:cs="Arial"/>
                <w:sz w:val="24"/>
                <w:szCs w:val="24"/>
              </w:rPr>
              <w:t>Νήσοι</w:t>
            </w:r>
            <w:proofErr w:type="spellEnd"/>
            <w:r w:rsidR="00F835F3">
              <w:rPr>
                <w:rFonts w:ascii="Arial" w:hAnsi="Arial" w:cs="Arial"/>
                <w:sz w:val="24"/>
                <w:szCs w:val="24"/>
              </w:rPr>
              <w:t>·</w:t>
            </w:r>
          </w:p>
        </w:tc>
      </w:tr>
      <w:tr w:rsidR="0095771A" w:rsidRPr="0095771A" w14:paraId="314C28B9" w14:textId="77777777" w:rsidTr="007641A8">
        <w:trPr>
          <w:trHeight w:val="290"/>
        </w:trPr>
        <w:tc>
          <w:tcPr>
            <w:tcW w:w="1006" w:type="pct"/>
            <w:tcBorders>
              <w:top w:val="nil"/>
              <w:left w:val="nil"/>
              <w:bottom w:val="nil"/>
              <w:right w:val="nil"/>
            </w:tcBorders>
          </w:tcPr>
          <w:p w14:paraId="49C7C198"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F5ACF2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9C979A3" w14:textId="2D789B1A" w:rsidR="008E7F03" w:rsidRPr="0095771A" w:rsidRDefault="008E7F03" w:rsidP="00B70092">
            <w:pPr>
              <w:tabs>
                <w:tab w:val="left" w:pos="284"/>
                <w:tab w:val="left" w:pos="567"/>
              </w:tabs>
              <w:ind w:left="1449"/>
              <w:jc w:val="center"/>
              <w:rPr>
                <w:rFonts w:cs="Arial"/>
                <w:szCs w:val="24"/>
              </w:rPr>
            </w:pPr>
          </w:p>
        </w:tc>
      </w:tr>
      <w:tr w:rsidR="0095771A" w:rsidRPr="0095771A" w14:paraId="3661EAED" w14:textId="77777777" w:rsidTr="007641A8">
        <w:trPr>
          <w:trHeight w:val="416"/>
        </w:trPr>
        <w:tc>
          <w:tcPr>
            <w:tcW w:w="1006" w:type="pct"/>
            <w:tcBorders>
              <w:top w:val="nil"/>
              <w:left w:val="nil"/>
              <w:bottom w:val="nil"/>
              <w:right w:val="nil"/>
            </w:tcBorders>
          </w:tcPr>
          <w:p w14:paraId="51C31820"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481521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0368390" w14:textId="7ED01378" w:rsidR="009D21F0" w:rsidRPr="0095771A" w:rsidRDefault="00037EEB" w:rsidP="00F91A15">
            <w:pPr>
              <w:tabs>
                <w:tab w:val="left" w:pos="284"/>
                <w:tab w:val="left" w:pos="715"/>
                <w:tab w:val="left" w:pos="1274"/>
              </w:tabs>
              <w:ind w:left="1274" w:hanging="1274"/>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(ε)</w:t>
            </w:r>
            <w:r w:rsidR="004721B6" w:rsidRPr="0095771A">
              <w:rPr>
                <w:rFonts w:cs="Arial"/>
                <w:szCs w:val="24"/>
                <w:lang w:eastAsia="en-GB"/>
              </w:rPr>
              <w:tab/>
            </w:r>
            <w:r w:rsidR="00E263DA" w:rsidRPr="0095771A">
              <w:rPr>
                <w:rFonts w:cs="Arial"/>
                <w:szCs w:val="24"/>
                <w:lang w:eastAsia="en-GB"/>
              </w:rPr>
              <w:t xml:space="preserve">τηρουμένων των διατάξεων της </w:t>
            </w:r>
            <w:r w:rsidR="009D21F0" w:rsidRPr="0095771A">
              <w:rPr>
                <w:rFonts w:cs="Arial"/>
                <w:szCs w:val="24"/>
                <w:lang w:eastAsia="en-GB"/>
              </w:rPr>
              <w:t xml:space="preserve">τελωνειακής νομοθεσίας, εισέρχονται στο έδαφος της Δημοκρατίας, αν και αναγράφονται στο δηλωτικό φορτίου </w:t>
            </w:r>
            <w:r w:rsidR="009D21F0" w:rsidRPr="0095771A">
              <w:rPr>
                <w:rFonts w:cs="Arial"/>
                <w:szCs w:val="24"/>
                <w:lang w:eastAsia="en-GB"/>
              </w:rPr>
              <w:lastRenderedPageBreak/>
              <w:t xml:space="preserve">σκάφους ή αεροσκάφους, δεν </w:t>
            </w:r>
            <w:r w:rsidR="00E263DA" w:rsidRPr="0095771A">
              <w:rPr>
                <w:rFonts w:cs="Arial"/>
                <w:szCs w:val="24"/>
                <w:lang w:eastAsia="en-GB"/>
              </w:rPr>
              <w:t xml:space="preserve">προσκομίζονται </w:t>
            </w:r>
            <w:r w:rsidR="009D21F0" w:rsidRPr="0095771A">
              <w:rPr>
                <w:rFonts w:cs="Arial"/>
                <w:szCs w:val="24"/>
                <w:lang w:eastAsia="en-GB"/>
              </w:rPr>
              <w:t xml:space="preserve">στον εξουσιοδοτημένο λειτουργό και </w:t>
            </w:r>
            <w:r w:rsidR="004721B6" w:rsidRPr="0095771A">
              <w:rPr>
                <w:rFonts w:cs="Arial"/>
                <w:szCs w:val="24"/>
                <w:lang w:eastAsia="en-GB"/>
              </w:rPr>
              <w:t xml:space="preserve">σε περίπτωση που </w:t>
            </w:r>
            <w:r w:rsidR="009D21F0" w:rsidRPr="0095771A">
              <w:rPr>
                <w:rFonts w:cs="Arial"/>
                <w:szCs w:val="24"/>
                <w:lang w:eastAsia="en-GB"/>
              </w:rPr>
              <w:t>δεν παρέχονται επαρκείς εξηγήσεις στον Διευθυντή·</w:t>
            </w:r>
          </w:p>
        </w:tc>
      </w:tr>
      <w:tr w:rsidR="0095771A" w:rsidRPr="0095771A" w14:paraId="46E6C164" w14:textId="77777777" w:rsidTr="007641A8">
        <w:trPr>
          <w:trHeight w:val="331"/>
        </w:trPr>
        <w:tc>
          <w:tcPr>
            <w:tcW w:w="1006" w:type="pct"/>
            <w:tcBorders>
              <w:top w:val="nil"/>
              <w:left w:val="nil"/>
              <w:bottom w:val="nil"/>
              <w:right w:val="nil"/>
            </w:tcBorders>
          </w:tcPr>
          <w:p w14:paraId="657E681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D6C9DC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AED2666" w14:textId="77777777" w:rsidR="009D21F0" w:rsidRPr="0095771A" w:rsidRDefault="009D21F0" w:rsidP="00B70092">
            <w:pPr>
              <w:tabs>
                <w:tab w:val="left" w:pos="284"/>
                <w:tab w:val="left" w:pos="567"/>
              </w:tabs>
              <w:jc w:val="left"/>
              <w:rPr>
                <w:rFonts w:cs="Arial"/>
                <w:szCs w:val="24"/>
              </w:rPr>
            </w:pPr>
          </w:p>
        </w:tc>
      </w:tr>
      <w:tr w:rsidR="0095771A" w:rsidRPr="0095771A" w14:paraId="0A95BCB7" w14:textId="77777777" w:rsidTr="007641A8">
        <w:trPr>
          <w:trHeight w:val="331"/>
        </w:trPr>
        <w:tc>
          <w:tcPr>
            <w:tcW w:w="1006" w:type="pct"/>
            <w:tcBorders>
              <w:top w:val="nil"/>
              <w:left w:val="nil"/>
              <w:bottom w:val="nil"/>
              <w:right w:val="nil"/>
            </w:tcBorders>
          </w:tcPr>
          <w:p w14:paraId="1D95E4DC"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A7982F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2A33785" w14:textId="7E0E344E" w:rsidR="009D21F0" w:rsidRPr="0095771A" w:rsidRDefault="009D21F0" w:rsidP="00F91A15">
            <w:pPr>
              <w:tabs>
                <w:tab w:val="left" w:pos="284"/>
                <w:tab w:val="left" w:pos="715"/>
                <w:tab w:val="left" w:pos="1274"/>
              </w:tabs>
              <w:ind w:left="1274" w:hanging="1274"/>
              <w:rPr>
                <w:rFonts w:cs="Arial"/>
                <w:szCs w:val="24"/>
                <w:lang w:eastAsia="en-GB"/>
              </w:rPr>
            </w:pPr>
            <w:r w:rsidRPr="0095771A">
              <w:rPr>
                <w:rFonts w:cs="Arial"/>
                <w:szCs w:val="24"/>
                <w:lang w:eastAsia="en-GB"/>
              </w:rPr>
              <w:t xml:space="preserve">       </w:t>
            </w:r>
            <w:r w:rsidR="004721B6" w:rsidRPr="0095771A">
              <w:rPr>
                <w:rFonts w:cs="Arial"/>
                <w:szCs w:val="24"/>
                <w:lang w:eastAsia="en-GB"/>
              </w:rPr>
              <w:tab/>
            </w:r>
            <w:r w:rsidRPr="0095771A">
              <w:rPr>
                <w:rFonts w:cs="Arial"/>
                <w:szCs w:val="24"/>
                <w:lang w:eastAsia="en-GB"/>
              </w:rPr>
              <w:t>(</w:t>
            </w:r>
            <w:proofErr w:type="spellStart"/>
            <w:r w:rsidRPr="0095771A">
              <w:rPr>
                <w:rFonts w:cs="Arial"/>
                <w:szCs w:val="24"/>
                <w:lang w:eastAsia="en-GB"/>
              </w:rPr>
              <w:t>στ</w:t>
            </w:r>
            <w:proofErr w:type="spellEnd"/>
            <w:r w:rsidRPr="0095771A">
              <w:rPr>
                <w:rFonts w:cs="Arial"/>
                <w:szCs w:val="24"/>
                <w:lang w:eastAsia="en-GB"/>
              </w:rPr>
              <w:t>)</w:t>
            </w:r>
            <w:r w:rsidRPr="0095771A">
              <w:rPr>
                <w:rFonts w:cs="Arial"/>
                <w:szCs w:val="24"/>
                <w:lang w:eastAsia="en-GB"/>
              </w:rPr>
              <w:tab/>
              <w:t>τηρουμένων των διατάξεων του    παρόντος Νόμου, προερχόμενα από τα εδάφη άλλων κρατών μελών αν και αναγράφονται στο δηλωτικό φορτίου σκάφους ή αεροσκάφους ή στο ηλεκτρονικό διοικητικό έγγραφο</w:t>
            </w:r>
            <w:r w:rsidR="00A468D4" w:rsidRPr="0095771A">
              <w:rPr>
                <w:rFonts w:cs="Arial"/>
                <w:szCs w:val="24"/>
                <w:lang w:eastAsia="en-GB"/>
              </w:rPr>
              <w:t>,</w:t>
            </w:r>
            <w:r w:rsidRPr="0095771A">
              <w:rPr>
                <w:rFonts w:cs="Arial"/>
                <w:szCs w:val="24"/>
                <w:lang w:eastAsia="en-GB"/>
              </w:rPr>
              <w:t xml:space="preserve"> ανάλογα με την περίπτωση, δεν εισέρχονται στη Δημοκρατία και </w:t>
            </w:r>
            <w:r w:rsidR="00176882" w:rsidRPr="0095771A">
              <w:rPr>
                <w:rFonts w:cs="Arial"/>
                <w:szCs w:val="24"/>
                <w:lang w:eastAsia="en-GB"/>
              </w:rPr>
              <w:t xml:space="preserve">σε περίπτωση που </w:t>
            </w:r>
            <w:r w:rsidRPr="0095771A">
              <w:rPr>
                <w:rFonts w:cs="Arial"/>
                <w:szCs w:val="24"/>
                <w:lang w:eastAsia="en-GB"/>
              </w:rPr>
              <w:t>δεν παρέχονται επαρκείς εξηγήσεις στον Διευθυντή.</w:t>
            </w:r>
          </w:p>
        </w:tc>
      </w:tr>
      <w:tr w:rsidR="0095771A" w:rsidRPr="0095771A" w14:paraId="051560A0" w14:textId="77777777" w:rsidTr="007641A8">
        <w:trPr>
          <w:trHeight w:val="331"/>
        </w:trPr>
        <w:tc>
          <w:tcPr>
            <w:tcW w:w="1006" w:type="pct"/>
            <w:tcBorders>
              <w:top w:val="nil"/>
              <w:left w:val="nil"/>
              <w:bottom w:val="nil"/>
              <w:right w:val="nil"/>
            </w:tcBorders>
          </w:tcPr>
          <w:p w14:paraId="2D75725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DAFBCB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9E659F2" w14:textId="77777777" w:rsidR="009D21F0" w:rsidRPr="0095771A" w:rsidRDefault="009D21F0" w:rsidP="00B70092">
            <w:pPr>
              <w:tabs>
                <w:tab w:val="left" w:pos="284"/>
                <w:tab w:val="left" w:pos="567"/>
              </w:tabs>
              <w:rPr>
                <w:rFonts w:cs="Arial"/>
                <w:szCs w:val="24"/>
                <w:lang w:eastAsia="en-GB"/>
              </w:rPr>
            </w:pPr>
          </w:p>
        </w:tc>
      </w:tr>
      <w:tr w:rsidR="0095771A" w:rsidRPr="0095771A" w14:paraId="74970DF7" w14:textId="77777777" w:rsidTr="007641A8">
        <w:trPr>
          <w:trHeight w:val="331"/>
        </w:trPr>
        <w:tc>
          <w:tcPr>
            <w:tcW w:w="1006" w:type="pct"/>
            <w:tcBorders>
              <w:top w:val="nil"/>
              <w:left w:val="nil"/>
              <w:bottom w:val="nil"/>
              <w:right w:val="nil"/>
            </w:tcBorders>
          </w:tcPr>
          <w:p w14:paraId="2028871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DD309D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42E704D" w14:textId="5B137BE3" w:rsidR="009D21F0" w:rsidRPr="0095771A" w:rsidRDefault="00A468D4" w:rsidP="00A468D4">
            <w:pPr>
              <w:tabs>
                <w:tab w:val="left" w:pos="323"/>
                <w:tab w:val="left" w:pos="743"/>
              </w:tabs>
              <w:rPr>
                <w:rFonts w:cs="Arial"/>
                <w:szCs w:val="24"/>
                <w:lang w:eastAsia="en-GB"/>
              </w:rPr>
            </w:pPr>
            <w:r w:rsidRPr="0095771A">
              <w:rPr>
                <w:rFonts w:cs="Arial"/>
                <w:szCs w:val="24"/>
                <w:lang w:eastAsia="en-GB"/>
              </w:rPr>
              <w:tab/>
            </w:r>
            <w:r w:rsidR="009D21F0" w:rsidRPr="0095771A">
              <w:rPr>
                <w:rFonts w:cs="Arial"/>
                <w:szCs w:val="24"/>
                <w:lang w:eastAsia="en-GB"/>
              </w:rPr>
              <w:t>(2)</w:t>
            </w:r>
            <w:r w:rsidRPr="0095771A">
              <w:rPr>
                <w:rFonts w:cs="Arial"/>
                <w:szCs w:val="24"/>
                <w:lang w:eastAsia="en-GB"/>
              </w:rPr>
              <w:tab/>
            </w:r>
            <w:r w:rsidR="009D21F0" w:rsidRPr="0095771A">
              <w:rPr>
                <w:rFonts w:cs="Arial"/>
                <w:szCs w:val="24"/>
                <w:lang w:eastAsia="en-GB"/>
              </w:rPr>
              <w:t>Για τους σκοπούς του παρόντος Νόμου, η διακίνηση των εναρμονισμένων προϊόντων από ή προς</w:t>
            </w:r>
            <w:r w:rsidR="00176882" w:rsidRPr="0095771A">
              <w:rPr>
                <w:rFonts w:cs="Arial"/>
                <w:szCs w:val="24"/>
                <w:lang w:eastAsia="en-GB"/>
              </w:rPr>
              <w:t>-</w:t>
            </w:r>
          </w:p>
        </w:tc>
      </w:tr>
      <w:tr w:rsidR="0095771A" w:rsidRPr="0095771A" w14:paraId="75A28CBA" w14:textId="77777777" w:rsidTr="007641A8">
        <w:trPr>
          <w:trHeight w:val="331"/>
        </w:trPr>
        <w:tc>
          <w:tcPr>
            <w:tcW w:w="1006" w:type="pct"/>
            <w:tcBorders>
              <w:top w:val="nil"/>
              <w:left w:val="nil"/>
              <w:bottom w:val="nil"/>
              <w:right w:val="nil"/>
            </w:tcBorders>
          </w:tcPr>
          <w:p w14:paraId="61FFAE52"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8CF67B7"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7CAAED9" w14:textId="77777777" w:rsidR="009D21F0" w:rsidRPr="0095771A" w:rsidRDefault="009D21F0" w:rsidP="00B70092">
            <w:pPr>
              <w:tabs>
                <w:tab w:val="left" w:pos="284"/>
                <w:tab w:val="left" w:pos="567"/>
              </w:tabs>
              <w:rPr>
                <w:rFonts w:cs="Arial"/>
                <w:szCs w:val="24"/>
                <w:lang w:eastAsia="en-GB"/>
              </w:rPr>
            </w:pPr>
          </w:p>
        </w:tc>
      </w:tr>
      <w:tr w:rsidR="0095771A" w:rsidRPr="0095771A" w14:paraId="60CA95E0" w14:textId="77777777" w:rsidTr="007641A8">
        <w:trPr>
          <w:trHeight w:val="331"/>
        </w:trPr>
        <w:tc>
          <w:tcPr>
            <w:tcW w:w="1006" w:type="pct"/>
            <w:tcBorders>
              <w:top w:val="nil"/>
              <w:left w:val="nil"/>
              <w:bottom w:val="nil"/>
              <w:right w:val="nil"/>
            </w:tcBorders>
          </w:tcPr>
          <w:p w14:paraId="77FDA9DD"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96A6B8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2AB4D8A" w14:textId="3A218428" w:rsidR="009D21F0" w:rsidRPr="0095771A" w:rsidRDefault="009D21F0" w:rsidP="00176882">
            <w:pPr>
              <w:tabs>
                <w:tab w:val="left" w:pos="284"/>
                <w:tab w:val="left" w:pos="567"/>
                <w:tab w:val="left" w:pos="1316"/>
              </w:tabs>
              <w:ind w:left="1288" w:hanging="545"/>
              <w:rPr>
                <w:rFonts w:cs="Arial"/>
                <w:szCs w:val="24"/>
                <w:lang w:eastAsia="en-GB"/>
              </w:rPr>
            </w:pPr>
            <w:r w:rsidRPr="0095771A">
              <w:rPr>
                <w:rFonts w:cs="Arial"/>
                <w:szCs w:val="24"/>
                <w:lang w:eastAsia="en-GB"/>
              </w:rPr>
              <w:t xml:space="preserve">(α) </w:t>
            </w:r>
            <w:r w:rsidRPr="0095771A">
              <w:rPr>
                <w:rFonts w:cs="Arial"/>
                <w:szCs w:val="24"/>
                <w:lang w:eastAsia="en-GB"/>
              </w:rPr>
              <w:tab/>
              <w:t>το πριγκιπάτο του Μονακό, αντιμετωπίζεται ως διακίνηση από ή προς τη Γαλλία</w:t>
            </w:r>
            <w:r w:rsidR="003E4FDC">
              <w:rPr>
                <w:rFonts w:cs="Arial"/>
                <w:szCs w:val="24"/>
              </w:rPr>
              <w:t>·</w:t>
            </w:r>
          </w:p>
        </w:tc>
      </w:tr>
      <w:tr w:rsidR="0095771A" w:rsidRPr="0095771A" w14:paraId="4C7680EF" w14:textId="77777777" w:rsidTr="007641A8">
        <w:trPr>
          <w:trHeight w:val="331"/>
        </w:trPr>
        <w:tc>
          <w:tcPr>
            <w:tcW w:w="1006" w:type="pct"/>
            <w:tcBorders>
              <w:top w:val="nil"/>
              <w:left w:val="nil"/>
              <w:bottom w:val="nil"/>
              <w:right w:val="nil"/>
            </w:tcBorders>
          </w:tcPr>
          <w:p w14:paraId="56E49E0C"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B900CE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04AB10A" w14:textId="77777777" w:rsidR="009D21F0" w:rsidRPr="0095771A" w:rsidRDefault="009D21F0" w:rsidP="00B70092">
            <w:pPr>
              <w:tabs>
                <w:tab w:val="left" w:pos="284"/>
                <w:tab w:val="left" w:pos="567"/>
              </w:tabs>
              <w:ind w:left="630"/>
              <w:rPr>
                <w:rFonts w:cs="Arial"/>
                <w:szCs w:val="24"/>
                <w:lang w:eastAsia="en-GB"/>
              </w:rPr>
            </w:pPr>
          </w:p>
        </w:tc>
      </w:tr>
      <w:tr w:rsidR="0095771A" w:rsidRPr="0095771A" w14:paraId="69D6D59F" w14:textId="77777777" w:rsidTr="007641A8">
        <w:trPr>
          <w:trHeight w:val="331"/>
        </w:trPr>
        <w:tc>
          <w:tcPr>
            <w:tcW w:w="1006" w:type="pct"/>
            <w:tcBorders>
              <w:top w:val="nil"/>
              <w:left w:val="nil"/>
              <w:bottom w:val="nil"/>
              <w:right w:val="nil"/>
            </w:tcBorders>
          </w:tcPr>
          <w:p w14:paraId="793D226B"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95E6A0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616F58B" w14:textId="1B6C2E53" w:rsidR="009D21F0" w:rsidRPr="0095771A" w:rsidRDefault="009D21F0" w:rsidP="00812B62">
            <w:pPr>
              <w:tabs>
                <w:tab w:val="left" w:pos="284"/>
                <w:tab w:val="left" w:pos="567"/>
                <w:tab w:val="left" w:pos="1316"/>
              </w:tabs>
              <w:ind w:left="1288" w:hanging="545"/>
              <w:rPr>
                <w:rFonts w:cs="Arial"/>
                <w:szCs w:val="24"/>
                <w:lang w:eastAsia="en-GB"/>
              </w:rPr>
            </w:pPr>
            <w:r w:rsidRPr="0095771A">
              <w:rPr>
                <w:rFonts w:cs="Arial"/>
                <w:szCs w:val="24"/>
                <w:lang w:eastAsia="en-GB"/>
              </w:rPr>
              <w:t xml:space="preserve">(β) </w:t>
            </w:r>
            <w:r w:rsidRPr="0095771A">
              <w:rPr>
                <w:rFonts w:cs="Arial"/>
                <w:szCs w:val="24"/>
                <w:lang w:eastAsia="en-GB"/>
              </w:rPr>
              <w:tab/>
              <w:t xml:space="preserve">το </w:t>
            </w:r>
            <w:proofErr w:type="spellStart"/>
            <w:r w:rsidRPr="0095771A">
              <w:rPr>
                <w:rFonts w:cs="Arial"/>
                <w:szCs w:val="24"/>
                <w:lang w:eastAsia="en-GB"/>
              </w:rPr>
              <w:t>Jungholz</w:t>
            </w:r>
            <w:proofErr w:type="spellEnd"/>
            <w:r w:rsidRPr="0095771A">
              <w:rPr>
                <w:rFonts w:cs="Arial"/>
                <w:szCs w:val="24"/>
                <w:lang w:eastAsia="en-GB"/>
              </w:rPr>
              <w:t xml:space="preserve"> και </w:t>
            </w:r>
            <w:proofErr w:type="spellStart"/>
            <w:r w:rsidRPr="0095771A">
              <w:rPr>
                <w:rFonts w:cs="Arial"/>
                <w:szCs w:val="24"/>
                <w:lang w:eastAsia="en-GB"/>
              </w:rPr>
              <w:t>Mittelberg</w:t>
            </w:r>
            <w:proofErr w:type="spellEnd"/>
            <w:r w:rsidRPr="0095771A">
              <w:rPr>
                <w:rFonts w:cs="Arial"/>
                <w:szCs w:val="24"/>
                <w:lang w:eastAsia="en-GB"/>
              </w:rPr>
              <w:t xml:space="preserve"> (</w:t>
            </w:r>
            <w:proofErr w:type="spellStart"/>
            <w:r w:rsidRPr="0095771A">
              <w:rPr>
                <w:rFonts w:cs="Arial"/>
                <w:szCs w:val="24"/>
                <w:lang w:eastAsia="en-GB"/>
              </w:rPr>
              <w:t>Kleines</w:t>
            </w:r>
            <w:proofErr w:type="spellEnd"/>
            <w:r w:rsidRPr="0095771A">
              <w:rPr>
                <w:rFonts w:cs="Arial"/>
                <w:szCs w:val="24"/>
                <w:lang w:eastAsia="en-GB"/>
              </w:rPr>
              <w:t xml:space="preserve"> </w:t>
            </w:r>
            <w:proofErr w:type="spellStart"/>
            <w:r w:rsidRPr="0095771A">
              <w:rPr>
                <w:rFonts w:cs="Arial"/>
                <w:szCs w:val="24"/>
                <w:lang w:eastAsia="en-GB"/>
              </w:rPr>
              <w:t>Walsertal</w:t>
            </w:r>
            <w:proofErr w:type="spellEnd"/>
            <w:r w:rsidRPr="0095771A">
              <w:rPr>
                <w:rFonts w:cs="Arial"/>
                <w:szCs w:val="24"/>
                <w:lang w:eastAsia="en-GB"/>
              </w:rPr>
              <w:t>), αντιμετωπίζεται ως διακίνηση από ή προς την Γερμανία</w:t>
            </w:r>
            <w:r w:rsidR="003E4FDC">
              <w:rPr>
                <w:rFonts w:cs="Arial"/>
                <w:szCs w:val="24"/>
              </w:rPr>
              <w:t>·</w:t>
            </w:r>
          </w:p>
        </w:tc>
      </w:tr>
      <w:tr w:rsidR="0095771A" w:rsidRPr="0095771A" w14:paraId="5091539D" w14:textId="77777777" w:rsidTr="007641A8">
        <w:trPr>
          <w:trHeight w:val="331"/>
        </w:trPr>
        <w:tc>
          <w:tcPr>
            <w:tcW w:w="1006" w:type="pct"/>
            <w:tcBorders>
              <w:top w:val="nil"/>
              <w:left w:val="nil"/>
              <w:bottom w:val="nil"/>
              <w:right w:val="nil"/>
            </w:tcBorders>
          </w:tcPr>
          <w:p w14:paraId="71CE25F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C93D34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E1CC3D4" w14:textId="77777777" w:rsidR="009D21F0" w:rsidRPr="0095771A" w:rsidRDefault="009D21F0" w:rsidP="00B70092">
            <w:pPr>
              <w:tabs>
                <w:tab w:val="left" w:pos="284"/>
                <w:tab w:val="left" w:pos="567"/>
              </w:tabs>
              <w:ind w:left="630"/>
              <w:rPr>
                <w:rFonts w:cs="Arial"/>
                <w:szCs w:val="24"/>
                <w:lang w:eastAsia="en-GB"/>
              </w:rPr>
            </w:pPr>
          </w:p>
        </w:tc>
      </w:tr>
      <w:tr w:rsidR="0095771A" w:rsidRPr="0095771A" w14:paraId="49402BDC" w14:textId="77777777" w:rsidTr="007641A8">
        <w:trPr>
          <w:trHeight w:val="331"/>
        </w:trPr>
        <w:tc>
          <w:tcPr>
            <w:tcW w:w="1006" w:type="pct"/>
            <w:tcBorders>
              <w:top w:val="nil"/>
              <w:left w:val="nil"/>
              <w:bottom w:val="nil"/>
              <w:right w:val="nil"/>
            </w:tcBorders>
          </w:tcPr>
          <w:p w14:paraId="72417F5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5BEBCCA"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15D7437" w14:textId="68D16AF7" w:rsidR="009D21F0" w:rsidRPr="0095771A" w:rsidRDefault="009D21F0" w:rsidP="00812B62">
            <w:pPr>
              <w:tabs>
                <w:tab w:val="left" w:pos="284"/>
                <w:tab w:val="left" w:pos="567"/>
                <w:tab w:val="left" w:pos="1316"/>
              </w:tabs>
              <w:ind w:left="1288" w:hanging="545"/>
              <w:rPr>
                <w:rFonts w:cs="Arial"/>
                <w:szCs w:val="24"/>
                <w:lang w:eastAsia="en-GB"/>
              </w:rPr>
            </w:pPr>
            <w:r w:rsidRPr="0095771A">
              <w:rPr>
                <w:rFonts w:cs="Arial"/>
                <w:szCs w:val="24"/>
                <w:lang w:eastAsia="en-GB"/>
              </w:rPr>
              <w:t xml:space="preserve">(γ) </w:t>
            </w:r>
            <w:r w:rsidRPr="0095771A">
              <w:rPr>
                <w:rFonts w:cs="Arial"/>
                <w:szCs w:val="24"/>
                <w:lang w:eastAsia="en-GB"/>
              </w:rPr>
              <w:tab/>
              <w:t>τη νήσο του Μαν, αντιμετωπίζεται ως διακίνηση από ή προς το Ηνωμένο Βασίλειο</w:t>
            </w:r>
            <w:r w:rsidR="003E4FDC">
              <w:rPr>
                <w:rFonts w:cs="Arial"/>
                <w:szCs w:val="24"/>
              </w:rPr>
              <w:t>·</w:t>
            </w:r>
          </w:p>
        </w:tc>
      </w:tr>
      <w:tr w:rsidR="0095771A" w:rsidRPr="0095771A" w14:paraId="5543718C" w14:textId="77777777" w:rsidTr="007641A8">
        <w:trPr>
          <w:trHeight w:val="331"/>
        </w:trPr>
        <w:tc>
          <w:tcPr>
            <w:tcW w:w="1006" w:type="pct"/>
            <w:tcBorders>
              <w:top w:val="nil"/>
              <w:left w:val="nil"/>
              <w:bottom w:val="nil"/>
              <w:right w:val="nil"/>
            </w:tcBorders>
          </w:tcPr>
          <w:p w14:paraId="3DDF7482"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085740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AC1BB83" w14:textId="77777777" w:rsidR="009D21F0" w:rsidRPr="0095771A" w:rsidRDefault="009D21F0" w:rsidP="00B70092">
            <w:pPr>
              <w:tabs>
                <w:tab w:val="left" w:pos="284"/>
                <w:tab w:val="left" w:pos="567"/>
              </w:tabs>
              <w:ind w:left="630"/>
              <w:rPr>
                <w:rFonts w:cs="Arial"/>
                <w:szCs w:val="24"/>
                <w:lang w:eastAsia="en-GB"/>
              </w:rPr>
            </w:pPr>
          </w:p>
        </w:tc>
      </w:tr>
      <w:tr w:rsidR="0095771A" w:rsidRPr="0095771A" w14:paraId="26A0608F" w14:textId="77777777" w:rsidTr="007641A8">
        <w:trPr>
          <w:trHeight w:val="331"/>
        </w:trPr>
        <w:tc>
          <w:tcPr>
            <w:tcW w:w="1006" w:type="pct"/>
            <w:tcBorders>
              <w:top w:val="nil"/>
              <w:left w:val="nil"/>
              <w:bottom w:val="nil"/>
              <w:right w:val="nil"/>
            </w:tcBorders>
          </w:tcPr>
          <w:p w14:paraId="1767E35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7899ED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5A00303" w14:textId="5DB0F7D9" w:rsidR="009D21F0" w:rsidRPr="0095771A" w:rsidRDefault="009D21F0" w:rsidP="00812B62">
            <w:pPr>
              <w:tabs>
                <w:tab w:val="left" w:pos="284"/>
                <w:tab w:val="left" w:pos="567"/>
                <w:tab w:val="left" w:pos="1316"/>
              </w:tabs>
              <w:ind w:left="1288" w:hanging="545"/>
              <w:rPr>
                <w:rFonts w:cs="Arial"/>
                <w:szCs w:val="24"/>
                <w:lang w:eastAsia="en-GB"/>
              </w:rPr>
            </w:pPr>
            <w:r w:rsidRPr="0095771A">
              <w:rPr>
                <w:rFonts w:cs="Arial"/>
                <w:szCs w:val="24"/>
                <w:lang w:eastAsia="en-GB"/>
              </w:rPr>
              <w:t xml:space="preserve">(δ) </w:t>
            </w:r>
            <w:r w:rsidRPr="0095771A">
              <w:rPr>
                <w:rFonts w:cs="Arial"/>
                <w:szCs w:val="24"/>
                <w:lang w:eastAsia="en-GB"/>
              </w:rPr>
              <w:tab/>
              <w:t>τον Άγιο Μαρίνο, αντιμετωπίζεται ως διακίνηση από ή προς την Ιταλία</w:t>
            </w:r>
            <w:r w:rsidR="003E4FDC">
              <w:rPr>
                <w:rFonts w:cs="Arial"/>
                <w:szCs w:val="24"/>
              </w:rPr>
              <w:t xml:space="preserve">· </w:t>
            </w:r>
            <w:r w:rsidR="00812B62" w:rsidRPr="0095771A">
              <w:rPr>
                <w:rFonts w:cs="Arial"/>
                <w:szCs w:val="24"/>
                <w:lang w:eastAsia="en-GB"/>
              </w:rPr>
              <w:t>και</w:t>
            </w:r>
          </w:p>
        </w:tc>
      </w:tr>
      <w:tr w:rsidR="0095771A" w:rsidRPr="0095771A" w14:paraId="4BF4CA66" w14:textId="77777777" w:rsidTr="007641A8">
        <w:trPr>
          <w:trHeight w:val="331"/>
        </w:trPr>
        <w:tc>
          <w:tcPr>
            <w:tcW w:w="1006" w:type="pct"/>
            <w:tcBorders>
              <w:top w:val="nil"/>
              <w:left w:val="nil"/>
              <w:bottom w:val="nil"/>
              <w:right w:val="nil"/>
            </w:tcBorders>
          </w:tcPr>
          <w:p w14:paraId="71A518F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5BB1BA9"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6210620" w14:textId="77777777" w:rsidR="009D21F0" w:rsidRPr="0095771A" w:rsidRDefault="009D21F0" w:rsidP="00B70092">
            <w:pPr>
              <w:tabs>
                <w:tab w:val="left" w:pos="284"/>
                <w:tab w:val="left" w:pos="567"/>
              </w:tabs>
              <w:ind w:left="630"/>
              <w:rPr>
                <w:rFonts w:cs="Arial"/>
                <w:szCs w:val="24"/>
                <w:lang w:eastAsia="en-GB"/>
              </w:rPr>
            </w:pPr>
          </w:p>
        </w:tc>
      </w:tr>
      <w:tr w:rsidR="0095771A" w:rsidRPr="0095771A" w14:paraId="54A40833" w14:textId="77777777" w:rsidTr="007641A8">
        <w:trPr>
          <w:trHeight w:val="331"/>
        </w:trPr>
        <w:tc>
          <w:tcPr>
            <w:tcW w:w="1006" w:type="pct"/>
            <w:tcBorders>
              <w:top w:val="nil"/>
              <w:left w:val="nil"/>
              <w:bottom w:val="nil"/>
              <w:right w:val="nil"/>
            </w:tcBorders>
          </w:tcPr>
          <w:p w14:paraId="09057D8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2AE638A"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72D6C63" w14:textId="0E7B00D7" w:rsidR="009D21F0" w:rsidRPr="0095771A" w:rsidRDefault="009D21F0" w:rsidP="00812B62">
            <w:pPr>
              <w:tabs>
                <w:tab w:val="left" w:pos="284"/>
                <w:tab w:val="left" w:pos="567"/>
                <w:tab w:val="left" w:pos="1316"/>
              </w:tabs>
              <w:ind w:left="1288" w:hanging="545"/>
              <w:rPr>
                <w:rFonts w:cs="Arial"/>
                <w:szCs w:val="24"/>
              </w:rPr>
            </w:pPr>
            <w:r w:rsidRPr="0095771A">
              <w:rPr>
                <w:rFonts w:cs="Arial"/>
                <w:szCs w:val="24"/>
              </w:rPr>
              <w:t xml:space="preserve">(ε) </w:t>
            </w:r>
            <w:r w:rsidRPr="0095771A">
              <w:rPr>
                <w:rFonts w:cs="Arial"/>
                <w:szCs w:val="24"/>
              </w:rPr>
              <w:tab/>
              <w:t>τις περιοχές των Κυρίαρχων Βάσεων του Ηνωμένου Βασιλείου στο Ακρωτήρι και τη Δεκέλεια, αντιμετωπίζεται ως διακίνηση από ή προς την Κυπριακή Δημοκρατία.</w:t>
            </w:r>
            <w:r w:rsidRPr="0095771A" w:rsidDel="000A4516">
              <w:rPr>
                <w:rFonts w:cs="Arial"/>
                <w:szCs w:val="24"/>
              </w:rPr>
              <w:t xml:space="preserve"> </w:t>
            </w:r>
          </w:p>
        </w:tc>
      </w:tr>
      <w:tr w:rsidR="0095771A" w:rsidRPr="0095771A" w14:paraId="2EE68CBA" w14:textId="77777777" w:rsidTr="007641A8">
        <w:trPr>
          <w:trHeight w:val="331"/>
        </w:trPr>
        <w:tc>
          <w:tcPr>
            <w:tcW w:w="1006" w:type="pct"/>
            <w:tcBorders>
              <w:top w:val="nil"/>
              <w:left w:val="nil"/>
              <w:bottom w:val="nil"/>
              <w:right w:val="nil"/>
            </w:tcBorders>
          </w:tcPr>
          <w:p w14:paraId="33DB7E7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6908C2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25E8378" w14:textId="77777777" w:rsidR="009D21F0" w:rsidRPr="0095771A" w:rsidRDefault="009D21F0" w:rsidP="00B70092">
            <w:pPr>
              <w:tabs>
                <w:tab w:val="left" w:pos="284"/>
                <w:tab w:val="left" w:pos="567"/>
              </w:tabs>
              <w:ind w:left="630"/>
              <w:rPr>
                <w:rFonts w:cs="Arial"/>
                <w:szCs w:val="24"/>
                <w:lang w:eastAsia="en-GB"/>
              </w:rPr>
            </w:pPr>
          </w:p>
        </w:tc>
      </w:tr>
      <w:tr w:rsidR="0095771A" w:rsidRPr="0095771A" w14:paraId="0C8CA3B0" w14:textId="77777777" w:rsidTr="007641A8">
        <w:tc>
          <w:tcPr>
            <w:tcW w:w="1006" w:type="pct"/>
            <w:tcBorders>
              <w:top w:val="nil"/>
              <w:left w:val="nil"/>
              <w:bottom w:val="nil"/>
              <w:right w:val="nil"/>
            </w:tcBorders>
          </w:tcPr>
          <w:p w14:paraId="5DB19868"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130A9A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42E3AA5" w14:textId="1FDBF9D2" w:rsidR="00B53A76" w:rsidRPr="0095771A" w:rsidRDefault="00812B62" w:rsidP="00EC6862">
            <w:pPr>
              <w:tabs>
                <w:tab w:val="left" w:pos="323"/>
                <w:tab w:val="left" w:pos="743"/>
              </w:tabs>
              <w:rPr>
                <w:rFonts w:cs="Arial"/>
                <w:szCs w:val="24"/>
                <w:lang w:eastAsia="en-GB"/>
              </w:rPr>
            </w:pPr>
            <w:r w:rsidRPr="0095771A">
              <w:rPr>
                <w:rFonts w:cs="Arial"/>
                <w:szCs w:val="24"/>
                <w:lang w:eastAsia="en-GB"/>
              </w:rPr>
              <w:tab/>
            </w:r>
            <w:r w:rsidR="009D21F0" w:rsidRPr="0095771A">
              <w:rPr>
                <w:rFonts w:cs="Arial"/>
                <w:szCs w:val="24"/>
                <w:lang w:eastAsia="en-GB"/>
              </w:rPr>
              <w:t>(3)</w:t>
            </w:r>
            <w:r w:rsidRPr="0095771A">
              <w:rPr>
                <w:rFonts w:cs="Arial"/>
                <w:szCs w:val="24"/>
                <w:lang w:eastAsia="en-GB"/>
              </w:rPr>
              <w:tab/>
            </w:r>
            <w:r w:rsidR="009D21F0" w:rsidRPr="0095771A">
              <w:rPr>
                <w:rFonts w:cs="Arial"/>
                <w:szCs w:val="24"/>
                <w:lang w:eastAsia="en-GB"/>
              </w:rPr>
              <w:t xml:space="preserve">Τηρουμένων των διατάξεων της τελωνειακής νομοθεσίας, ο φόρος κατανάλωσης επί </w:t>
            </w:r>
            <w:r w:rsidR="009D21F0" w:rsidRPr="0095771A">
              <w:rPr>
                <w:rFonts w:cs="Arial"/>
                <w:szCs w:val="24"/>
              </w:rPr>
              <w:t>προϊόντων</w:t>
            </w:r>
            <w:r w:rsidR="009D21F0" w:rsidRPr="0095771A">
              <w:rPr>
                <w:rFonts w:cs="Arial"/>
                <w:szCs w:val="24"/>
                <w:lang w:eastAsia="en-GB"/>
              </w:rPr>
              <w:t xml:space="preserve"> που προέρχονται από τρίτες χώρες ή τρίτα εδάφη και εισέρχονται στο έδαφος της Δημοκρατίας, επιβάλλεται και καταβάλλεται ως τελωνειακός δασμός και εφαρμόζονται</w:t>
            </w:r>
            <w:r w:rsidR="00EC6862" w:rsidRPr="0095771A">
              <w:rPr>
                <w:rFonts w:cs="Arial"/>
                <w:szCs w:val="24"/>
                <w:lang w:eastAsia="en-GB"/>
              </w:rPr>
              <w:t>,</w:t>
            </w:r>
            <w:r w:rsidR="009D21F0" w:rsidRPr="0095771A">
              <w:rPr>
                <w:rFonts w:cs="Arial"/>
                <w:szCs w:val="24"/>
                <w:lang w:eastAsia="en-GB"/>
              </w:rPr>
              <w:t xml:space="preserve"> κατ’ αναλογία</w:t>
            </w:r>
            <w:r w:rsidR="00EC6862" w:rsidRPr="0095771A">
              <w:rPr>
                <w:rFonts w:cs="Arial"/>
                <w:szCs w:val="24"/>
                <w:lang w:eastAsia="en-GB"/>
              </w:rPr>
              <w:t>,</w:t>
            </w:r>
            <w:r w:rsidR="009D21F0" w:rsidRPr="0095771A">
              <w:rPr>
                <w:rFonts w:cs="Arial"/>
                <w:szCs w:val="24"/>
                <w:lang w:eastAsia="en-GB"/>
              </w:rPr>
              <w:t xml:space="preserve"> οι διατάξεις της τελωνειακής νομοθεσίας που αφορούν τους δασμούς, εκτός </w:t>
            </w:r>
            <w:r w:rsidR="00EC6862" w:rsidRPr="0095771A">
              <w:rPr>
                <w:rFonts w:cs="Arial"/>
                <w:szCs w:val="24"/>
                <w:lang w:eastAsia="en-GB"/>
              </w:rPr>
              <w:t>εά</w:t>
            </w:r>
            <w:r w:rsidR="009D21F0" w:rsidRPr="0095771A">
              <w:rPr>
                <w:rFonts w:cs="Arial"/>
                <w:szCs w:val="24"/>
                <w:lang w:eastAsia="en-GB"/>
              </w:rPr>
              <w:t>ν υπάρχει ρητή αντίθετη διάταξη στον παρόντα Νόμο:</w:t>
            </w:r>
          </w:p>
        </w:tc>
      </w:tr>
      <w:tr w:rsidR="0095771A" w:rsidRPr="0095771A" w14:paraId="495A7281" w14:textId="77777777" w:rsidTr="007641A8">
        <w:tc>
          <w:tcPr>
            <w:tcW w:w="1006" w:type="pct"/>
            <w:tcBorders>
              <w:top w:val="nil"/>
              <w:left w:val="nil"/>
              <w:bottom w:val="nil"/>
              <w:right w:val="nil"/>
            </w:tcBorders>
          </w:tcPr>
          <w:p w14:paraId="59A7FB56" w14:textId="77777777" w:rsidR="00EC6862" w:rsidRPr="0095771A" w:rsidRDefault="00EC6862"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C61ED5C" w14:textId="77777777" w:rsidR="00EC6862" w:rsidRPr="0095771A" w:rsidRDefault="00EC6862"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3DB9119" w14:textId="77777777" w:rsidR="00EC6862" w:rsidRPr="0095771A" w:rsidRDefault="00EC6862" w:rsidP="00EC6862">
            <w:pPr>
              <w:tabs>
                <w:tab w:val="left" w:pos="323"/>
                <w:tab w:val="left" w:pos="743"/>
              </w:tabs>
              <w:rPr>
                <w:rFonts w:cs="Arial"/>
                <w:szCs w:val="24"/>
                <w:lang w:eastAsia="en-GB"/>
              </w:rPr>
            </w:pPr>
          </w:p>
        </w:tc>
      </w:tr>
      <w:tr w:rsidR="0095771A" w:rsidRPr="0095771A" w14:paraId="22F18E2B" w14:textId="77777777" w:rsidTr="007641A8">
        <w:tc>
          <w:tcPr>
            <w:tcW w:w="1006" w:type="pct"/>
            <w:tcBorders>
              <w:top w:val="nil"/>
              <w:left w:val="nil"/>
              <w:bottom w:val="nil"/>
              <w:right w:val="nil"/>
            </w:tcBorders>
          </w:tcPr>
          <w:p w14:paraId="5460726D" w14:textId="77777777" w:rsidR="00EC6862" w:rsidRPr="0095771A" w:rsidRDefault="00EC6862"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312B1DE" w14:textId="77777777" w:rsidR="00EC6862" w:rsidRPr="0095771A" w:rsidRDefault="00EC6862"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F3E4533" w14:textId="534611CA" w:rsidR="00EC6862" w:rsidRPr="0095771A" w:rsidRDefault="00BF71C6" w:rsidP="00BF71C6">
            <w:pPr>
              <w:tabs>
                <w:tab w:val="left" w:pos="323"/>
                <w:tab w:val="left" w:pos="743"/>
              </w:tabs>
              <w:rPr>
                <w:rFonts w:cs="Arial"/>
                <w:szCs w:val="24"/>
                <w:lang w:eastAsia="en-GB"/>
              </w:rPr>
            </w:pPr>
            <w:r w:rsidRPr="0095771A">
              <w:rPr>
                <w:rFonts w:cs="Arial"/>
                <w:szCs w:val="24"/>
                <w:lang w:eastAsia="en-GB"/>
              </w:rPr>
              <w:tab/>
            </w:r>
            <w:r w:rsidRPr="0095771A">
              <w:rPr>
                <w:rFonts w:cs="Arial"/>
                <w:szCs w:val="24"/>
                <w:lang w:eastAsia="en-GB"/>
              </w:rPr>
              <w:tab/>
            </w:r>
            <w:r w:rsidR="00EC6862" w:rsidRPr="0095771A">
              <w:rPr>
                <w:rFonts w:cs="Arial"/>
                <w:szCs w:val="24"/>
                <w:lang w:eastAsia="en-GB"/>
              </w:rPr>
              <w:t xml:space="preserve">Νοείται ότι, τα Μέρη IV, V και V(A) του παρόντος Νόμου δεν εφαρμόζονται στα εναρμονισμένα προϊόντα που έχουν τον τελωνειακό χαρακτήρα των μη </w:t>
            </w:r>
            <w:proofErr w:type="spellStart"/>
            <w:r w:rsidR="00EC6862" w:rsidRPr="0095771A">
              <w:rPr>
                <w:rFonts w:cs="Arial"/>
                <w:szCs w:val="24"/>
                <w:lang w:eastAsia="en-GB"/>
              </w:rPr>
              <w:t>ενωσιακών</w:t>
            </w:r>
            <w:proofErr w:type="spellEnd"/>
            <w:r w:rsidR="00EC6862" w:rsidRPr="0095771A">
              <w:rPr>
                <w:rFonts w:cs="Arial"/>
                <w:szCs w:val="24"/>
                <w:lang w:eastAsia="en-GB"/>
              </w:rPr>
              <w:t xml:space="preserve"> εμπορευμάτων, όπως ορίζονται στο άρθρο 5 σημείο 24 του Κανονισμού (ΕΕ) αριθ. 952/2013.</w:t>
            </w:r>
          </w:p>
        </w:tc>
      </w:tr>
      <w:tr w:rsidR="0095771A" w:rsidRPr="0095771A" w14:paraId="4F042359" w14:textId="77777777" w:rsidTr="007641A8">
        <w:tc>
          <w:tcPr>
            <w:tcW w:w="1006" w:type="pct"/>
            <w:tcBorders>
              <w:top w:val="nil"/>
              <w:left w:val="nil"/>
              <w:bottom w:val="nil"/>
              <w:right w:val="nil"/>
            </w:tcBorders>
          </w:tcPr>
          <w:p w14:paraId="58EBB689" w14:textId="77777777" w:rsidR="00EC6862" w:rsidRPr="0095771A" w:rsidRDefault="00EC6862"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5C68886" w14:textId="77777777" w:rsidR="00EC6862" w:rsidRPr="0095771A" w:rsidRDefault="00EC6862"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C7065F5" w14:textId="77777777" w:rsidR="00EC6862" w:rsidRPr="0095771A" w:rsidRDefault="00EC6862" w:rsidP="00EC6862">
            <w:pPr>
              <w:tabs>
                <w:tab w:val="left" w:pos="323"/>
                <w:tab w:val="left" w:pos="743"/>
              </w:tabs>
              <w:rPr>
                <w:rFonts w:cs="Arial"/>
                <w:szCs w:val="24"/>
                <w:lang w:eastAsia="en-GB"/>
              </w:rPr>
            </w:pPr>
          </w:p>
        </w:tc>
      </w:tr>
      <w:tr w:rsidR="0095771A" w:rsidRPr="0095771A" w14:paraId="194390A6" w14:textId="77777777" w:rsidTr="007641A8">
        <w:tc>
          <w:tcPr>
            <w:tcW w:w="1006" w:type="pct"/>
            <w:tcBorders>
              <w:top w:val="nil"/>
              <w:left w:val="nil"/>
              <w:bottom w:val="nil"/>
              <w:right w:val="nil"/>
            </w:tcBorders>
          </w:tcPr>
          <w:p w14:paraId="0A703EF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F2BC9F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DEFF2D5" w14:textId="600AE502" w:rsidR="00B53A76" w:rsidRPr="0095771A" w:rsidRDefault="00BF71C6" w:rsidP="00BF71C6">
            <w:pPr>
              <w:tabs>
                <w:tab w:val="left" w:pos="323"/>
                <w:tab w:val="left" w:pos="743"/>
              </w:tabs>
              <w:rPr>
                <w:rFonts w:cs="Arial"/>
                <w:szCs w:val="24"/>
                <w:lang w:eastAsia="en-GB"/>
              </w:rPr>
            </w:pPr>
            <w:r w:rsidRPr="0095771A">
              <w:rPr>
                <w:rFonts w:cs="Arial"/>
                <w:szCs w:val="24"/>
              </w:rPr>
              <w:tab/>
            </w:r>
            <w:r w:rsidR="00FB3BE1" w:rsidRPr="0095771A">
              <w:rPr>
                <w:rFonts w:cs="Arial"/>
                <w:szCs w:val="24"/>
              </w:rPr>
              <w:t>(4)</w:t>
            </w:r>
            <w:r w:rsidRPr="0095771A">
              <w:rPr>
                <w:rFonts w:cs="Arial"/>
                <w:szCs w:val="24"/>
              </w:rPr>
              <w:tab/>
            </w:r>
            <w:r w:rsidR="00FB3BE1" w:rsidRPr="0095771A">
              <w:rPr>
                <w:rFonts w:cs="Arial"/>
                <w:szCs w:val="24"/>
              </w:rPr>
              <w:t>Ο</w:t>
            </w:r>
            <w:r w:rsidR="00FB3BE1" w:rsidRPr="0095771A">
              <w:rPr>
                <w:rFonts w:cs="Arial"/>
                <w:szCs w:val="24"/>
                <w:lang w:eastAsia="en-GB"/>
              </w:rPr>
              <w:t xml:space="preserve">ι διατυπώσεις που προβλέπουν οι </w:t>
            </w:r>
            <w:proofErr w:type="spellStart"/>
            <w:r w:rsidR="00FB3BE1" w:rsidRPr="0095771A">
              <w:rPr>
                <w:rFonts w:cs="Arial"/>
                <w:szCs w:val="24"/>
                <w:lang w:eastAsia="en-GB"/>
              </w:rPr>
              <w:t>ενωσιακές</w:t>
            </w:r>
            <w:proofErr w:type="spellEnd"/>
            <w:r w:rsidR="00FB3BE1" w:rsidRPr="0095771A">
              <w:rPr>
                <w:rFonts w:cs="Arial"/>
                <w:szCs w:val="24"/>
                <w:lang w:eastAsia="en-GB"/>
              </w:rPr>
              <w:t xml:space="preserve"> τελωνειακές διατάξεις για την είσοδο εμπορευμάτων στο τελωνειακό έδαφος της Ένωσης εφαρμόζονται</w:t>
            </w:r>
            <w:r w:rsidRPr="0095771A">
              <w:rPr>
                <w:rFonts w:cs="Arial"/>
                <w:szCs w:val="24"/>
                <w:lang w:eastAsia="en-GB"/>
              </w:rPr>
              <w:t>,</w:t>
            </w:r>
            <w:r w:rsidR="00FB3BE1" w:rsidRPr="0095771A">
              <w:rPr>
                <w:rFonts w:cs="Arial"/>
                <w:szCs w:val="24"/>
                <w:lang w:eastAsia="en-GB"/>
              </w:rPr>
              <w:t xml:space="preserve"> κατ’ αναλογία</w:t>
            </w:r>
            <w:r w:rsidRPr="0095771A">
              <w:rPr>
                <w:rFonts w:cs="Arial"/>
                <w:szCs w:val="24"/>
                <w:lang w:eastAsia="en-GB"/>
              </w:rPr>
              <w:t xml:space="preserve">, </w:t>
            </w:r>
            <w:r w:rsidR="00FB3BE1" w:rsidRPr="0095771A">
              <w:rPr>
                <w:rFonts w:cs="Arial"/>
                <w:szCs w:val="24"/>
                <w:lang w:eastAsia="en-GB"/>
              </w:rPr>
              <w:t xml:space="preserve">κατά την είσοδο εναρμονισμένων προϊόντων στο έδαφος της Δημοκρατίας από ένα από τα εδάφη </w:t>
            </w:r>
            <w:r w:rsidR="00CD0F2D" w:rsidRPr="0095771A">
              <w:rPr>
                <w:rFonts w:cs="Arial"/>
                <w:szCs w:val="24"/>
                <w:lang w:eastAsia="en-GB"/>
              </w:rPr>
              <w:t xml:space="preserve">που αναφέρονται </w:t>
            </w:r>
            <w:r w:rsidR="00B53A76" w:rsidRPr="0095771A">
              <w:rPr>
                <w:rFonts w:cs="Arial"/>
                <w:szCs w:val="24"/>
                <w:lang w:eastAsia="en-GB"/>
              </w:rPr>
              <w:t>στην παράγραφο (δ) του εδαφίου (1) του παρόντος άρθρου.</w:t>
            </w:r>
          </w:p>
        </w:tc>
      </w:tr>
      <w:tr w:rsidR="0095771A" w:rsidRPr="0095771A" w14:paraId="17BF54EA" w14:textId="77777777" w:rsidTr="007641A8">
        <w:tc>
          <w:tcPr>
            <w:tcW w:w="1006" w:type="pct"/>
            <w:tcBorders>
              <w:top w:val="nil"/>
              <w:left w:val="nil"/>
              <w:bottom w:val="nil"/>
              <w:right w:val="nil"/>
            </w:tcBorders>
          </w:tcPr>
          <w:p w14:paraId="65C1DE26" w14:textId="77777777" w:rsidR="00BF71C6" w:rsidRPr="0095771A" w:rsidRDefault="00BF71C6"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9743829" w14:textId="77777777" w:rsidR="00BF71C6" w:rsidRPr="0095771A" w:rsidRDefault="00BF71C6"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A9B6D5C" w14:textId="77777777" w:rsidR="00BF71C6" w:rsidRPr="0095771A" w:rsidRDefault="00BF71C6" w:rsidP="00BF71C6">
            <w:pPr>
              <w:tabs>
                <w:tab w:val="left" w:pos="323"/>
                <w:tab w:val="left" w:pos="743"/>
              </w:tabs>
              <w:rPr>
                <w:rFonts w:cs="Arial"/>
                <w:szCs w:val="24"/>
              </w:rPr>
            </w:pPr>
          </w:p>
        </w:tc>
      </w:tr>
      <w:tr w:rsidR="0095771A" w:rsidRPr="0095771A" w14:paraId="5E3E9B24" w14:textId="77777777" w:rsidTr="007641A8">
        <w:tc>
          <w:tcPr>
            <w:tcW w:w="1006" w:type="pct"/>
            <w:tcBorders>
              <w:top w:val="nil"/>
              <w:left w:val="nil"/>
              <w:bottom w:val="nil"/>
              <w:right w:val="nil"/>
            </w:tcBorders>
          </w:tcPr>
          <w:p w14:paraId="34B92253" w14:textId="77777777" w:rsidR="00BF71C6" w:rsidRPr="0095771A" w:rsidRDefault="00BF71C6"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D669D40" w14:textId="77777777" w:rsidR="00BF71C6" w:rsidRPr="0095771A" w:rsidRDefault="00BF71C6"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4AB6496" w14:textId="3B375A52" w:rsidR="00BF71C6" w:rsidRPr="0095771A" w:rsidRDefault="00BF71C6" w:rsidP="00BF71C6">
            <w:pPr>
              <w:tabs>
                <w:tab w:val="left" w:pos="323"/>
                <w:tab w:val="left" w:pos="743"/>
              </w:tabs>
              <w:rPr>
                <w:rFonts w:cs="Arial"/>
                <w:szCs w:val="24"/>
              </w:rPr>
            </w:pPr>
            <w:r w:rsidRPr="0095771A">
              <w:rPr>
                <w:rFonts w:cs="Arial"/>
                <w:szCs w:val="24"/>
              </w:rPr>
              <w:tab/>
              <w:t>(5)</w:t>
            </w:r>
            <w:r w:rsidR="00AE2825" w:rsidRPr="0095771A">
              <w:rPr>
                <w:rFonts w:cs="Arial"/>
                <w:szCs w:val="24"/>
              </w:rPr>
              <w:tab/>
            </w:r>
            <w:r w:rsidRPr="0095771A">
              <w:rPr>
                <w:rFonts w:cs="Arial"/>
                <w:szCs w:val="24"/>
              </w:rPr>
              <w:t>Ο</w:t>
            </w:r>
            <w:r w:rsidRPr="0095771A">
              <w:rPr>
                <w:rFonts w:cs="Arial"/>
                <w:szCs w:val="24"/>
                <w:lang w:eastAsia="en-GB"/>
              </w:rPr>
              <w:t xml:space="preserve">ι διατυπώσεις που προβλέπουν οι </w:t>
            </w:r>
            <w:proofErr w:type="spellStart"/>
            <w:r w:rsidRPr="0095771A">
              <w:rPr>
                <w:rFonts w:cs="Arial"/>
                <w:szCs w:val="24"/>
                <w:lang w:eastAsia="en-GB"/>
              </w:rPr>
              <w:t>ενωσιακές</w:t>
            </w:r>
            <w:proofErr w:type="spellEnd"/>
            <w:r w:rsidRPr="0095771A">
              <w:rPr>
                <w:rFonts w:cs="Arial"/>
                <w:szCs w:val="24"/>
                <w:lang w:eastAsia="en-GB"/>
              </w:rPr>
              <w:t xml:space="preserve"> τελωνειακές διατάξεις για την έξοδο από το τελωνειακό έδαφος της Ένωσης εφαρμόζονται</w:t>
            </w:r>
            <w:r w:rsidR="00AE2825" w:rsidRPr="0095771A">
              <w:rPr>
                <w:rFonts w:cs="Arial"/>
                <w:szCs w:val="24"/>
                <w:lang w:eastAsia="en-GB"/>
              </w:rPr>
              <w:t xml:space="preserve">, </w:t>
            </w:r>
            <w:r w:rsidRPr="0095771A">
              <w:rPr>
                <w:rFonts w:cs="Arial"/>
                <w:szCs w:val="24"/>
                <w:lang w:eastAsia="en-GB"/>
              </w:rPr>
              <w:t>κατ’ αναλογία</w:t>
            </w:r>
            <w:r w:rsidR="00AE2825" w:rsidRPr="0095771A">
              <w:rPr>
                <w:rFonts w:cs="Arial"/>
                <w:szCs w:val="24"/>
                <w:lang w:eastAsia="en-GB"/>
              </w:rPr>
              <w:t>,</w:t>
            </w:r>
            <w:r w:rsidRPr="0095771A">
              <w:rPr>
                <w:rFonts w:cs="Arial"/>
                <w:szCs w:val="24"/>
                <w:lang w:eastAsia="en-GB"/>
              </w:rPr>
              <w:t xml:space="preserve"> κατά την έξοδο εναρμονισμένων προϊόντων από το έδαφος της Δημοκρατίας προς ένα από τα εδάφη που αναφέρονται στην παράγραφο (δ) του εδαφίου (1) του παρόντος άρθρου.</w:t>
            </w:r>
          </w:p>
        </w:tc>
      </w:tr>
      <w:tr w:rsidR="0095771A" w:rsidRPr="0095771A" w14:paraId="05D63253" w14:textId="77777777" w:rsidTr="007641A8">
        <w:tc>
          <w:tcPr>
            <w:tcW w:w="1006" w:type="pct"/>
            <w:tcBorders>
              <w:top w:val="nil"/>
              <w:left w:val="nil"/>
              <w:bottom w:val="nil"/>
              <w:right w:val="nil"/>
            </w:tcBorders>
          </w:tcPr>
          <w:p w14:paraId="294C6710" w14:textId="77777777" w:rsidR="00AE2825" w:rsidRPr="0095771A" w:rsidRDefault="00AE2825"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31A912C" w14:textId="77777777" w:rsidR="00AE2825" w:rsidRPr="0095771A" w:rsidRDefault="00AE2825"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D40464F" w14:textId="77777777" w:rsidR="00AE2825" w:rsidRPr="0095771A" w:rsidRDefault="00AE2825" w:rsidP="00BF71C6">
            <w:pPr>
              <w:tabs>
                <w:tab w:val="left" w:pos="323"/>
                <w:tab w:val="left" w:pos="743"/>
              </w:tabs>
              <w:rPr>
                <w:rFonts w:cs="Arial"/>
                <w:szCs w:val="24"/>
              </w:rPr>
            </w:pPr>
          </w:p>
        </w:tc>
      </w:tr>
      <w:tr w:rsidR="0095771A" w:rsidRPr="0095771A" w14:paraId="2EBEA4DE" w14:textId="77777777" w:rsidTr="007641A8">
        <w:trPr>
          <w:trHeight w:val="444"/>
        </w:trPr>
        <w:tc>
          <w:tcPr>
            <w:tcW w:w="1006" w:type="pct"/>
            <w:tcBorders>
              <w:top w:val="nil"/>
              <w:left w:val="nil"/>
              <w:bottom w:val="nil"/>
              <w:right w:val="nil"/>
            </w:tcBorders>
          </w:tcPr>
          <w:p w14:paraId="5010FDC8"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6E4B474" w14:textId="77777777" w:rsidR="009D21F0" w:rsidRPr="0095771A" w:rsidRDefault="009D21F0" w:rsidP="00B70092">
            <w:pPr>
              <w:pStyle w:val="Header"/>
              <w:tabs>
                <w:tab w:val="clear" w:pos="4153"/>
                <w:tab w:val="clear" w:pos="8306"/>
                <w:tab w:val="left" w:pos="284"/>
                <w:tab w:val="left" w:pos="567"/>
              </w:tabs>
              <w:ind w:left="33"/>
              <w:rPr>
                <w:rFonts w:cs="Arial"/>
                <w:szCs w:val="24"/>
              </w:rPr>
            </w:pPr>
          </w:p>
        </w:tc>
        <w:tc>
          <w:tcPr>
            <w:tcW w:w="2896" w:type="pct"/>
            <w:gridSpan w:val="8"/>
            <w:tcBorders>
              <w:top w:val="nil"/>
              <w:left w:val="nil"/>
              <w:bottom w:val="nil"/>
              <w:right w:val="nil"/>
            </w:tcBorders>
          </w:tcPr>
          <w:p w14:paraId="7EEB94F6" w14:textId="56DEF163" w:rsidR="009D21F0" w:rsidRPr="0095771A" w:rsidRDefault="00AE2825" w:rsidP="00AE2825">
            <w:pPr>
              <w:tabs>
                <w:tab w:val="left" w:pos="323"/>
                <w:tab w:val="left" w:pos="743"/>
              </w:tabs>
              <w:rPr>
                <w:rFonts w:cs="Arial"/>
              </w:rPr>
            </w:pPr>
            <w:r w:rsidRPr="0095771A">
              <w:rPr>
                <w:rFonts w:cs="Arial"/>
                <w:lang w:eastAsia="en-GB"/>
              </w:rPr>
              <w:tab/>
            </w:r>
            <w:r w:rsidR="009D21F0" w:rsidRPr="0095771A">
              <w:rPr>
                <w:rFonts w:cs="Arial"/>
                <w:lang w:eastAsia="en-GB"/>
              </w:rPr>
              <w:t>(</w:t>
            </w:r>
            <w:r w:rsidR="00B53A76" w:rsidRPr="0095771A">
              <w:rPr>
                <w:rFonts w:cs="Arial"/>
                <w:lang w:eastAsia="en-GB"/>
              </w:rPr>
              <w:t>6</w:t>
            </w:r>
            <w:r w:rsidR="009D21F0" w:rsidRPr="0095771A">
              <w:rPr>
                <w:rFonts w:cs="Arial"/>
                <w:lang w:eastAsia="en-GB"/>
              </w:rPr>
              <w:t>)</w:t>
            </w:r>
            <w:r w:rsidRPr="0095771A">
              <w:rPr>
                <w:rFonts w:cs="Arial"/>
                <w:lang w:eastAsia="en-GB"/>
              </w:rPr>
              <w:tab/>
            </w:r>
            <w:r w:rsidR="009D21F0" w:rsidRPr="0095771A">
              <w:rPr>
                <w:rFonts w:cs="Arial"/>
                <w:lang w:eastAsia="en-GB"/>
              </w:rPr>
              <w:t>Ο Διευθυντής δύναται</w:t>
            </w:r>
            <w:r w:rsidR="007E6B8A" w:rsidRPr="0095771A">
              <w:rPr>
                <w:rFonts w:cs="Arial"/>
                <w:lang w:eastAsia="en-GB"/>
              </w:rPr>
              <w:t>,</w:t>
            </w:r>
            <w:r w:rsidR="009D21F0" w:rsidRPr="0095771A">
              <w:rPr>
                <w:rFonts w:cs="Arial"/>
                <w:lang w:eastAsia="en-GB"/>
              </w:rPr>
              <w:t xml:space="preserve"> με γνωστοποίησή του</w:t>
            </w:r>
            <w:r w:rsidR="007E6B8A" w:rsidRPr="0095771A">
              <w:rPr>
                <w:rFonts w:cs="Arial"/>
                <w:lang w:eastAsia="en-GB"/>
              </w:rPr>
              <w:t>,</w:t>
            </w:r>
            <w:r w:rsidR="009D21F0" w:rsidRPr="0095771A">
              <w:rPr>
                <w:rFonts w:cs="Arial"/>
                <w:lang w:eastAsia="en-GB"/>
              </w:rPr>
              <w:t xml:space="preserve"> να </w:t>
            </w:r>
            <w:r w:rsidR="009D21F0" w:rsidRPr="0095771A">
              <w:rPr>
                <w:rFonts w:cs="Arial"/>
                <w:szCs w:val="24"/>
                <w:lang w:eastAsia="en-GB"/>
              </w:rPr>
              <w:t>καθορίσει</w:t>
            </w:r>
            <w:r w:rsidR="009D21F0" w:rsidRPr="0095771A">
              <w:rPr>
                <w:rFonts w:cs="Arial"/>
                <w:lang w:eastAsia="en-GB"/>
              </w:rPr>
              <w:t xml:space="preserve"> τις λεπτομέρειες για την εφαρμογή των διατάξεων του παρόντος άρθρου.</w:t>
            </w:r>
          </w:p>
        </w:tc>
      </w:tr>
      <w:tr w:rsidR="0095771A" w:rsidRPr="0095771A" w14:paraId="4F294955" w14:textId="77777777" w:rsidTr="007641A8">
        <w:tc>
          <w:tcPr>
            <w:tcW w:w="1006" w:type="pct"/>
            <w:tcBorders>
              <w:top w:val="nil"/>
              <w:left w:val="nil"/>
              <w:bottom w:val="nil"/>
              <w:right w:val="nil"/>
            </w:tcBorders>
          </w:tcPr>
          <w:p w14:paraId="62C7AA18"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0D5459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0DAA644" w14:textId="77777777" w:rsidR="009D21F0" w:rsidRPr="0095771A" w:rsidRDefault="009D21F0" w:rsidP="00B70092">
            <w:pPr>
              <w:tabs>
                <w:tab w:val="left" w:pos="284"/>
                <w:tab w:val="left" w:pos="567"/>
              </w:tabs>
              <w:jc w:val="left"/>
              <w:rPr>
                <w:rFonts w:cs="Arial"/>
                <w:szCs w:val="24"/>
              </w:rPr>
            </w:pPr>
          </w:p>
        </w:tc>
      </w:tr>
      <w:tr w:rsidR="0095771A" w:rsidRPr="0095771A" w14:paraId="01107D05" w14:textId="77777777" w:rsidTr="00910C59">
        <w:tc>
          <w:tcPr>
            <w:tcW w:w="1006" w:type="pct"/>
            <w:tcBorders>
              <w:top w:val="nil"/>
              <w:left w:val="nil"/>
              <w:bottom w:val="nil"/>
              <w:right w:val="nil"/>
            </w:tcBorders>
          </w:tcPr>
          <w:p w14:paraId="7DEF186B" w14:textId="1B5BF972" w:rsidR="00801199" w:rsidRPr="0095771A" w:rsidRDefault="009D21F0" w:rsidP="00B70092">
            <w:pPr>
              <w:tabs>
                <w:tab w:val="left" w:pos="284"/>
                <w:tab w:val="left" w:pos="567"/>
              </w:tabs>
              <w:jc w:val="left"/>
              <w:rPr>
                <w:rFonts w:cs="Arial"/>
                <w:szCs w:val="24"/>
              </w:rPr>
            </w:pPr>
            <w:r w:rsidRPr="0095771A">
              <w:rPr>
                <w:rFonts w:cs="Arial"/>
                <w:szCs w:val="24"/>
              </w:rPr>
              <w:t>Τροποποίηση του άρθρου 5</w:t>
            </w:r>
          </w:p>
          <w:p w14:paraId="5888B934" w14:textId="77777777" w:rsidR="009D21F0" w:rsidRPr="0095771A" w:rsidRDefault="009D21F0" w:rsidP="00B70092">
            <w:pPr>
              <w:tabs>
                <w:tab w:val="left" w:pos="284"/>
                <w:tab w:val="left" w:pos="567"/>
              </w:tabs>
              <w:jc w:val="left"/>
              <w:rPr>
                <w:rFonts w:cs="Arial"/>
                <w:szCs w:val="24"/>
              </w:rPr>
            </w:pPr>
            <w:r w:rsidRPr="0095771A">
              <w:rPr>
                <w:rFonts w:cs="Arial"/>
                <w:szCs w:val="24"/>
              </w:rPr>
              <w:t>του βασικού νόμου.</w:t>
            </w:r>
          </w:p>
        </w:tc>
        <w:tc>
          <w:tcPr>
            <w:tcW w:w="3994" w:type="pct"/>
            <w:gridSpan w:val="10"/>
            <w:tcBorders>
              <w:top w:val="nil"/>
              <w:left w:val="nil"/>
              <w:bottom w:val="nil"/>
              <w:right w:val="nil"/>
            </w:tcBorders>
          </w:tcPr>
          <w:p w14:paraId="53B05124" w14:textId="7538B3F0" w:rsidR="00B57E89" w:rsidRPr="0095771A" w:rsidRDefault="009D21F0" w:rsidP="00B70092">
            <w:pPr>
              <w:pStyle w:val="BodyText"/>
              <w:tabs>
                <w:tab w:val="left" w:pos="284"/>
                <w:tab w:val="left" w:pos="567"/>
              </w:tabs>
              <w:spacing w:line="360" w:lineRule="auto"/>
              <w:jc w:val="both"/>
              <w:rPr>
                <w:rFonts w:ascii="Arial" w:hAnsi="Arial" w:cs="Arial"/>
              </w:rPr>
            </w:pPr>
            <w:r w:rsidRPr="0095771A">
              <w:rPr>
                <w:rFonts w:ascii="Arial" w:hAnsi="Arial" w:cs="Arial"/>
              </w:rPr>
              <w:t>4.</w:t>
            </w:r>
            <w:r w:rsidR="007E6B8A" w:rsidRPr="0095771A">
              <w:rPr>
                <w:rFonts w:ascii="Arial" w:hAnsi="Arial" w:cs="Arial"/>
              </w:rPr>
              <w:tab/>
              <w:t xml:space="preserve"> </w:t>
            </w:r>
            <w:r w:rsidR="00B57E89" w:rsidRPr="0095771A">
              <w:rPr>
                <w:rFonts w:ascii="Arial" w:hAnsi="Arial" w:cs="Arial"/>
              </w:rPr>
              <w:t>Το άρθρο 5 του βασικού νόμου αντικαθίσταται από το ακόλουθο άρθρο:</w:t>
            </w:r>
          </w:p>
          <w:p w14:paraId="1035F54E" w14:textId="2E25A506" w:rsidR="009D21F0" w:rsidRPr="0095771A" w:rsidRDefault="009D21F0" w:rsidP="00B70092">
            <w:pPr>
              <w:pStyle w:val="BodyText"/>
              <w:tabs>
                <w:tab w:val="left" w:pos="284"/>
                <w:tab w:val="left" w:pos="567"/>
              </w:tabs>
              <w:spacing w:line="360" w:lineRule="auto"/>
              <w:jc w:val="both"/>
              <w:rPr>
                <w:rFonts w:ascii="Arial" w:hAnsi="Arial" w:cs="Arial"/>
              </w:rPr>
            </w:pPr>
          </w:p>
        </w:tc>
      </w:tr>
      <w:tr w:rsidR="0095771A" w:rsidRPr="0095771A" w14:paraId="68542782" w14:textId="77777777" w:rsidTr="007641A8">
        <w:tc>
          <w:tcPr>
            <w:tcW w:w="1006" w:type="pct"/>
            <w:tcBorders>
              <w:top w:val="nil"/>
              <w:left w:val="nil"/>
              <w:bottom w:val="nil"/>
              <w:right w:val="nil"/>
            </w:tcBorders>
          </w:tcPr>
          <w:p w14:paraId="7098C77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8937F20" w14:textId="77777777" w:rsidR="00B57E89" w:rsidRPr="0095771A" w:rsidRDefault="009D21F0" w:rsidP="00B70092">
            <w:pPr>
              <w:tabs>
                <w:tab w:val="left" w:pos="284"/>
                <w:tab w:val="left" w:pos="567"/>
              </w:tabs>
              <w:jc w:val="left"/>
              <w:rPr>
                <w:rFonts w:cs="Arial"/>
                <w:szCs w:val="24"/>
              </w:rPr>
            </w:pPr>
            <w:r w:rsidRPr="0095771A">
              <w:rPr>
                <w:rFonts w:cs="Arial"/>
                <w:szCs w:val="24"/>
              </w:rPr>
              <w:t xml:space="preserve">«Γενεσιουργό γεγονός του </w:t>
            </w:r>
          </w:p>
          <w:p w14:paraId="278650A5" w14:textId="0C5C7520" w:rsidR="00DF1F48" w:rsidRPr="0095771A" w:rsidRDefault="009D21F0" w:rsidP="00B70092">
            <w:pPr>
              <w:tabs>
                <w:tab w:val="left" w:pos="284"/>
                <w:tab w:val="left" w:pos="567"/>
              </w:tabs>
              <w:jc w:val="left"/>
              <w:rPr>
                <w:rFonts w:cs="Arial"/>
                <w:szCs w:val="24"/>
              </w:rPr>
            </w:pPr>
            <w:r w:rsidRPr="0095771A">
              <w:rPr>
                <w:rFonts w:cs="Arial"/>
                <w:szCs w:val="24"/>
              </w:rPr>
              <w:t>φόρου, χρόνος και τόπος όπου καθίσταται απαιτητός</w:t>
            </w:r>
          </w:p>
          <w:p w14:paraId="0331802C" w14:textId="6903510C" w:rsidR="00A6770A" w:rsidRPr="0095771A" w:rsidRDefault="009D21F0" w:rsidP="00B70092">
            <w:pPr>
              <w:tabs>
                <w:tab w:val="left" w:pos="284"/>
                <w:tab w:val="left" w:pos="567"/>
              </w:tabs>
              <w:jc w:val="left"/>
              <w:rPr>
                <w:rFonts w:cs="Arial"/>
                <w:szCs w:val="24"/>
              </w:rPr>
            </w:pPr>
            <w:r w:rsidRPr="0095771A">
              <w:rPr>
                <w:rFonts w:cs="Arial"/>
                <w:szCs w:val="24"/>
              </w:rPr>
              <w:t>ο φόρος</w:t>
            </w:r>
            <w:r w:rsidR="007F1F6B" w:rsidRPr="0095771A">
              <w:rPr>
                <w:rFonts w:cs="Arial"/>
                <w:szCs w:val="24"/>
              </w:rPr>
              <w:t xml:space="preserve">, </w:t>
            </w:r>
          </w:p>
          <w:p w14:paraId="750D13AF" w14:textId="77777777" w:rsidR="00DF1F48" w:rsidRPr="0095771A" w:rsidRDefault="009D21F0" w:rsidP="00B70092">
            <w:pPr>
              <w:tabs>
                <w:tab w:val="left" w:pos="284"/>
                <w:tab w:val="left" w:pos="567"/>
              </w:tabs>
              <w:jc w:val="left"/>
              <w:rPr>
                <w:rFonts w:cs="Arial"/>
                <w:szCs w:val="24"/>
              </w:rPr>
            </w:pPr>
            <w:r w:rsidRPr="0095771A">
              <w:rPr>
                <w:rFonts w:cs="Arial"/>
                <w:szCs w:val="24"/>
              </w:rPr>
              <w:t xml:space="preserve">καταστροφή </w:t>
            </w:r>
          </w:p>
          <w:p w14:paraId="3028DEDF" w14:textId="3F492B40" w:rsidR="009D21F0" w:rsidRPr="0095771A" w:rsidRDefault="009D21F0" w:rsidP="00B70092">
            <w:pPr>
              <w:tabs>
                <w:tab w:val="left" w:pos="284"/>
                <w:tab w:val="left" w:pos="567"/>
              </w:tabs>
              <w:jc w:val="left"/>
              <w:rPr>
                <w:rFonts w:cs="Arial"/>
                <w:szCs w:val="24"/>
              </w:rPr>
            </w:pPr>
            <w:r w:rsidRPr="0095771A">
              <w:rPr>
                <w:rFonts w:cs="Arial"/>
                <w:szCs w:val="24"/>
              </w:rPr>
              <w:t>και ανεπανόρθωτες απώλειες</w:t>
            </w:r>
            <w:r w:rsidR="005961F5" w:rsidRPr="0095771A">
              <w:rPr>
                <w:rFonts w:cs="Arial"/>
                <w:szCs w:val="24"/>
              </w:rPr>
              <w:t>.</w:t>
            </w:r>
          </w:p>
        </w:tc>
        <w:tc>
          <w:tcPr>
            <w:tcW w:w="2896" w:type="pct"/>
            <w:gridSpan w:val="8"/>
            <w:tcBorders>
              <w:top w:val="nil"/>
              <w:left w:val="nil"/>
              <w:bottom w:val="nil"/>
              <w:right w:val="nil"/>
            </w:tcBorders>
          </w:tcPr>
          <w:p w14:paraId="2AFAF0B2" w14:textId="252F2291" w:rsidR="009D21F0" w:rsidRPr="0095771A" w:rsidRDefault="009D21F0" w:rsidP="00431BE0">
            <w:pPr>
              <w:tabs>
                <w:tab w:val="left" w:pos="284"/>
                <w:tab w:val="left" w:pos="715"/>
              </w:tabs>
              <w:rPr>
                <w:rFonts w:cs="Arial"/>
                <w:szCs w:val="24"/>
                <w:lang w:eastAsia="en-GB"/>
              </w:rPr>
            </w:pPr>
            <w:r w:rsidRPr="0095771A">
              <w:rPr>
                <w:rFonts w:cs="Arial"/>
                <w:szCs w:val="24"/>
                <w:lang w:eastAsia="en-GB"/>
              </w:rPr>
              <w:t>5.</w:t>
            </w:r>
            <w:r w:rsidR="00801199" w:rsidRPr="0095771A">
              <w:rPr>
                <w:rFonts w:cs="Arial"/>
                <w:szCs w:val="24"/>
                <w:lang w:eastAsia="en-GB"/>
              </w:rPr>
              <w:t>-</w:t>
            </w:r>
            <w:r w:rsidRPr="0095771A">
              <w:rPr>
                <w:rFonts w:cs="Arial"/>
                <w:szCs w:val="24"/>
                <w:lang w:eastAsia="en-GB"/>
              </w:rPr>
              <w:t>(1)</w:t>
            </w:r>
            <w:r w:rsidR="00431BE0" w:rsidRPr="0095771A">
              <w:rPr>
                <w:rFonts w:cs="Arial"/>
                <w:szCs w:val="24"/>
                <w:lang w:eastAsia="en-GB"/>
              </w:rPr>
              <w:tab/>
            </w:r>
            <w:r w:rsidRPr="0095771A">
              <w:rPr>
                <w:rFonts w:cs="Arial"/>
                <w:szCs w:val="24"/>
                <w:lang w:eastAsia="en-GB"/>
              </w:rPr>
              <w:t>Τα εναρμονισμένα προϊόντα υπόκεινται σε ειδικό φόρο κατανάλωσης κατά-</w:t>
            </w:r>
          </w:p>
          <w:p w14:paraId="77F0B4C7" w14:textId="77777777" w:rsidR="009D21F0" w:rsidRPr="0095771A" w:rsidRDefault="009D21F0" w:rsidP="00B70092">
            <w:pPr>
              <w:pStyle w:val="BodyText"/>
              <w:tabs>
                <w:tab w:val="left" w:pos="284"/>
                <w:tab w:val="left" w:pos="567"/>
              </w:tabs>
              <w:spacing w:line="360" w:lineRule="auto"/>
              <w:jc w:val="both"/>
              <w:rPr>
                <w:rFonts w:ascii="Arial" w:hAnsi="Arial" w:cs="Arial"/>
                <w:lang w:eastAsia="en-GB"/>
              </w:rPr>
            </w:pPr>
          </w:p>
        </w:tc>
      </w:tr>
      <w:tr w:rsidR="0095771A" w:rsidRPr="0095771A" w14:paraId="7C0BB386" w14:textId="77777777" w:rsidTr="007641A8">
        <w:tc>
          <w:tcPr>
            <w:tcW w:w="1006" w:type="pct"/>
            <w:tcBorders>
              <w:top w:val="nil"/>
              <w:left w:val="nil"/>
              <w:bottom w:val="nil"/>
              <w:right w:val="nil"/>
            </w:tcBorders>
          </w:tcPr>
          <w:p w14:paraId="7F7C91B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8F03F5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3BA4591" w14:textId="77777777" w:rsidR="009D21F0" w:rsidRPr="0095771A" w:rsidRDefault="009D21F0" w:rsidP="00B70092">
            <w:pPr>
              <w:tabs>
                <w:tab w:val="left" w:pos="284"/>
                <w:tab w:val="left" w:pos="567"/>
              </w:tabs>
              <w:jc w:val="left"/>
              <w:rPr>
                <w:rFonts w:cs="Arial"/>
                <w:szCs w:val="24"/>
              </w:rPr>
            </w:pPr>
          </w:p>
        </w:tc>
      </w:tr>
      <w:tr w:rsidR="0095771A" w:rsidRPr="0095771A" w14:paraId="2DB2475C" w14:textId="77777777" w:rsidTr="007641A8">
        <w:tc>
          <w:tcPr>
            <w:tcW w:w="1006" w:type="pct"/>
            <w:tcBorders>
              <w:top w:val="nil"/>
              <w:left w:val="nil"/>
              <w:bottom w:val="nil"/>
              <w:right w:val="nil"/>
            </w:tcBorders>
          </w:tcPr>
          <w:p w14:paraId="67F31270"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3174F24"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0440CF7" w14:textId="1F10B155" w:rsidR="009D21F0" w:rsidRPr="0095771A" w:rsidRDefault="009D21F0" w:rsidP="00F5490D">
            <w:pPr>
              <w:tabs>
                <w:tab w:val="left" w:pos="284"/>
                <w:tab w:val="left" w:pos="567"/>
                <w:tab w:val="left" w:pos="1218"/>
              </w:tabs>
              <w:ind w:left="1218" w:hanging="503"/>
              <w:rPr>
                <w:rFonts w:cs="Arial"/>
                <w:szCs w:val="24"/>
                <w:lang w:eastAsia="en-GB"/>
              </w:rPr>
            </w:pPr>
            <w:r w:rsidRPr="0095771A">
              <w:rPr>
                <w:rFonts w:cs="Arial"/>
                <w:szCs w:val="24"/>
              </w:rPr>
              <w:t>(</w:t>
            </w:r>
            <w:r w:rsidR="00E263DA" w:rsidRPr="0095771A">
              <w:rPr>
                <w:rFonts w:cs="Arial"/>
                <w:szCs w:val="24"/>
              </w:rPr>
              <w:t>α)</w:t>
            </w:r>
            <w:r w:rsidR="00E263DA" w:rsidRPr="0095771A">
              <w:rPr>
                <w:rFonts w:cs="Arial"/>
                <w:szCs w:val="24"/>
              </w:rPr>
              <w:tab/>
            </w:r>
            <w:r w:rsidRPr="0095771A">
              <w:rPr>
                <w:rFonts w:cs="Arial"/>
                <w:szCs w:val="24"/>
              </w:rPr>
              <w:t>την παραγωγή τους,</w:t>
            </w:r>
            <w:r w:rsidR="00E263DA" w:rsidRPr="0095771A">
              <w:rPr>
                <w:rFonts w:cs="Arial"/>
                <w:szCs w:val="24"/>
              </w:rPr>
              <w:t xml:space="preserve"> περιλαμβανομένης,</w:t>
            </w:r>
            <w:r w:rsidR="00431BE0" w:rsidRPr="0095771A">
              <w:rPr>
                <w:rFonts w:cs="Arial"/>
                <w:szCs w:val="24"/>
              </w:rPr>
              <w:t xml:space="preserve"> </w:t>
            </w:r>
            <w:r w:rsidRPr="0095771A">
              <w:rPr>
                <w:rFonts w:cs="Arial"/>
                <w:szCs w:val="24"/>
              </w:rPr>
              <w:t>ανάλογα με την περίπτωση, της εξόρυξής τους, στο έδαφος της Ένωσης·</w:t>
            </w:r>
            <w:r w:rsidR="008615EF">
              <w:rPr>
                <w:rFonts w:cs="Arial"/>
                <w:szCs w:val="24"/>
              </w:rPr>
              <w:t xml:space="preserve"> και</w:t>
            </w:r>
          </w:p>
        </w:tc>
      </w:tr>
      <w:tr w:rsidR="0095771A" w:rsidRPr="0095771A" w14:paraId="12D9D8CB" w14:textId="77777777" w:rsidTr="007641A8">
        <w:trPr>
          <w:trHeight w:val="287"/>
        </w:trPr>
        <w:tc>
          <w:tcPr>
            <w:tcW w:w="1006" w:type="pct"/>
            <w:tcBorders>
              <w:top w:val="nil"/>
              <w:left w:val="nil"/>
              <w:bottom w:val="nil"/>
              <w:right w:val="nil"/>
            </w:tcBorders>
          </w:tcPr>
          <w:p w14:paraId="2B684FEB"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BCEA66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1D210C3" w14:textId="77777777" w:rsidR="009D21F0" w:rsidRPr="0095771A" w:rsidRDefault="009D21F0" w:rsidP="00B70092">
            <w:pPr>
              <w:tabs>
                <w:tab w:val="left" w:pos="284"/>
                <w:tab w:val="left" w:pos="567"/>
              </w:tabs>
              <w:rPr>
                <w:rFonts w:cs="Arial"/>
                <w:szCs w:val="24"/>
              </w:rPr>
            </w:pPr>
          </w:p>
        </w:tc>
      </w:tr>
      <w:tr w:rsidR="0095771A" w:rsidRPr="0095771A" w14:paraId="403B540C" w14:textId="77777777" w:rsidTr="007641A8">
        <w:tc>
          <w:tcPr>
            <w:tcW w:w="1006" w:type="pct"/>
            <w:tcBorders>
              <w:top w:val="nil"/>
              <w:left w:val="nil"/>
              <w:bottom w:val="nil"/>
              <w:right w:val="nil"/>
            </w:tcBorders>
          </w:tcPr>
          <w:p w14:paraId="4A5E8FF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8C563ED"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7973E3C" w14:textId="5DED865E" w:rsidR="009D21F0" w:rsidRPr="0095771A" w:rsidRDefault="009D21F0" w:rsidP="00C86EF2">
            <w:pPr>
              <w:tabs>
                <w:tab w:val="left" w:pos="284"/>
                <w:tab w:val="left" w:pos="567"/>
                <w:tab w:val="left" w:pos="1218"/>
              </w:tabs>
              <w:ind w:left="1218" w:hanging="503"/>
              <w:rPr>
                <w:rFonts w:cs="Arial"/>
                <w:szCs w:val="24"/>
              </w:rPr>
            </w:pPr>
            <w:r w:rsidRPr="0095771A">
              <w:rPr>
                <w:rFonts w:cs="Arial"/>
                <w:szCs w:val="24"/>
              </w:rPr>
              <w:t>(β)</w:t>
            </w:r>
            <w:r w:rsidRPr="0095771A">
              <w:rPr>
                <w:rFonts w:cs="Arial"/>
                <w:szCs w:val="24"/>
              </w:rPr>
              <w:tab/>
              <w:t>την εισαγωγή τους ή την παράτυπ</w:t>
            </w:r>
            <w:r w:rsidR="00034E4B" w:rsidRPr="0095771A">
              <w:rPr>
                <w:rFonts w:cs="Arial"/>
                <w:szCs w:val="24"/>
              </w:rPr>
              <w:t xml:space="preserve">η </w:t>
            </w:r>
            <w:r w:rsidRPr="0095771A">
              <w:rPr>
                <w:rFonts w:cs="Arial"/>
                <w:szCs w:val="24"/>
              </w:rPr>
              <w:t xml:space="preserve">είσοδό τους στο </w:t>
            </w:r>
            <w:r w:rsidR="005F3D12" w:rsidRPr="0095771A">
              <w:rPr>
                <w:rFonts w:cs="Arial"/>
                <w:szCs w:val="24"/>
              </w:rPr>
              <w:t>έ</w:t>
            </w:r>
            <w:r w:rsidRPr="0095771A">
              <w:rPr>
                <w:rFonts w:cs="Arial"/>
                <w:szCs w:val="24"/>
              </w:rPr>
              <w:t>δαφος της Ένωσης.</w:t>
            </w:r>
          </w:p>
        </w:tc>
      </w:tr>
      <w:tr w:rsidR="0095771A" w:rsidRPr="0095771A" w14:paraId="70ECA68A" w14:textId="77777777" w:rsidTr="007641A8">
        <w:tc>
          <w:tcPr>
            <w:tcW w:w="1006" w:type="pct"/>
            <w:tcBorders>
              <w:top w:val="nil"/>
              <w:left w:val="nil"/>
              <w:bottom w:val="nil"/>
              <w:right w:val="nil"/>
            </w:tcBorders>
          </w:tcPr>
          <w:p w14:paraId="3F141871"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0FA76D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3AE4DD5" w14:textId="77777777" w:rsidR="009D21F0" w:rsidRPr="0095771A" w:rsidRDefault="009D21F0" w:rsidP="00B70092">
            <w:pPr>
              <w:tabs>
                <w:tab w:val="left" w:pos="284"/>
                <w:tab w:val="left" w:pos="567"/>
              </w:tabs>
              <w:jc w:val="left"/>
              <w:rPr>
                <w:rFonts w:cs="Arial"/>
                <w:szCs w:val="24"/>
              </w:rPr>
            </w:pPr>
          </w:p>
        </w:tc>
      </w:tr>
      <w:tr w:rsidR="0095771A" w:rsidRPr="0095771A" w14:paraId="77FF95E1" w14:textId="77777777" w:rsidTr="007641A8">
        <w:tc>
          <w:tcPr>
            <w:tcW w:w="1006" w:type="pct"/>
            <w:tcBorders>
              <w:top w:val="nil"/>
              <w:left w:val="nil"/>
              <w:bottom w:val="nil"/>
              <w:right w:val="nil"/>
            </w:tcBorders>
          </w:tcPr>
          <w:p w14:paraId="41BDF062"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EBBC59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497A0C5" w14:textId="022EEC9F" w:rsidR="009D21F0" w:rsidRPr="0095771A" w:rsidRDefault="005F3D12" w:rsidP="005F3D12">
            <w:pPr>
              <w:tabs>
                <w:tab w:val="left" w:pos="284"/>
                <w:tab w:val="left" w:pos="715"/>
              </w:tabs>
              <w:rPr>
                <w:rFonts w:cs="Arial"/>
                <w:szCs w:val="24"/>
              </w:rPr>
            </w:pPr>
            <w:r w:rsidRPr="0095771A">
              <w:rPr>
                <w:rFonts w:cs="Arial"/>
                <w:szCs w:val="24"/>
              </w:rPr>
              <w:tab/>
            </w:r>
            <w:r w:rsidR="00801199" w:rsidRPr="0095771A">
              <w:rPr>
                <w:rFonts w:cs="Arial"/>
                <w:szCs w:val="24"/>
              </w:rPr>
              <w:t>(2)</w:t>
            </w:r>
            <w:r w:rsidRPr="0095771A">
              <w:rPr>
                <w:rFonts w:cs="Arial"/>
                <w:szCs w:val="24"/>
              </w:rPr>
              <w:tab/>
            </w:r>
            <w:r w:rsidR="009D21F0" w:rsidRPr="0095771A">
              <w:rPr>
                <w:rFonts w:cs="Arial"/>
                <w:szCs w:val="24"/>
              </w:rPr>
              <w:t>Ο ειδικός φόρος κατανάλωσης  καθίσταται απαιτητός κατά τον χρόνο θέσης σε ανάλωση των προϊόντων στη Δημοκρατία.</w:t>
            </w:r>
          </w:p>
        </w:tc>
      </w:tr>
      <w:tr w:rsidR="0095771A" w:rsidRPr="0095771A" w14:paraId="7B3D478B" w14:textId="77777777" w:rsidTr="007641A8">
        <w:tc>
          <w:tcPr>
            <w:tcW w:w="1006" w:type="pct"/>
            <w:tcBorders>
              <w:top w:val="nil"/>
              <w:left w:val="nil"/>
              <w:bottom w:val="nil"/>
              <w:right w:val="nil"/>
            </w:tcBorders>
          </w:tcPr>
          <w:p w14:paraId="2325E3BB"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F9E54A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8233F38" w14:textId="77777777" w:rsidR="009D21F0" w:rsidRPr="0095771A" w:rsidRDefault="009D21F0" w:rsidP="00B70092">
            <w:pPr>
              <w:tabs>
                <w:tab w:val="left" w:pos="284"/>
                <w:tab w:val="left" w:pos="567"/>
              </w:tabs>
              <w:rPr>
                <w:rFonts w:cs="Arial"/>
                <w:szCs w:val="24"/>
              </w:rPr>
            </w:pPr>
          </w:p>
        </w:tc>
      </w:tr>
      <w:tr w:rsidR="0095771A" w:rsidRPr="0095771A" w14:paraId="2E3AA609" w14:textId="77777777" w:rsidTr="007641A8">
        <w:tc>
          <w:tcPr>
            <w:tcW w:w="1006" w:type="pct"/>
            <w:tcBorders>
              <w:top w:val="nil"/>
              <w:left w:val="nil"/>
              <w:bottom w:val="nil"/>
              <w:right w:val="nil"/>
            </w:tcBorders>
          </w:tcPr>
          <w:p w14:paraId="78EE979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43AF5BD"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4F24B2C" w14:textId="77812382" w:rsidR="009D21F0" w:rsidRPr="0095771A" w:rsidRDefault="004E61DB" w:rsidP="004E61DB">
            <w:pPr>
              <w:tabs>
                <w:tab w:val="left" w:pos="284"/>
                <w:tab w:val="left" w:pos="715"/>
              </w:tabs>
              <w:rPr>
                <w:rFonts w:cs="Arial"/>
                <w:szCs w:val="24"/>
              </w:rPr>
            </w:pPr>
            <w:r w:rsidRPr="0095771A">
              <w:rPr>
                <w:rFonts w:cs="Arial"/>
                <w:szCs w:val="24"/>
              </w:rPr>
              <w:tab/>
            </w:r>
            <w:r w:rsidR="009D21F0" w:rsidRPr="0095771A">
              <w:rPr>
                <w:rFonts w:cs="Arial"/>
                <w:szCs w:val="24"/>
              </w:rPr>
              <w:t>(3)</w:t>
            </w:r>
            <w:r w:rsidRPr="0095771A">
              <w:rPr>
                <w:rFonts w:cs="Arial"/>
                <w:szCs w:val="24"/>
              </w:rPr>
              <w:tab/>
            </w:r>
            <w:r w:rsidR="005961F5" w:rsidRPr="0095771A">
              <w:rPr>
                <w:rFonts w:cs="Arial"/>
                <w:szCs w:val="24"/>
              </w:rPr>
              <w:t>Για τους σκοπούς του π</w:t>
            </w:r>
            <w:r w:rsidR="009D21F0" w:rsidRPr="0095771A">
              <w:rPr>
                <w:rFonts w:cs="Arial"/>
                <w:szCs w:val="24"/>
              </w:rPr>
              <w:t>αρόντος Νόμου,  ως «θέση σε ανάλωση</w:t>
            </w:r>
            <w:r w:rsidR="00DF7405" w:rsidRPr="0095771A">
              <w:rPr>
                <w:rFonts w:cs="Arial"/>
                <w:szCs w:val="24"/>
              </w:rPr>
              <w:t xml:space="preserve"> των</w:t>
            </w:r>
            <w:r w:rsidR="009D21F0" w:rsidRPr="0095771A">
              <w:rPr>
                <w:rFonts w:cs="Arial"/>
                <w:szCs w:val="24"/>
              </w:rPr>
              <w:t xml:space="preserve"> εναρμονισμένων προϊόντων</w:t>
            </w:r>
            <w:r w:rsidRPr="0095771A">
              <w:rPr>
                <w:rFonts w:cs="Arial"/>
                <w:szCs w:val="24"/>
              </w:rPr>
              <w:t>»</w:t>
            </w:r>
            <w:r w:rsidR="009D21F0" w:rsidRPr="0095771A">
              <w:rPr>
                <w:rFonts w:cs="Arial"/>
                <w:szCs w:val="24"/>
              </w:rPr>
              <w:t xml:space="preserve"> </w:t>
            </w:r>
            <w:r w:rsidR="00C86EF2">
              <w:rPr>
                <w:rFonts w:cs="Arial"/>
                <w:szCs w:val="24"/>
              </w:rPr>
              <w:t>νοείται</w:t>
            </w:r>
            <w:r w:rsidR="009D21F0" w:rsidRPr="0095771A">
              <w:rPr>
                <w:rFonts w:cs="Arial"/>
                <w:szCs w:val="24"/>
              </w:rPr>
              <w:t>:</w:t>
            </w:r>
          </w:p>
        </w:tc>
      </w:tr>
      <w:tr w:rsidR="0095771A" w:rsidRPr="0095771A" w14:paraId="0CCA6AD4" w14:textId="77777777" w:rsidTr="007641A8">
        <w:tc>
          <w:tcPr>
            <w:tcW w:w="1006" w:type="pct"/>
            <w:tcBorders>
              <w:top w:val="nil"/>
              <w:left w:val="nil"/>
              <w:bottom w:val="nil"/>
              <w:right w:val="nil"/>
            </w:tcBorders>
          </w:tcPr>
          <w:p w14:paraId="1B0072F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B46994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E736A85" w14:textId="77777777" w:rsidR="009D21F0" w:rsidRPr="0095771A" w:rsidRDefault="009D21F0" w:rsidP="00B70092">
            <w:pPr>
              <w:tabs>
                <w:tab w:val="left" w:pos="284"/>
                <w:tab w:val="left" w:pos="567"/>
              </w:tabs>
              <w:rPr>
                <w:rFonts w:cs="Arial"/>
                <w:szCs w:val="24"/>
              </w:rPr>
            </w:pPr>
          </w:p>
        </w:tc>
      </w:tr>
      <w:tr w:rsidR="0095771A" w:rsidRPr="0095771A" w14:paraId="583FBE3C" w14:textId="77777777" w:rsidTr="007641A8">
        <w:tc>
          <w:tcPr>
            <w:tcW w:w="1006" w:type="pct"/>
            <w:tcBorders>
              <w:top w:val="nil"/>
              <w:left w:val="nil"/>
              <w:bottom w:val="nil"/>
              <w:right w:val="nil"/>
            </w:tcBorders>
          </w:tcPr>
          <w:p w14:paraId="4C70F9D1"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52CA69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D0086CA" w14:textId="70336E12" w:rsidR="009D21F0" w:rsidRPr="0095771A" w:rsidRDefault="009D21F0" w:rsidP="00DA4C97">
            <w:pPr>
              <w:tabs>
                <w:tab w:val="left" w:pos="284"/>
                <w:tab w:val="left" w:pos="567"/>
                <w:tab w:val="left" w:pos="1218"/>
              </w:tabs>
              <w:ind w:left="1218" w:hanging="503"/>
              <w:rPr>
                <w:rFonts w:cs="Arial"/>
                <w:szCs w:val="24"/>
              </w:rPr>
            </w:pPr>
            <w:r w:rsidRPr="0095771A">
              <w:rPr>
                <w:rFonts w:cs="Arial"/>
                <w:szCs w:val="24"/>
              </w:rPr>
              <w:t>(α)</w:t>
            </w:r>
            <w:r w:rsidR="00DA4C97" w:rsidRPr="0095771A">
              <w:rPr>
                <w:rFonts w:cs="Arial"/>
                <w:szCs w:val="24"/>
              </w:rPr>
              <w:tab/>
            </w:r>
            <w:r w:rsidR="005961F5" w:rsidRPr="0095771A">
              <w:rPr>
                <w:rFonts w:cs="Arial"/>
                <w:szCs w:val="24"/>
              </w:rPr>
              <w:t>Η</w:t>
            </w:r>
            <w:r w:rsidRPr="0095771A">
              <w:rPr>
                <w:rFonts w:cs="Arial"/>
                <w:szCs w:val="24"/>
              </w:rPr>
              <w:t xml:space="preserve"> έξοδος εναρμονισμένων προϊόντων</w:t>
            </w:r>
            <w:r w:rsidR="00DA4C97" w:rsidRPr="0095771A">
              <w:rPr>
                <w:rFonts w:cs="Arial"/>
                <w:szCs w:val="24"/>
              </w:rPr>
              <w:t xml:space="preserve"> </w:t>
            </w:r>
            <w:r w:rsidRPr="0095771A">
              <w:rPr>
                <w:rFonts w:cs="Arial"/>
                <w:szCs w:val="24"/>
              </w:rPr>
              <w:t>από ένα καθεστώς αναστολής, περιλαμβανομένης της παράτυπης εξόδου·</w:t>
            </w:r>
          </w:p>
        </w:tc>
      </w:tr>
      <w:tr w:rsidR="0095771A" w:rsidRPr="0095771A" w14:paraId="45F4876F" w14:textId="77777777" w:rsidTr="007641A8">
        <w:tc>
          <w:tcPr>
            <w:tcW w:w="1006" w:type="pct"/>
            <w:tcBorders>
              <w:top w:val="nil"/>
              <w:left w:val="nil"/>
              <w:bottom w:val="nil"/>
              <w:right w:val="nil"/>
            </w:tcBorders>
          </w:tcPr>
          <w:p w14:paraId="2071EF3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DF4097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61D1D29" w14:textId="77777777" w:rsidR="009D21F0" w:rsidRPr="0095771A" w:rsidRDefault="009D21F0" w:rsidP="00B70092">
            <w:pPr>
              <w:tabs>
                <w:tab w:val="left" w:pos="284"/>
                <w:tab w:val="left" w:pos="567"/>
              </w:tabs>
              <w:rPr>
                <w:rFonts w:cs="Arial"/>
                <w:szCs w:val="24"/>
              </w:rPr>
            </w:pPr>
          </w:p>
        </w:tc>
      </w:tr>
      <w:tr w:rsidR="0095771A" w:rsidRPr="0095771A" w14:paraId="7A9065B5" w14:textId="77777777" w:rsidTr="007641A8">
        <w:tc>
          <w:tcPr>
            <w:tcW w:w="1006" w:type="pct"/>
            <w:tcBorders>
              <w:top w:val="nil"/>
              <w:left w:val="nil"/>
              <w:bottom w:val="nil"/>
              <w:right w:val="nil"/>
            </w:tcBorders>
          </w:tcPr>
          <w:p w14:paraId="50FC897C"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33343ED"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0C18176" w14:textId="50DB0CFA" w:rsidR="009D21F0" w:rsidRPr="0095771A" w:rsidRDefault="009D21F0" w:rsidP="004717A2">
            <w:pPr>
              <w:tabs>
                <w:tab w:val="left" w:pos="284"/>
                <w:tab w:val="left" w:pos="567"/>
                <w:tab w:val="left" w:pos="1218"/>
              </w:tabs>
              <w:ind w:left="1218" w:hanging="503"/>
              <w:rPr>
                <w:rFonts w:cs="Arial"/>
                <w:szCs w:val="24"/>
              </w:rPr>
            </w:pPr>
            <w:r w:rsidRPr="0095771A">
              <w:rPr>
                <w:rFonts w:cs="Arial"/>
                <w:szCs w:val="24"/>
              </w:rPr>
              <w:t>(β)</w:t>
            </w:r>
            <w:r w:rsidR="00530864" w:rsidRPr="0095771A">
              <w:rPr>
                <w:rFonts w:cs="Arial"/>
                <w:szCs w:val="24"/>
              </w:rPr>
              <w:tab/>
            </w:r>
            <w:r w:rsidRPr="0095771A">
              <w:rPr>
                <w:rFonts w:cs="Arial"/>
                <w:szCs w:val="24"/>
              </w:rPr>
              <w:t>η κατοχή ή αποθήκευση</w:t>
            </w:r>
            <w:r w:rsidR="00530864" w:rsidRPr="0095771A">
              <w:rPr>
                <w:rFonts w:cs="Arial"/>
                <w:szCs w:val="24"/>
              </w:rPr>
              <w:t xml:space="preserve"> </w:t>
            </w:r>
            <w:r w:rsidR="00801199" w:rsidRPr="0095771A">
              <w:rPr>
                <w:rFonts w:cs="Arial"/>
                <w:szCs w:val="24"/>
              </w:rPr>
              <w:t xml:space="preserve">εναρμονισμένων </w:t>
            </w:r>
            <w:r w:rsidRPr="0095771A">
              <w:rPr>
                <w:rFonts w:cs="Arial"/>
                <w:szCs w:val="24"/>
              </w:rPr>
              <w:t>προϊόντων,</w:t>
            </w:r>
            <w:r w:rsidR="00530864" w:rsidRPr="0095771A">
              <w:rPr>
                <w:rFonts w:cs="Arial"/>
                <w:szCs w:val="24"/>
              </w:rPr>
              <w:t xml:space="preserve"> </w:t>
            </w:r>
            <w:r w:rsidRPr="0095771A">
              <w:rPr>
                <w:rFonts w:cs="Arial"/>
                <w:szCs w:val="24"/>
              </w:rPr>
              <w:t>περιλαμβανομένων των</w:t>
            </w:r>
            <w:r w:rsidR="00530864" w:rsidRPr="0095771A">
              <w:rPr>
                <w:rFonts w:cs="Arial"/>
                <w:szCs w:val="24"/>
              </w:rPr>
              <w:t xml:space="preserve"> </w:t>
            </w:r>
            <w:r w:rsidRPr="0095771A">
              <w:rPr>
                <w:rFonts w:cs="Arial"/>
                <w:szCs w:val="24"/>
              </w:rPr>
              <w:t xml:space="preserve">περιπτώσεων παρατυπίας, εκτός </w:t>
            </w:r>
            <w:r w:rsidR="00530864" w:rsidRPr="0095771A">
              <w:rPr>
                <w:rFonts w:cs="Arial"/>
                <w:szCs w:val="24"/>
              </w:rPr>
              <w:t>κ</w:t>
            </w:r>
            <w:r w:rsidRPr="0095771A">
              <w:rPr>
                <w:rFonts w:cs="Arial"/>
                <w:szCs w:val="24"/>
              </w:rPr>
              <w:t xml:space="preserve">αθεστώτος αναστολής, για τα οποία δεν έχει επιβληθεί ειδικός φόρος κατανάλωσης δυνάμει των εφαρμοστέων διατάξεων του </w:t>
            </w:r>
            <w:proofErr w:type="spellStart"/>
            <w:r w:rsidRPr="0095771A">
              <w:rPr>
                <w:rFonts w:cs="Arial"/>
                <w:szCs w:val="24"/>
              </w:rPr>
              <w:t>ενωσιακού</w:t>
            </w:r>
            <w:proofErr w:type="spellEnd"/>
            <w:r w:rsidRPr="0095771A">
              <w:rPr>
                <w:rFonts w:cs="Arial"/>
                <w:szCs w:val="24"/>
              </w:rPr>
              <w:t xml:space="preserve"> δικαίου και </w:t>
            </w:r>
            <w:r w:rsidR="00BA2162">
              <w:rPr>
                <w:rFonts w:cs="Arial"/>
                <w:szCs w:val="24"/>
              </w:rPr>
              <w:t xml:space="preserve">των διατάξεων </w:t>
            </w:r>
            <w:r w:rsidRPr="0095771A">
              <w:rPr>
                <w:rFonts w:cs="Arial"/>
                <w:szCs w:val="24"/>
              </w:rPr>
              <w:t>του παρόντος Νόμου·</w:t>
            </w:r>
          </w:p>
        </w:tc>
      </w:tr>
      <w:tr w:rsidR="0095771A" w:rsidRPr="0095771A" w14:paraId="350DC29C" w14:textId="77777777" w:rsidTr="007641A8">
        <w:tc>
          <w:tcPr>
            <w:tcW w:w="1006" w:type="pct"/>
            <w:tcBorders>
              <w:top w:val="nil"/>
              <w:left w:val="nil"/>
              <w:bottom w:val="nil"/>
              <w:right w:val="nil"/>
            </w:tcBorders>
          </w:tcPr>
          <w:p w14:paraId="109AB96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AC8815D"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9177C71" w14:textId="77777777" w:rsidR="009D21F0" w:rsidRPr="0095771A" w:rsidRDefault="009D21F0" w:rsidP="00B70092">
            <w:pPr>
              <w:tabs>
                <w:tab w:val="left" w:pos="284"/>
                <w:tab w:val="left" w:pos="567"/>
              </w:tabs>
              <w:rPr>
                <w:rFonts w:cs="Arial"/>
                <w:szCs w:val="24"/>
              </w:rPr>
            </w:pPr>
          </w:p>
        </w:tc>
      </w:tr>
      <w:tr w:rsidR="0095771A" w:rsidRPr="0095771A" w14:paraId="1E7C72AD" w14:textId="77777777" w:rsidTr="007641A8">
        <w:tc>
          <w:tcPr>
            <w:tcW w:w="1006" w:type="pct"/>
            <w:tcBorders>
              <w:top w:val="nil"/>
              <w:left w:val="nil"/>
              <w:bottom w:val="nil"/>
              <w:right w:val="nil"/>
            </w:tcBorders>
          </w:tcPr>
          <w:p w14:paraId="6BEFA00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2DC1A9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0F412A8" w14:textId="37316FD1" w:rsidR="009D21F0" w:rsidRPr="0095771A" w:rsidRDefault="009D21F0" w:rsidP="002A58FD">
            <w:pPr>
              <w:tabs>
                <w:tab w:val="left" w:pos="284"/>
                <w:tab w:val="left" w:pos="567"/>
                <w:tab w:val="left" w:pos="1218"/>
              </w:tabs>
              <w:ind w:left="1218" w:hanging="503"/>
              <w:rPr>
                <w:rFonts w:cs="Arial"/>
                <w:szCs w:val="24"/>
              </w:rPr>
            </w:pPr>
            <w:r w:rsidRPr="0095771A">
              <w:rPr>
                <w:rFonts w:cs="Arial"/>
                <w:szCs w:val="24"/>
              </w:rPr>
              <w:t>(γ)</w:t>
            </w:r>
            <w:r w:rsidR="002A58FD" w:rsidRPr="0095771A">
              <w:rPr>
                <w:rFonts w:cs="Arial"/>
                <w:szCs w:val="24"/>
              </w:rPr>
              <w:tab/>
            </w:r>
            <w:r w:rsidRPr="0095771A">
              <w:rPr>
                <w:rFonts w:cs="Arial"/>
                <w:szCs w:val="24"/>
              </w:rPr>
              <w:t>η παραγωγή, περιλαμβανομένης της μεταποίησης, εναρμονισμένων προϊόντων και η παράτυπη παραγωγή ή μεταποίηση, εκτός καθεστώτος αναστολής·</w:t>
            </w:r>
            <w:r w:rsidR="00AE308A" w:rsidRPr="0095771A">
              <w:rPr>
                <w:rFonts w:cs="Arial"/>
                <w:szCs w:val="24"/>
              </w:rPr>
              <w:t xml:space="preserve"> και</w:t>
            </w:r>
          </w:p>
        </w:tc>
      </w:tr>
      <w:tr w:rsidR="0095771A" w:rsidRPr="0095771A" w14:paraId="267D440E" w14:textId="77777777" w:rsidTr="007641A8">
        <w:tc>
          <w:tcPr>
            <w:tcW w:w="1006" w:type="pct"/>
            <w:tcBorders>
              <w:top w:val="nil"/>
              <w:left w:val="nil"/>
              <w:bottom w:val="nil"/>
              <w:right w:val="nil"/>
            </w:tcBorders>
          </w:tcPr>
          <w:p w14:paraId="274820C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51F3D0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A75063D" w14:textId="77777777" w:rsidR="009D21F0" w:rsidRPr="0095771A" w:rsidRDefault="009D21F0" w:rsidP="00B70092">
            <w:pPr>
              <w:tabs>
                <w:tab w:val="left" w:pos="284"/>
                <w:tab w:val="left" w:pos="567"/>
              </w:tabs>
              <w:rPr>
                <w:rFonts w:cs="Arial"/>
                <w:szCs w:val="24"/>
              </w:rPr>
            </w:pPr>
          </w:p>
        </w:tc>
      </w:tr>
      <w:tr w:rsidR="0095771A" w:rsidRPr="0095771A" w14:paraId="38E74825" w14:textId="77777777" w:rsidTr="007641A8">
        <w:tc>
          <w:tcPr>
            <w:tcW w:w="1006" w:type="pct"/>
            <w:tcBorders>
              <w:top w:val="nil"/>
              <w:left w:val="nil"/>
              <w:bottom w:val="nil"/>
              <w:right w:val="nil"/>
            </w:tcBorders>
          </w:tcPr>
          <w:p w14:paraId="2EA8842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1E2DFC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7AFA8B0" w14:textId="29922D59" w:rsidR="009D21F0" w:rsidRPr="0095771A" w:rsidRDefault="009D21F0" w:rsidP="00AE308A">
            <w:pPr>
              <w:tabs>
                <w:tab w:val="left" w:pos="284"/>
                <w:tab w:val="left" w:pos="567"/>
                <w:tab w:val="left" w:pos="1218"/>
              </w:tabs>
              <w:ind w:left="1218" w:hanging="503"/>
              <w:rPr>
                <w:rFonts w:cs="Arial"/>
                <w:szCs w:val="24"/>
              </w:rPr>
            </w:pPr>
            <w:r w:rsidRPr="0095771A">
              <w:rPr>
                <w:rFonts w:cs="Arial"/>
                <w:szCs w:val="24"/>
              </w:rPr>
              <w:t>(δ)</w:t>
            </w:r>
            <w:r w:rsidR="00AE308A" w:rsidRPr="0095771A">
              <w:rPr>
                <w:rFonts w:cs="Arial"/>
                <w:szCs w:val="24"/>
              </w:rPr>
              <w:tab/>
            </w:r>
            <w:r w:rsidRPr="0095771A">
              <w:rPr>
                <w:rFonts w:cs="Arial"/>
                <w:szCs w:val="24"/>
              </w:rPr>
              <w:t>η εισαγωγή εναρμονισμένων προϊόντων, εκτός εάν τα εναρμονισμένα προϊόντα υπαχθούν, ταυτόχρονα με την εισαγωγή, σε καθεστώς αναστολής, ή η παράτυπη είσοδος εναρμονισμένων προϊόντων, εκτός εάν η τελωνειακή</w:t>
            </w:r>
            <w:r w:rsidR="00C011D3" w:rsidRPr="0095771A">
              <w:rPr>
                <w:rFonts w:cs="Arial"/>
                <w:szCs w:val="24"/>
              </w:rPr>
              <w:t xml:space="preserve"> </w:t>
            </w:r>
            <w:r w:rsidRPr="0095771A">
              <w:rPr>
                <w:rFonts w:cs="Arial"/>
                <w:szCs w:val="24"/>
              </w:rPr>
              <w:t xml:space="preserve">οφειλή έχει αποσβεσθεί σύμφωνα με το άρθρο 124 παράγραφος 1 στοιχεία ε), </w:t>
            </w:r>
            <w:proofErr w:type="spellStart"/>
            <w:r w:rsidRPr="0095771A">
              <w:rPr>
                <w:rFonts w:cs="Arial"/>
                <w:szCs w:val="24"/>
              </w:rPr>
              <w:t>στ</w:t>
            </w:r>
            <w:proofErr w:type="spellEnd"/>
            <w:r w:rsidRPr="0095771A">
              <w:rPr>
                <w:rFonts w:cs="Arial"/>
                <w:szCs w:val="24"/>
              </w:rPr>
              <w:t xml:space="preserve">), ζ), </w:t>
            </w:r>
            <w:proofErr w:type="spellStart"/>
            <w:r w:rsidRPr="0095771A">
              <w:rPr>
                <w:rFonts w:cs="Arial"/>
                <w:szCs w:val="24"/>
              </w:rPr>
              <w:t>ια</w:t>
            </w:r>
            <w:proofErr w:type="spellEnd"/>
            <w:r w:rsidRPr="0095771A">
              <w:rPr>
                <w:rFonts w:cs="Arial"/>
                <w:szCs w:val="24"/>
              </w:rPr>
              <w:t xml:space="preserve">) του Κανονισμού (ΕΕ) αριθ. 952/2013.  </w:t>
            </w:r>
          </w:p>
        </w:tc>
      </w:tr>
      <w:tr w:rsidR="0095771A" w:rsidRPr="0095771A" w14:paraId="185F9588" w14:textId="77777777" w:rsidTr="007641A8">
        <w:tc>
          <w:tcPr>
            <w:tcW w:w="1006" w:type="pct"/>
            <w:tcBorders>
              <w:top w:val="nil"/>
              <w:left w:val="nil"/>
              <w:bottom w:val="nil"/>
              <w:right w:val="nil"/>
            </w:tcBorders>
          </w:tcPr>
          <w:p w14:paraId="1BC795F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2D145D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1709DB9" w14:textId="77777777" w:rsidR="009D21F0" w:rsidRPr="0095771A" w:rsidRDefault="009D21F0" w:rsidP="00B70092">
            <w:pPr>
              <w:tabs>
                <w:tab w:val="left" w:pos="284"/>
                <w:tab w:val="left" w:pos="567"/>
              </w:tabs>
              <w:rPr>
                <w:rFonts w:cs="Arial"/>
                <w:szCs w:val="24"/>
              </w:rPr>
            </w:pPr>
          </w:p>
        </w:tc>
      </w:tr>
      <w:tr w:rsidR="0095771A" w:rsidRPr="0095771A" w14:paraId="65025764" w14:textId="77777777" w:rsidTr="007641A8">
        <w:tc>
          <w:tcPr>
            <w:tcW w:w="1006" w:type="pct"/>
            <w:tcBorders>
              <w:top w:val="nil"/>
              <w:left w:val="nil"/>
              <w:bottom w:val="nil"/>
              <w:right w:val="nil"/>
            </w:tcBorders>
          </w:tcPr>
          <w:p w14:paraId="25F8354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E20F1C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0E96632" w14:textId="2B654413" w:rsidR="009D21F0" w:rsidRPr="0095771A" w:rsidRDefault="00AF5E27" w:rsidP="00BB38D9">
            <w:pPr>
              <w:tabs>
                <w:tab w:val="left" w:pos="284"/>
                <w:tab w:val="left" w:pos="715"/>
              </w:tabs>
              <w:rPr>
                <w:rFonts w:cs="Arial"/>
                <w:szCs w:val="24"/>
              </w:rPr>
            </w:pPr>
            <w:r w:rsidRPr="0095771A">
              <w:rPr>
                <w:rFonts w:cs="Arial"/>
                <w:szCs w:val="24"/>
              </w:rPr>
              <w:tab/>
            </w:r>
            <w:r w:rsidR="00801199" w:rsidRPr="0095771A">
              <w:rPr>
                <w:rFonts w:cs="Arial"/>
                <w:szCs w:val="24"/>
              </w:rPr>
              <w:t>(4)</w:t>
            </w:r>
            <w:r w:rsidRPr="0095771A">
              <w:rPr>
                <w:rFonts w:cs="Arial"/>
                <w:szCs w:val="24"/>
              </w:rPr>
              <w:tab/>
            </w:r>
            <w:r w:rsidR="003E37CA" w:rsidRPr="0095771A">
              <w:rPr>
                <w:rFonts w:cs="Arial"/>
                <w:szCs w:val="24"/>
              </w:rPr>
              <w:t>Ως</w:t>
            </w:r>
            <w:r w:rsidR="009D21F0" w:rsidRPr="0095771A">
              <w:rPr>
                <w:rFonts w:cs="Arial"/>
                <w:szCs w:val="24"/>
              </w:rPr>
              <w:t xml:space="preserve"> χρόνος εξόδου από καθεστώς αναστολής, όπως αναφέρεται στην παράγραφο (α) του εδαφίου (3), </w:t>
            </w:r>
            <w:r w:rsidR="003E37CA" w:rsidRPr="0095771A">
              <w:rPr>
                <w:rFonts w:cs="Arial"/>
                <w:szCs w:val="24"/>
              </w:rPr>
              <w:t>λογίζεται</w:t>
            </w:r>
            <w:r w:rsidR="009D21F0" w:rsidRPr="0095771A">
              <w:rPr>
                <w:rFonts w:cs="Arial"/>
                <w:szCs w:val="24"/>
              </w:rPr>
              <w:t>:</w:t>
            </w:r>
          </w:p>
        </w:tc>
      </w:tr>
      <w:tr w:rsidR="0095771A" w:rsidRPr="0095771A" w14:paraId="5A6FEF8F" w14:textId="77777777" w:rsidTr="007641A8">
        <w:tc>
          <w:tcPr>
            <w:tcW w:w="1006" w:type="pct"/>
            <w:tcBorders>
              <w:top w:val="nil"/>
              <w:left w:val="nil"/>
              <w:bottom w:val="nil"/>
              <w:right w:val="nil"/>
            </w:tcBorders>
          </w:tcPr>
          <w:p w14:paraId="25DF7F41"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A21B7F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A9BEA14" w14:textId="77777777" w:rsidR="009D21F0" w:rsidRPr="0095771A" w:rsidRDefault="009D21F0" w:rsidP="00B70092">
            <w:pPr>
              <w:tabs>
                <w:tab w:val="left" w:pos="284"/>
                <w:tab w:val="left" w:pos="567"/>
              </w:tabs>
              <w:rPr>
                <w:rFonts w:cs="Arial"/>
                <w:szCs w:val="24"/>
              </w:rPr>
            </w:pPr>
          </w:p>
        </w:tc>
      </w:tr>
      <w:tr w:rsidR="0095771A" w:rsidRPr="0095771A" w14:paraId="0133B87B" w14:textId="77777777" w:rsidTr="007641A8">
        <w:tc>
          <w:tcPr>
            <w:tcW w:w="1006" w:type="pct"/>
            <w:tcBorders>
              <w:top w:val="nil"/>
              <w:left w:val="nil"/>
              <w:bottom w:val="nil"/>
              <w:right w:val="nil"/>
            </w:tcBorders>
          </w:tcPr>
          <w:p w14:paraId="1346292D"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5A6703A"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D2C227B" w14:textId="7E8DB51F" w:rsidR="009D21F0" w:rsidRPr="0095771A" w:rsidRDefault="009D21F0" w:rsidP="00D21AA7">
            <w:pPr>
              <w:tabs>
                <w:tab w:val="left" w:pos="284"/>
                <w:tab w:val="left" w:pos="567"/>
                <w:tab w:val="left" w:pos="1218"/>
              </w:tabs>
              <w:ind w:left="1218" w:hanging="503"/>
              <w:rPr>
                <w:rFonts w:cs="Arial"/>
                <w:szCs w:val="24"/>
              </w:rPr>
            </w:pPr>
            <w:r w:rsidRPr="0095771A">
              <w:rPr>
                <w:rFonts w:cs="Arial"/>
                <w:szCs w:val="24"/>
              </w:rPr>
              <w:t>(</w:t>
            </w:r>
            <w:r w:rsidR="002362E5" w:rsidRPr="0095771A">
              <w:rPr>
                <w:rFonts w:cs="Arial"/>
                <w:szCs w:val="24"/>
              </w:rPr>
              <w:t xml:space="preserve">α) </w:t>
            </w:r>
            <w:r w:rsidR="002362E5" w:rsidRPr="0095771A">
              <w:rPr>
                <w:rFonts w:cs="Arial"/>
                <w:szCs w:val="24"/>
              </w:rPr>
              <w:tab/>
            </w:r>
            <w:r w:rsidR="00157663" w:rsidRPr="0095771A">
              <w:rPr>
                <w:rFonts w:cs="Arial"/>
                <w:szCs w:val="24"/>
              </w:rPr>
              <w:t>Ο</w:t>
            </w:r>
            <w:r w:rsidRPr="0095771A">
              <w:rPr>
                <w:rFonts w:cs="Arial"/>
                <w:szCs w:val="24"/>
              </w:rPr>
              <w:t xml:space="preserve"> χρόνος παραλαβής των </w:t>
            </w:r>
            <w:r w:rsidR="002362E5" w:rsidRPr="0095771A">
              <w:rPr>
                <w:rFonts w:cs="Arial"/>
                <w:szCs w:val="24"/>
              </w:rPr>
              <w:t xml:space="preserve">   </w:t>
            </w:r>
            <w:r w:rsidRPr="0095771A">
              <w:rPr>
                <w:rFonts w:cs="Arial"/>
                <w:szCs w:val="24"/>
              </w:rPr>
              <w:t xml:space="preserve">εναρμονισμένων προϊόντων από τον εγγεγραμμένο παραλήπτη στις περιπτώσεις που αναφέρονται στην </w:t>
            </w:r>
            <w:proofErr w:type="spellStart"/>
            <w:r w:rsidRPr="0095771A">
              <w:rPr>
                <w:rFonts w:cs="Arial"/>
                <w:szCs w:val="24"/>
              </w:rPr>
              <w:t>υποπαράγραφο</w:t>
            </w:r>
            <w:proofErr w:type="spellEnd"/>
            <w:r w:rsidRPr="0095771A">
              <w:rPr>
                <w:rFonts w:cs="Arial"/>
                <w:szCs w:val="24"/>
              </w:rPr>
              <w:t xml:space="preserve"> </w:t>
            </w:r>
            <w:r w:rsidR="005961F5" w:rsidRPr="0095771A">
              <w:rPr>
                <w:rFonts w:cs="Arial"/>
                <w:szCs w:val="24"/>
              </w:rPr>
              <w:t>(</w:t>
            </w:r>
            <w:proofErr w:type="spellStart"/>
            <w:r w:rsidRPr="0095771A">
              <w:rPr>
                <w:rFonts w:cs="Arial"/>
                <w:szCs w:val="24"/>
              </w:rPr>
              <w:t>ii</w:t>
            </w:r>
            <w:proofErr w:type="spellEnd"/>
            <w:r w:rsidRPr="0095771A">
              <w:rPr>
                <w:rFonts w:cs="Arial"/>
                <w:szCs w:val="24"/>
              </w:rPr>
              <w:t xml:space="preserve">) της παραγράφου </w:t>
            </w:r>
            <w:r w:rsidR="005961F5" w:rsidRPr="0095771A">
              <w:rPr>
                <w:rFonts w:cs="Arial"/>
                <w:szCs w:val="24"/>
              </w:rPr>
              <w:t>(</w:t>
            </w:r>
            <w:r w:rsidRPr="0095771A">
              <w:rPr>
                <w:rFonts w:cs="Arial"/>
                <w:szCs w:val="24"/>
              </w:rPr>
              <w:t>α) του εδαφίου (1) του άρθρου 11·</w:t>
            </w:r>
            <w:r w:rsidR="003E37CA" w:rsidRPr="0095771A">
              <w:rPr>
                <w:rFonts w:cs="Arial"/>
                <w:szCs w:val="24"/>
              </w:rPr>
              <w:t xml:space="preserve"> </w:t>
            </w:r>
          </w:p>
        </w:tc>
      </w:tr>
      <w:tr w:rsidR="0095771A" w:rsidRPr="0095771A" w14:paraId="1D6E3394" w14:textId="77777777" w:rsidTr="007641A8">
        <w:tc>
          <w:tcPr>
            <w:tcW w:w="1006" w:type="pct"/>
            <w:tcBorders>
              <w:top w:val="nil"/>
              <w:left w:val="nil"/>
              <w:bottom w:val="nil"/>
              <w:right w:val="nil"/>
            </w:tcBorders>
          </w:tcPr>
          <w:p w14:paraId="3838FA7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CED480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5F1EF18" w14:textId="77777777" w:rsidR="009D21F0" w:rsidRPr="0095771A" w:rsidRDefault="009D21F0" w:rsidP="00B70092">
            <w:pPr>
              <w:tabs>
                <w:tab w:val="left" w:pos="284"/>
                <w:tab w:val="left" w:pos="567"/>
              </w:tabs>
              <w:rPr>
                <w:rFonts w:cs="Arial"/>
                <w:szCs w:val="24"/>
              </w:rPr>
            </w:pPr>
          </w:p>
        </w:tc>
      </w:tr>
      <w:tr w:rsidR="0095771A" w:rsidRPr="0095771A" w14:paraId="2FEDB8E3" w14:textId="77777777" w:rsidTr="007641A8">
        <w:tc>
          <w:tcPr>
            <w:tcW w:w="1006" w:type="pct"/>
            <w:tcBorders>
              <w:top w:val="nil"/>
              <w:left w:val="nil"/>
              <w:bottom w:val="nil"/>
              <w:right w:val="nil"/>
            </w:tcBorders>
          </w:tcPr>
          <w:p w14:paraId="27BD6FA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971776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0FE1EBC" w14:textId="218E84B4" w:rsidR="009D21F0" w:rsidRPr="0095771A" w:rsidRDefault="009D21F0" w:rsidP="00157663">
            <w:pPr>
              <w:tabs>
                <w:tab w:val="left" w:pos="284"/>
                <w:tab w:val="left" w:pos="567"/>
                <w:tab w:val="left" w:pos="1218"/>
              </w:tabs>
              <w:ind w:left="1218" w:hanging="503"/>
              <w:rPr>
                <w:rFonts w:cs="Arial"/>
                <w:szCs w:val="24"/>
              </w:rPr>
            </w:pPr>
            <w:r w:rsidRPr="0095771A">
              <w:rPr>
                <w:rFonts w:cs="Arial"/>
                <w:szCs w:val="24"/>
              </w:rPr>
              <w:t xml:space="preserve">(β) </w:t>
            </w:r>
            <w:r w:rsidR="002362E5" w:rsidRPr="0095771A">
              <w:rPr>
                <w:rFonts w:cs="Arial"/>
                <w:szCs w:val="24"/>
              </w:rPr>
              <w:tab/>
            </w:r>
            <w:r w:rsidR="009F48F4">
              <w:rPr>
                <w:rFonts w:cs="Arial"/>
                <w:szCs w:val="24"/>
              </w:rPr>
              <w:t>ο</w:t>
            </w:r>
            <w:r w:rsidRPr="0095771A">
              <w:rPr>
                <w:rFonts w:cs="Arial"/>
                <w:szCs w:val="24"/>
              </w:rPr>
              <w:t xml:space="preserve"> χρόνος παραλαβής των εναρμονισμένων προϊόντων από τον παραλήπτη στις περιπτώσεις που αναφέρονται στην </w:t>
            </w:r>
            <w:proofErr w:type="spellStart"/>
            <w:r w:rsidRPr="0095771A">
              <w:rPr>
                <w:rFonts w:cs="Arial"/>
                <w:szCs w:val="24"/>
              </w:rPr>
              <w:t>υποπαράγραφο</w:t>
            </w:r>
            <w:proofErr w:type="spellEnd"/>
            <w:r w:rsidRPr="0095771A">
              <w:rPr>
                <w:rFonts w:cs="Arial"/>
                <w:szCs w:val="24"/>
              </w:rPr>
              <w:t xml:space="preserve"> </w:t>
            </w:r>
            <w:r w:rsidR="005961F5" w:rsidRPr="0095771A">
              <w:rPr>
                <w:rFonts w:cs="Arial"/>
                <w:szCs w:val="24"/>
              </w:rPr>
              <w:t>(</w:t>
            </w:r>
            <w:proofErr w:type="spellStart"/>
            <w:r w:rsidRPr="0095771A">
              <w:rPr>
                <w:rFonts w:cs="Arial"/>
                <w:szCs w:val="24"/>
              </w:rPr>
              <w:t>iv</w:t>
            </w:r>
            <w:proofErr w:type="spellEnd"/>
            <w:r w:rsidRPr="0095771A">
              <w:rPr>
                <w:rFonts w:cs="Arial"/>
                <w:szCs w:val="24"/>
              </w:rPr>
              <w:t xml:space="preserve">) της παραγράφου </w:t>
            </w:r>
            <w:r w:rsidR="005961F5" w:rsidRPr="0095771A">
              <w:rPr>
                <w:rFonts w:cs="Arial"/>
                <w:szCs w:val="24"/>
              </w:rPr>
              <w:t>(</w:t>
            </w:r>
            <w:r w:rsidRPr="0095771A">
              <w:rPr>
                <w:rFonts w:cs="Arial"/>
                <w:szCs w:val="24"/>
              </w:rPr>
              <w:t>α) του εδαφίου (1) του άρθρου 11·</w:t>
            </w:r>
            <w:r w:rsidR="00157663" w:rsidRPr="0095771A">
              <w:rPr>
                <w:rFonts w:cs="Arial"/>
                <w:szCs w:val="24"/>
              </w:rPr>
              <w:t xml:space="preserve"> και</w:t>
            </w:r>
          </w:p>
        </w:tc>
      </w:tr>
      <w:tr w:rsidR="0095771A" w:rsidRPr="0095771A" w14:paraId="42EEAA08" w14:textId="77777777" w:rsidTr="007641A8">
        <w:tc>
          <w:tcPr>
            <w:tcW w:w="1006" w:type="pct"/>
            <w:tcBorders>
              <w:top w:val="nil"/>
              <w:left w:val="nil"/>
              <w:bottom w:val="nil"/>
              <w:right w:val="nil"/>
            </w:tcBorders>
          </w:tcPr>
          <w:p w14:paraId="4DDAA4D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7F2E9A4"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CFA21C8" w14:textId="77777777" w:rsidR="009D21F0" w:rsidRPr="0095771A" w:rsidRDefault="009D21F0" w:rsidP="00B70092">
            <w:pPr>
              <w:tabs>
                <w:tab w:val="left" w:pos="284"/>
                <w:tab w:val="left" w:pos="567"/>
              </w:tabs>
              <w:rPr>
                <w:rFonts w:cs="Arial"/>
                <w:szCs w:val="24"/>
              </w:rPr>
            </w:pPr>
          </w:p>
        </w:tc>
      </w:tr>
      <w:tr w:rsidR="0095771A" w:rsidRPr="0095771A" w14:paraId="000329E3" w14:textId="77777777" w:rsidTr="007641A8">
        <w:tc>
          <w:tcPr>
            <w:tcW w:w="1006" w:type="pct"/>
            <w:tcBorders>
              <w:top w:val="nil"/>
              <w:left w:val="nil"/>
              <w:bottom w:val="nil"/>
              <w:right w:val="nil"/>
            </w:tcBorders>
          </w:tcPr>
          <w:p w14:paraId="58FDCD78"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BC0694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F92DBB3" w14:textId="7796E171" w:rsidR="009D21F0" w:rsidRPr="0095771A" w:rsidRDefault="002362E5" w:rsidP="00157663">
            <w:pPr>
              <w:tabs>
                <w:tab w:val="left" w:pos="284"/>
                <w:tab w:val="left" w:pos="567"/>
                <w:tab w:val="left" w:pos="1218"/>
              </w:tabs>
              <w:ind w:left="1218" w:hanging="503"/>
              <w:rPr>
                <w:rFonts w:cs="Arial"/>
                <w:szCs w:val="24"/>
                <w:lang w:eastAsia="en-GB"/>
              </w:rPr>
            </w:pPr>
            <w:r w:rsidRPr="0095771A">
              <w:rPr>
                <w:rFonts w:cs="Arial"/>
                <w:szCs w:val="24"/>
              </w:rPr>
              <w:t>(γ)</w:t>
            </w:r>
            <w:r w:rsidR="00157663" w:rsidRPr="0095771A">
              <w:rPr>
                <w:rFonts w:cs="Arial"/>
                <w:szCs w:val="24"/>
              </w:rPr>
              <w:tab/>
            </w:r>
            <w:r w:rsidR="009D21F0" w:rsidRPr="0095771A">
              <w:rPr>
                <w:rFonts w:cs="Arial"/>
                <w:szCs w:val="24"/>
              </w:rPr>
              <w:t xml:space="preserve">ο χρόνος παραλαβής των </w:t>
            </w:r>
            <w:r w:rsidRPr="0095771A">
              <w:rPr>
                <w:rFonts w:cs="Arial"/>
                <w:szCs w:val="24"/>
              </w:rPr>
              <w:t xml:space="preserve">   </w:t>
            </w:r>
            <w:r w:rsidR="009D21F0" w:rsidRPr="0095771A">
              <w:rPr>
                <w:rFonts w:cs="Arial"/>
                <w:szCs w:val="24"/>
              </w:rPr>
              <w:t>εναρμονισμένων προϊόντων στον τόπο άμεσης παράδοσής τους στις περιπτώσεις που αναφέρονται στο εδάφιο (4) του άρθρου 11.</w:t>
            </w:r>
            <w:r w:rsidR="009D21F0" w:rsidRPr="0095771A">
              <w:rPr>
                <w:rFonts w:cs="Arial"/>
                <w:szCs w:val="24"/>
                <w:lang w:eastAsia="en-GB"/>
              </w:rPr>
              <w:t xml:space="preserve"> </w:t>
            </w:r>
          </w:p>
        </w:tc>
      </w:tr>
      <w:tr w:rsidR="0095771A" w:rsidRPr="0095771A" w14:paraId="7616F08E" w14:textId="77777777" w:rsidTr="007641A8">
        <w:tc>
          <w:tcPr>
            <w:tcW w:w="1006" w:type="pct"/>
            <w:tcBorders>
              <w:top w:val="nil"/>
              <w:left w:val="nil"/>
              <w:bottom w:val="nil"/>
              <w:right w:val="nil"/>
            </w:tcBorders>
          </w:tcPr>
          <w:p w14:paraId="146AA45D"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A302E6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571B41A" w14:textId="77777777" w:rsidR="009D21F0" w:rsidRPr="0095771A" w:rsidRDefault="009D21F0" w:rsidP="00B70092">
            <w:pPr>
              <w:tabs>
                <w:tab w:val="left" w:pos="284"/>
                <w:tab w:val="left" w:pos="567"/>
              </w:tabs>
              <w:rPr>
                <w:rFonts w:cs="Arial"/>
                <w:szCs w:val="24"/>
              </w:rPr>
            </w:pPr>
          </w:p>
        </w:tc>
      </w:tr>
      <w:tr w:rsidR="0095771A" w:rsidRPr="0095771A" w14:paraId="24F75961" w14:textId="77777777" w:rsidTr="007641A8">
        <w:tc>
          <w:tcPr>
            <w:tcW w:w="1006" w:type="pct"/>
            <w:tcBorders>
              <w:top w:val="nil"/>
              <w:left w:val="nil"/>
              <w:bottom w:val="nil"/>
              <w:right w:val="nil"/>
            </w:tcBorders>
          </w:tcPr>
          <w:p w14:paraId="691770B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34D1E49"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08FBAA1" w14:textId="350DFA36" w:rsidR="009D21F0" w:rsidRPr="0095771A" w:rsidRDefault="00157663" w:rsidP="00157663">
            <w:pPr>
              <w:tabs>
                <w:tab w:val="left" w:pos="284"/>
                <w:tab w:val="left" w:pos="715"/>
              </w:tabs>
              <w:rPr>
                <w:rFonts w:cs="Arial"/>
                <w:szCs w:val="24"/>
                <w:lang w:eastAsia="en-GB"/>
              </w:rPr>
            </w:pPr>
            <w:r w:rsidRPr="0095771A">
              <w:rPr>
                <w:rFonts w:cs="Arial"/>
                <w:szCs w:val="24"/>
                <w:lang w:eastAsia="en-GB"/>
              </w:rPr>
              <w:tab/>
            </w:r>
            <w:r w:rsidR="009D21F0" w:rsidRPr="0095771A">
              <w:rPr>
                <w:rFonts w:cs="Arial"/>
                <w:szCs w:val="24"/>
                <w:lang w:eastAsia="en-GB"/>
              </w:rPr>
              <w:t>(5)</w:t>
            </w:r>
            <w:r w:rsidRPr="0095771A">
              <w:rPr>
                <w:rFonts w:cs="Arial"/>
                <w:szCs w:val="24"/>
                <w:lang w:eastAsia="en-GB"/>
              </w:rPr>
              <w:tab/>
            </w:r>
            <w:r w:rsidR="009D21F0" w:rsidRPr="0095771A">
              <w:rPr>
                <w:rFonts w:cs="Arial"/>
                <w:szCs w:val="24"/>
                <w:lang w:eastAsia="en-GB"/>
              </w:rPr>
              <w:t xml:space="preserve">Η ολική καταστροφή ή ανεπανόρθωτη </w:t>
            </w:r>
            <w:r w:rsidR="009D21F0" w:rsidRPr="0095771A">
              <w:rPr>
                <w:rFonts w:cs="Arial"/>
                <w:szCs w:val="24"/>
              </w:rPr>
              <w:t>απώλεια</w:t>
            </w:r>
            <w:r w:rsidR="009D21F0" w:rsidRPr="0095771A">
              <w:rPr>
                <w:rFonts w:cs="Arial"/>
                <w:szCs w:val="24"/>
                <w:lang w:eastAsia="en-GB"/>
              </w:rPr>
              <w:t xml:space="preserve">, ολική ή μερική, προϊόντων που υπόκεινται σε ειδικό φόρο κατανάλωσης υπό καθεστώς αναστολής από αιτία οφειλόμενη σε τυχαίο γεγονός ή ανωτέρα βία ή ακόμη με την άδεια του Διευθυντή για καταστροφή </w:t>
            </w:r>
            <w:r w:rsidR="001E0653" w:rsidRPr="0095771A">
              <w:rPr>
                <w:rFonts w:cs="Arial"/>
                <w:szCs w:val="24"/>
                <w:lang w:eastAsia="en-GB"/>
              </w:rPr>
              <w:t>τους</w:t>
            </w:r>
            <w:r w:rsidR="009D21F0" w:rsidRPr="0095771A">
              <w:rPr>
                <w:rFonts w:cs="Arial"/>
                <w:szCs w:val="24"/>
                <w:lang w:eastAsia="en-GB"/>
              </w:rPr>
              <w:t xml:space="preserve"> δεν θεωρείται ως θέση σε ανάλωση.</w:t>
            </w:r>
          </w:p>
        </w:tc>
      </w:tr>
      <w:tr w:rsidR="0095771A" w:rsidRPr="0095771A" w14:paraId="00618684" w14:textId="77777777" w:rsidTr="007641A8">
        <w:tc>
          <w:tcPr>
            <w:tcW w:w="1006" w:type="pct"/>
            <w:tcBorders>
              <w:top w:val="nil"/>
              <w:left w:val="nil"/>
              <w:bottom w:val="nil"/>
              <w:right w:val="nil"/>
            </w:tcBorders>
          </w:tcPr>
          <w:p w14:paraId="402C9C21"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A6E84A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CE4CB8C" w14:textId="77777777" w:rsidR="009D21F0" w:rsidRPr="0095771A" w:rsidRDefault="009D21F0" w:rsidP="00B70092">
            <w:pPr>
              <w:tabs>
                <w:tab w:val="left" w:pos="284"/>
                <w:tab w:val="left" w:pos="567"/>
              </w:tabs>
              <w:rPr>
                <w:rFonts w:cs="Arial"/>
                <w:szCs w:val="24"/>
                <w:lang w:eastAsia="en-GB"/>
              </w:rPr>
            </w:pPr>
          </w:p>
        </w:tc>
      </w:tr>
      <w:tr w:rsidR="0095771A" w:rsidRPr="0095771A" w14:paraId="3DDEBF10" w14:textId="77777777" w:rsidTr="007641A8">
        <w:tc>
          <w:tcPr>
            <w:tcW w:w="1006" w:type="pct"/>
            <w:tcBorders>
              <w:top w:val="nil"/>
              <w:left w:val="nil"/>
              <w:bottom w:val="nil"/>
              <w:right w:val="nil"/>
            </w:tcBorders>
          </w:tcPr>
          <w:p w14:paraId="3872227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DA0DEAA"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F8AE0CB" w14:textId="01208FC1" w:rsidR="009D21F0" w:rsidRPr="0095771A" w:rsidRDefault="001E0653" w:rsidP="001E0653">
            <w:pPr>
              <w:tabs>
                <w:tab w:val="left" w:pos="284"/>
                <w:tab w:val="left" w:pos="715"/>
              </w:tabs>
              <w:rPr>
                <w:rFonts w:cs="Arial"/>
                <w:szCs w:val="24"/>
                <w:lang w:eastAsia="en-GB"/>
              </w:rPr>
            </w:pPr>
            <w:r w:rsidRPr="0095771A">
              <w:rPr>
                <w:rFonts w:cs="Arial"/>
                <w:szCs w:val="24"/>
                <w:lang w:eastAsia="en-GB"/>
              </w:rPr>
              <w:tab/>
            </w:r>
            <w:r w:rsidR="009D21F0" w:rsidRPr="0095771A">
              <w:rPr>
                <w:rFonts w:cs="Arial"/>
                <w:szCs w:val="24"/>
                <w:lang w:eastAsia="en-GB"/>
              </w:rPr>
              <w:t>(6)</w:t>
            </w:r>
            <w:r w:rsidRPr="0095771A">
              <w:rPr>
                <w:rFonts w:cs="Arial"/>
                <w:szCs w:val="24"/>
                <w:lang w:eastAsia="en-GB"/>
              </w:rPr>
              <w:tab/>
            </w:r>
            <w:r w:rsidR="009D21F0" w:rsidRPr="0095771A">
              <w:rPr>
                <w:rFonts w:cs="Arial"/>
                <w:szCs w:val="24"/>
                <w:lang w:eastAsia="en-GB"/>
              </w:rPr>
              <w:t xml:space="preserve">Για τους σκοπούς του παρόντος Νόμου, θεωρείται ότι τα προϊόντα έχουν υποστεί ολική καταστροφή ή ανεπανόρθωτη απώλεια </w:t>
            </w:r>
            <w:r w:rsidR="003E37CA" w:rsidRPr="0095771A">
              <w:rPr>
                <w:rFonts w:cs="Arial"/>
                <w:szCs w:val="24"/>
                <w:lang w:eastAsia="en-GB"/>
              </w:rPr>
              <w:t>σε περίπτωση που</w:t>
            </w:r>
            <w:r w:rsidR="009D21F0" w:rsidRPr="0095771A">
              <w:rPr>
                <w:rFonts w:cs="Arial"/>
                <w:szCs w:val="24"/>
                <w:lang w:eastAsia="en-GB"/>
              </w:rPr>
              <w:t xml:space="preserve"> δεν μπορούν να χρησιμοποιηθούν ως προϊόντα που υπόκεινται σε ειδικό φόρο κατανάλωσης.</w:t>
            </w:r>
          </w:p>
        </w:tc>
      </w:tr>
      <w:tr w:rsidR="0095771A" w:rsidRPr="0095771A" w14:paraId="166331D3" w14:textId="77777777" w:rsidTr="007641A8">
        <w:tc>
          <w:tcPr>
            <w:tcW w:w="1006" w:type="pct"/>
            <w:tcBorders>
              <w:top w:val="nil"/>
              <w:left w:val="nil"/>
              <w:bottom w:val="nil"/>
              <w:right w:val="nil"/>
            </w:tcBorders>
          </w:tcPr>
          <w:p w14:paraId="2554914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855D05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F26965C" w14:textId="77777777" w:rsidR="009D21F0" w:rsidRPr="0095771A" w:rsidRDefault="009D21F0" w:rsidP="00B70092">
            <w:pPr>
              <w:tabs>
                <w:tab w:val="left" w:pos="284"/>
                <w:tab w:val="left" w:pos="567"/>
              </w:tabs>
              <w:rPr>
                <w:rFonts w:cs="Arial"/>
                <w:szCs w:val="24"/>
                <w:lang w:eastAsia="en-GB"/>
              </w:rPr>
            </w:pPr>
          </w:p>
        </w:tc>
      </w:tr>
      <w:tr w:rsidR="0095771A" w:rsidRPr="0095771A" w14:paraId="146417C4" w14:textId="77777777" w:rsidTr="007641A8">
        <w:tc>
          <w:tcPr>
            <w:tcW w:w="1006" w:type="pct"/>
            <w:tcBorders>
              <w:top w:val="nil"/>
              <w:left w:val="nil"/>
              <w:bottom w:val="nil"/>
              <w:right w:val="nil"/>
            </w:tcBorders>
          </w:tcPr>
          <w:p w14:paraId="767B1C6D"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BFE8B5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F3376DF" w14:textId="2D5B4DA8" w:rsidR="009D21F0" w:rsidRPr="0095771A" w:rsidRDefault="00567E2A" w:rsidP="004F215B">
            <w:pPr>
              <w:tabs>
                <w:tab w:val="left" w:pos="284"/>
                <w:tab w:val="left" w:pos="589"/>
                <w:tab w:val="left" w:pos="1014"/>
              </w:tabs>
              <w:ind w:left="1014" w:hanging="1014"/>
              <w:rPr>
                <w:rFonts w:cs="Arial"/>
                <w:szCs w:val="24"/>
              </w:rPr>
            </w:pPr>
            <w:r w:rsidRPr="0095771A">
              <w:rPr>
                <w:rFonts w:cs="Arial"/>
                <w:szCs w:val="24"/>
              </w:rPr>
              <w:tab/>
            </w:r>
            <w:r w:rsidR="002362E5" w:rsidRPr="0095771A">
              <w:rPr>
                <w:rFonts w:cs="Arial"/>
                <w:szCs w:val="24"/>
              </w:rPr>
              <w:t>(7)</w:t>
            </w:r>
            <w:r w:rsidR="009D21F0" w:rsidRPr="0095771A">
              <w:rPr>
                <w:rFonts w:cs="Arial"/>
                <w:szCs w:val="24"/>
              </w:rPr>
              <w:t>(α)</w:t>
            </w:r>
            <w:r w:rsidR="00674ED9" w:rsidRPr="0095771A">
              <w:rPr>
                <w:rFonts w:cs="Arial"/>
                <w:szCs w:val="24"/>
              </w:rPr>
              <w:tab/>
            </w:r>
            <w:r w:rsidR="009D21F0" w:rsidRPr="0095771A">
              <w:rPr>
                <w:rFonts w:cs="Arial"/>
                <w:szCs w:val="24"/>
              </w:rPr>
              <w:t>Μερική απώλεια</w:t>
            </w:r>
            <w:r w:rsidRPr="0095771A">
              <w:rPr>
                <w:rFonts w:cs="Arial"/>
                <w:szCs w:val="24"/>
              </w:rPr>
              <w:t>,</w:t>
            </w:r>
            <w:r w:rsidR="009D21F0" w:rsidRPr="0095771A">
              <w:rPr>
                <w:rFonts w:cs="Arial"/>
                <w:szCs w:val="24"/>
              </w:rPr>
              <w:t xml:space="preserve"> η οποία οφείλεται στη φύση των προϊόντων και επέρχεται κατά τη διακίνηση υπό καθεστώς αναστολής μεταξύ των κρατών μελών δεν θεωρείται θέση σε ανάλωση, εφόσον το ποσό της απώλειας είναι χαμηλότερο από το κοινό όριο μερικής απώλειας για εναρμονισμένα προϊόντα, όπως αυτό καθορίζεται με κατ’ εξουσιοδότηση πράξη που εκδίδεται από την Ευρωπαϊκή Επιτροπή, εκτός εάν το Τελωνείο έχει εύλογη </w:t>
            </w:r>
            <w:r w:rsidRPr="0095771A">
              <w:rPr>
                <w:rFonts w:cs="Arial"/>
                <w:szCs w:val="24"/>
              </w:rPr>
              <w:t xml:space="preserve">υποψία </w:t>
            </w:r>
            <w:r w:rsidR="00674ED9" w:rsidRPr="0095771A">
              <w:rPr>
                <w:rFonts w:cs="Arial"/>
                <w:szCs w:val="24"/>
              </w:rPr>
              <w:t xml:space="preserve">απάτης ή παρατυπίας, ενώ το </w:t>
            </w:r>
            <w:r w:rsidR="009D21F0" w:rsidRPr="0095771A">
              <w:rPr>
                <w:rFonts w:cs="Arial"/>
                <w:szCs w:val="24"/>
              </w:rPr>
              <w:t>τμήμα της μερικής απώλειας που υπερβαίνει το κοινό όριο μερικής απώλειας για τα εν λόγω εναρμονισμένα</w:t>
            </w:r>
            <w:r w:rsidR="004F215B">
              <w:rPr>
                <w:rFonts w:cs="Arial"/>
                <w:szCs w:val="24"/>
              </w:rPr>
              <w:t xml:space="preserve"> </w:t>
            </w:r>
            <w:r w:rsidR="009D21F0" w:rsidRPr="0095771A">
              <w:rPr>
                <w:rFonts w:cs="Arial"/>
                <w:szCs w:val="24"/>
              </w:rPr>
              <w:t>προϊόντα αντιμετωπίζεται ως θέση σε ανάλωση.</w:t>
            </w:r>
          </w:p>
        </w:tc>
      </w:tr>
      <w:tr w:rsidR="0095771A" w:rsidRPr="0095771A" w14:paraId="735DF60F" w14:textId="77777777" w:rsidTr="007641A8">
        <w:tc>
          <w:tcPr>
            <w:tcW w:w="1006" w:type="pct"/>
            <w:tcBorders>
              <w:top w:val="nil"/>
              <w:left w:val="nil"/>
              <w:bottom w:val="nil"/>
              <w:right w:val="nil"/>
            </w:tcBorders>
          </w:tcPr>
          <w:p w14:paraId="5EF06A01"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81FA43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0EBDBDA" w14:textId="77777777" w:rsidR="009D21F0" w:rsidRPr="0095771A" w:rsidRDefault="009D21F0" w:rsidP="00B70092">
            <w:pPr>
              <w:tabs>
                <w:tab w:val="left" w:pos="284"/>
                <w:tab w:val="left" w:pos="567"/>
              </w:tabs>
              <w:rPr>
                <w:rFonts w:cs="Arial"/>
                <w:szCs w:val="24"/>
              </w:rPr>
            </w:pPr>
          </w:p>
        </w:tc>
      </w:tr>
      <w:tr w:rsidR="0095771A" w:rsidRPr="0095771A" w14:paraId="02E0587C" w14:textId="77777777" w:rsidTr="007641A8">
        <w:tc>
          <w:tcPr>
            <w:tcW w:w="1006" w:type="pct"/>
            <w:tcBorders>
              <w:top w:val="nil"/>
              <w:left w:val="nil"/>
              <w:bottom w:val="nil"/>
              <w:right w:val="nil"/>
            </w:tcBorders>
          </w:tcPr>
          <w:p w14:paraId="76B5A2AB"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12E8437"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09302D4" w14:textId="4B7C702E" w:rsidR="009D21F0" w:rsidRPr="0095771A" w:rsidRDefault="001B762B" w:rsidP="004F215B">
            <w:pPr>
              <w:tabs>
                <w:tab w:val="left" w:pos="284"/>
                <w:tab w:val="left" w:pos="589"/>
                <w:tab w:val="left" w:pos="1014"/>
              </w:tabs>
              <w:ind w:left="1014" w:hanging="1014"/>
              <w:rPr>
                <w:rFonts w:cs="Arial"/>
                <w:szCs w:val="24"/>
              </w:rPr>
            </w:pPr>
            <w:r w:rsidRPr="0095771A">
              <w:rPr>
                <w:rFonts w:cs="Arial"/>
                <w:szCs w:val="24"/>
              </w:rPr>
              <w:tab/>
            </w:r>
            <w:r w:rsidRPr="0095771A">
              <w:rPr>
                <w:rFonts w:cs="Arial"/>
                <w:szCs w:val="24"/>
              </w:rPr>
              <w:tab/>
            </w:r>
            <w:r w:rsidR="009D21F0" w:rsidRPr="0095771A">
              <w:rPr>
                <w:rFonts w:cs="Arial"/>
                <w:szCs w:val="24"/>
              </w:rPr>
              <w:t>(β)</w:t>
            </w:r>
            <w:r w:rsidRPr="0095771A">
              <w:rPr>
                <w:rFonts w:cs="Arial"/>
                <w:szCs w:val="24"/>
              </w:rPr>
              <w:tab/>
            </w:r>
            <w:r w:rsidR="009D21F0" w:rsidRPr="0095771A">
              <w:rPr>
                <w:rFonts w:cs="Arial"/>
                <w:szCs w:val="24"/>
              </w:rPr>
              <w:t>Μερική απώλεια</w:t>
            </w:r>
            <w:r w:rsidRPr="0095771A">
              <w:rPr>
                <w:rFonts w:cs="Arial"/>
                <w:szCs w:val="24"/>
              </w:rPr>
              <w:t>,</w:t>
            </w:r>
            <w:r w:rsidR="009D21F0" w:rsidRPr="0095771A">
              <w:rPr>
                <w:rFonts w:cs="Arial"/>
                <w:szCs w:val="24"/>
              </w:rPr>
              <w:t xml:space="preserve"> η οποία οφείλεται στη φύση των προϊόντων και επέρχεται κατά την κατοχή, αποθήκευση </w:t>
            </w:r>
            <w:r w:rsidR="009D21F0" w:rsidRPr="0095771A">
              <w:rPr>
                <w:rFonts w:cs="Arial"/>
                <w:szCs w:val="24"/>
                <w:lang w:eastAsia="en-GB"/>
              </w:rPr>
              <w:t xml:space="preserve">ή τη </w:t>
            </w:r>
            <w:r w:rsidR="009D21F0" w:rsidRPr="0095771A">
              <w:rPr>
                <w:rFonts w:cs="Arial"/>
                <w:szCs w:val="24"/>
              </w:rPr>
              <w:t>διακίνησ</w:t>
            </w:r>
            <w:r w:rsidRPr="0095771A">
              <w:rPr>
                <w:rFonts w:cs="Arial"/>
                <w:szCs w:val="24"/>
              </w:rPr>
              <w:t>ή</w:t>
            </w:r>
            <w:r w:rsidR="009D21F0" w:rsidRPr="0095771A">
              <w:rPr>
                <w:rFonts w:cs="Arial"/>
                <w:szCs w:val="24"/>
                <w:lang w:eastAsia="en-GB"/>
              </w:rPr>
              <w:t xml:space="preserve"> τους</w:t>
            </w:r>
            <w:r w:rsidR="009D21F0" w:rsidRPr="0095771A">
              <w:rPr>
                <w:rFonts w:cs="Arial"/>
                <w:szCs w:val="24"/>
              </w:rPr>
              <w:t xml:space="preserve"> υπό καθεστώς αναστολής εντός της Δημοκρατίας δεν θεωρείται θέση σε ανάλωση, εκτός εάν το Τελωνείο έχει </w:t>
            </w:r>
            <w:r w:rsidR="00DA031B" w:rsidRPr="0095771A">
              <w:rPr>
                <w:rFonts w:cs="Arial"/>
                <w:szCs w:val="24"/>
              </w:rPr>
              <w:t>υποψία</w:t>
            </w:r>
            <w:r w:rsidR="009D21F0" w:rsidRPr="0095771A">
              <w:rPr>
                <w:rFonts w:cs="Arial"/>
                <w:szCs w:val="24"/>
              </w:rPr>
              <w:t xml:space="preserve"> απάτη</w:t>
            </w:r>
            <w:r w:rsidR="00DA031B" w:rsidRPr="0095771A">
              <w:rPr>
                <w:rFonts w:cs="Arial"/>
                <w:szCs w:val="24"/>
              </w:rPr>
              <w:t>ς</w:t>
            </w:r>
            <w:r w:rsidR="009D21F0" w:rsidRPr="0095771A">
              <w:rPr>
                <w:rFonts w:cs="Arial"/>
                <w:szCs w:val="24"/>
              </w:rPr>
              <w:t xml:space="preserve"> ή παρατυπία</w:t>
            </w:r>
            <w:r w:rsidR="00DA031B" w:rsidRPr="0095771A">
              <w:rPr>
                <w:rFonts w:cs="Arial"/>
                <w:szCs w:val="24"/>
              </w:rPr>
              <w:t>ς</w:t>
            </w:r>
            <w:r w:rsidR="009D21F0" w:rsidRPr="0095771A">
              <w:rPr>
                <w:rFonts w:cs="Arial"/>
                <w:szCs w:val="24"/>
              </w:rPr>
              <w:t xml:space="preserve">. </w:t>
            </w:r>
          </w:p>
        </w:tc>
      </w:tr>
      <w:tr w:rsidR="0095771A" w:rsidRPr="0095771A" w14:paraId="306E19D1" w14:textId="77777777" w:rsidTr="007641A8">
        <w:tc>
          <w:tcPr>
            <w:tcW w:w="1006" w:type="pct"/>
            <w:tcBorders>
              <w:top w:val="nil"/>
              <w:left w:val="nil"/>
              <w:bottom w:val="nil"/>
              <w:right w:val="nil"/>
            </w:tcBorders>
          </w:tcPr>
          <w:p w14:paraId="73AF3BE0"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498EE6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9FD95F2" w14:textId="77777777" w:rsidR="009D21F0" w:rsidRPr="0095771A" w:rsidRDefault="009D21F0" w:rsidP="00B70092">
            <w:pPr>
              <w:tabs>
                <w:tab w:val="left" w:pos="284"/>
                <w:tab w:val="left" w:pos="567"/>
              </w:tabs>
              <w:rPr>
                <w:rFonts w:cs="Arial"/>
                <w:szCs w:val="24"/>
              </w:rPr>
            </w:pPr>
          </w:p>
        </w:tc>
      </w:tr>
      <w:tr w:rsidR="0095771A" w:rsidRPr="0095771A" w14:paraId="1276706D" w14:textId="77777777" w:rsidTr="007641A8">
        <w:tc>
          <w:tcPr>
            <w:tcW w:w="1006" w:type="pct"/>
            <w:tcBorders>
              <w:top w:val="nil"/>
              <w:left w:val="nil"/>
              <w:bottom w:val="nil"/>
              <w:right w:val="nil"/>
            </w:tcBorders>
          </w:tcPr>
          <w:p w14:paraId="0AE1238C"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A1D634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477C968" w14:textId="12471A69" w:rsidR="009D21F0" w:rsidRPr="0095771A" w:rsidRDefault="00DA031B" w:rsidP="004F215B">
            <w:pPr>
              <w:tabs>
                <w:tab w:val="left" w:pos="284"/>
                <w:tab w:val="left" w:pos="715"/>
              </w:tabs>
              <w:rPr>
                <w:rFonts w:cs="Arial"/>
                <w:szCs w:val="24"/>
              </w:rPr>
            </w:pPr>
            <w:r w:rsidRPr="0095771A">
              <w:rPr>
                <w:rFonts w:cs="Arial"/>
                <w:szCs w:val="24"/>
              </w:rPr>
              <w:tab/>
            </w:r>
            <w:r w:rsidR="002362E5" w:rsidRPr="0095771A">
              <w:rPr>
                <w:rFonts w:cs="Arial"/>
                <w:szCs w:val="24"/>
              </w:rPr>
              <w:t>(8)</w:t>
            </w:r>
            <w:r w:rsidRPr="0095771A">
              <w:rPr>
                <w:rFonts w:cs="Arial"/>
                <w:szCs w:val="24"/>
              </w:rPr>
              <w:tab/>
            </w:r>
            <w:r w:rsidR="009D21F0" w:rsidRPr="0095771A">
              <w:rPr>
                <w:rFonts w:cs="Arial"/>
                <w:szCs w:val="24"/>
                <w:lang w:eastAsia="en-GB"/>
              </w:rPr>
              <w:t>Ο Διευθυντής δύναται, με γνωστοποίησή του να καθορίσει:</w:t>
            </w:r>
          </w:p>
        </w:tc>
      </w:tr>
      <w:tr w:rsidR="0095771A" w:rsidRPr="0095771A" w14:paraId="342660D8" w14:textId="77777777" w:rsidTr="007641A8">
        <w:tc>
          <w:tcPr>
            <w:tcW w:w="1006" w:type="pct"/>
            <w:tcBorders>
              <w:top w:val="nil"/>
              <w:left w:val="nil"/>
              <w:bottom w:val="nil"/>
              <w:right w:val="nil"/>
            </w:tcBorders>
          </w:tcPr>
          <w:p w14:paraId="64C3D0AD"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72956D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7F52F5A" w14:textId="77777777" w:rsidR="009D21F0" w:rsidRPr="0095771A" w:rsidRDefault="009D21F0" w:rsidP="00B70092">
            <w:pPr>
              <w:tabs>
                <w:tab w:val="left" w:pos="284"/>
                <w:tab w:val="left" w:pos="567"/>
              </w:tabs>
              <w:rPr>
                <w:rFonts w:cs="Arial"/>
                <w:szCs w:val="24"/>
              </w:rPr>
            </w:pPr>
          </w:p>
        </w:tc>
      </w:tr>
      <w:tr w:rsidR="0095771A" w:rsidRPr="0095771A" w14:paraId="74E4FFBD" w14:textId="77777777" w:rsidTr="007641A8">
        <w:tc>
          <w:tcPr>
            <w:tcW w:w="1006" w:type="pct"/>
            <w:tcBorders>
              <w:top w:val="nil"/>
              <w:left w:val="nil"/>
              <w:bottom w:val="nil"/>
              <w:right w:val="nil"/>
            </w:tcBorders>
          </w:tcPr>
          <w:p w14:paraId="3F5E0D72"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636932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6B6FBC1" w14:textId="6242A282" w:rsidR="009D21F0" w:rsidRPr="0095771A" w:rsidRDefault="00DA031B" w:rsidP="00B35664">
            <w:pPr>
              <w:tabs>
                <w:tab w:val="left" w:pos="284"/>
                <w:tab w:val="left" w:pos="715"/>
                <w:tab w:val="left" w:pos="1219"/>
              </w:tabs>
              <w:ind w:left="1219" w:hanging="1219"/>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(α</w:t>
            </w:r>
            <w:r w:rsidRPr="0095771A">
              <w:rPr>
                <w:rFonts w:cs="Arial"/>
                <w:szCs w:val="24"/>
                <w:lang w:eastAsia="en-GB"/>
              </w:rPr>
              <w:t>)</w:t>
            </w:r>
            <w:r w:rsidR="00B35664" w:rsidRPr="0095771A">
              <w:rPr>
                <w:rFonts w:cs="Arial"/>
                <w:szCs w:val="24"/>
                <w:lang w:eastAsia="en-GB"/>
              </w:rPr>
              <w:tab/>
              <w:t>Ε</w:t>
            </w:r>
            <w:r w:rsidR="009D21F0" w:rsidRPr="0095771A">
              <w:rPr>
                <w:rFonts w:cs="Arial"/>
                <w:szCs w:val="24"/>
                <w:lang w:eastAsia="en-GB"/>
              </w:rPr>
              <w:t>λλείψει κοινών ορίων μερικής απώλειας, τις απώλειες που οφείλονται στην ίδια τη φύση των εναρμονισμένων προϊόντων κατά τη διακίνησ</w:t>
            </w:r>
            <w:r w:rsidR="00B35664" w:rsidRPr="0095771A">
              <w:rPr>
                <w:rFonts w:cs="Arial"/>
                <w:szCs w:val="24"/>
                <w:lang w:eastAsia="en-GB"/>
              </w:rPr>
              <w:t>ή</w:t>
            </w:r>
            <w:r w:rsidR="009D21F0" w:rsidRPr="0095771A">
              <w:rPr>
                <w:rFonts w:cs="Arial"/>
                <w:szCs w:val="24"/>
                <w:lang w:eastAsia="en-GB"/>
              </w:rPr>
              <w:t xml:space="preserve"> τους υπό καθεστώς αναστολής μεταξύ άλλου κράτους μέλους και της Δημοκρατίας και τους όρους και τις προϋποθέσεις για την αναγνώριση των απωλειών αυτών</w:t>
            </w:r>
            <w:r w:rsidR="007200FB">
              <w:rPr>
                <w:rFonts w:cs="Arial"/>
                <w:szCs w:val="24"/>
              </w:rPr>
              <w:t>·</w:t>
            </w:r>
            <w:r w:rsidR="009F48F4">
              <w:rPr>
                <w:rFonts w:cs="Arial"/>
                <w:szCs w:val="24"/>
              </w:rPr>
              <w:t xml:space="preserve"> και</w:t>
            </w:r>
          </w:p>
        </w:tc>
      </w:tr>
      <w:tr w:rsidR="0095771A" w:rsidRPr="0095771A" w14:paraId="3D546ED1" w14:textId="77777777" w:rsidTr="007641A8">
        <w:tc>
          <w:tcPr>
            <w:tcW w:w="1006" w:type="pct"/>
            <w:tcBorders>
              <w:top w:val="nil"/>
              <w:left w:val="nil"/>
              <w:bottom w:val="nil"/>
              <w:right w:val="nil"/>
            </w:tcBorders>
          </w:tcPr>
          <w:p w14:paraId="1033F3B1"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41894D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E13814F" w14:textId="77777777" w:rsidR="009D21F0" w:rsidRPr="0095771A" w:rsidRDefault="009D21F0" w:rsidP="00B70092">
            <w:pPr>
              <w:tabs>
                <w:tab w:val="left" w:pos="284"/>
                <w:tab w:val="left" w:pos="567"/>
              </w:tabs>
              <w:rPr>
                <w:rFonts w:cs="Arial"/>
                <w:szCs w:val="24"/>
                <w:lang w:eastAsia="en-GB"/>
              </w:rPr>
            </w:pPr>
          </w:p>
        </w:tc>
      </w:tr>
      <w:tr w:rsidR="0095771A" w:rsidRPr="0095771A" w14:paraId="7FF854F1" w14:textId="77777777" w:rsidTr="007641A8">
        <w:tc>
          <w:tcPr>
            <w:tcW w:w="1006" w:type="pct"/>
            <w:tcBorders>
              <w:top w:val="nil"/>
              <w:left w:val="nil"/>
              <w:bottom w:val="nil"/>
              <w:right w:val="nil"/>
            </w:tcBorders>
          </w:tcPr>
          <w:p w14:paraId="6B2C2DD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8E6F90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FED5C3C" w14:textId="476C9282" w:rsidR="009D21F0" w:rsidRPr="0095771A" w:rsidRDefault="00183B8D" w:rsidP="0058049D">
            <w:pPr>
              <w:tabs>
                <w:tab w:val="left" w:pos="284"/>
                <w:tab w:val="left" w:pos="715"/>
                <w:tab w:val="left" w:pos="1219"/>
              </w:tabs>
              <w:ind w:left="1219" w:hanging="1219"/>
              <w:rPr>
                <w:rFonts w:cs="Arial"/>
                <w:szCs w:val="24"/>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(β)</w:t>
            </w:r>
            <w:r w:rsidRPr="0095771A">
              <w:rPr>
                <w:rFonts w:cs="Arial"/>
                <w:szCs w:val="24"/>
                <w:lang w:eastAsia="en-GB"/>
              </w:rPr>
              <w:tab/>
            </w:r>
            <w:r w:rsidR="009D21F0" w:rsidRPr="0095771A">
              <w:rPr>
                <w:rFonts w:cs="Arial"/>
                <w:szCs w:val="24"/>
                <w:lang w:eastAsia="en-GB"/>
              </w:rPr>
              <w:t>τις απώλειες που οφείλονται στην ίδια τη φύση των εναρμονισμένων προϊόντων κατά την κατοχή, αποθήκευση ή τη διακίνησ</w:t>
            </w:r>
            <w:r w:rsidRPr="0095771A">
              <w:rPr>
                <w:rFonts w:cs="Arial"/>
                <w:szCs w:val="24"/>
                <w:lang w:eastAsia="en-GB"/>
              </w:rPr>
              <w:t>ή</w:t>
            </w:r>
            <w:r w:rsidR="009D21F0" w:rsidRPr="0095771A">
              <w:rPr>
                <w:rFonts w:cs="Arial"/>
                <w:szCs w:val="24"/>
                <w:lang w:eastAsia="en-GB"/>
              </w:rPr>
              <w:t xml:space="preserve"> τους υπό καθεστώς αναστολής εντός της Δημοκρατίας και τους όρους και τις προϋποθέσεις για την αναγνώριση των απωλειών αυτών</w:t>
            </w:r>
            <w:r w:rsidRPr="0095771A">
              <w:rPr>
                <w:rFonts w:cs="Arial"/>
                <w:szCs w:val="24"/>
                <w:lang w:eastAsia="en-GB"/>
              </w:rPr>
              <w:t>:</w:t>
            </w:r>
          </w:p>
        </w:tc>
      </w:tr>
      <w:tr w:rsidR="0095771A" w:rsidRPr="0095771A" w14:paraId="7B1E5C2C" w14:textId="77777777" w:rsidTr="007641A8">
        <w:tc>
          <w:tcPr>
            <w:tcW w:w="1006" w:type="pct"/>
            <w:tcBorders>
              <w:top w:val="nil"/>
              <w:left w:val="nil"/>
              <w:bottom w:val="nil"/>
              <w:right w:val="nil"/>
            </w:tcBorders>
          </w:tcPr>
          <w:p w14:paraId="74DF982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0DD4B6A"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4A2F85B" w14:textId="77777777" w:rsidR="009D21F0" w:rsidRPr="0095771A" w:rsidRDefault="009D21F0" w:rsidP="00B70092">
            <w:pPr>
              <w:tabs>
                <w:tab w:val="left" w:pos="284"/>
                <w:tab w:val="left" w:pos="567"/>
              </w:tabs>
              <w:rPr>
                <w:rFonts w:cs="Arial"/>
                <w:szCs w:val="24"/>
                <w:lang w:eastAsia="en-GB"/>
              </w:rPr>
            </w:pPr>
          </w:p>
        </w:tc>
      </w:tr>
      <w:tr w:rsidR="0095771A" w:rsidRPr="0095771A" w14:paraId="669DF808" w14:textId="77777777" w:rsidTr="007641A8">
        <w:tc>
          <w:tcPr>
            <w:tcW w:w="1006" w:type="pct"/>
            <w:tcBorders>
              <w:top w:val="nil"/>
              <w:left w:val="nil"/>
              <w:bottom w:val="nil"/>
              <w:right w:val="nil"/>
            </w:tcBorders>
          </w:tcPr>
          <w:p w14:paraId="56C30F20"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428244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3058A78" w14:textId="7BCE3259" w:rsidR="009D21F0" w:rsidRPr="0095771A" w:rsidRDefault="0058049D" w:rsidP="0041638C">
            <w:pPr>
              <w:tabs>
                <w:tab w:val="left" w:pos="729"/>
              </w:tabs>
              <w:rPr>
                <w:rFonts w:cs="Arial"/>
                <w:szCs w:val="24"/>
                <w:lang w:eastAsia="en-GB"/>
              </w:rPr>
            </w:pPr>
            <w:r w:rsidRPr="0095771A">
              <w:rPr>
                <w:rFonts w:cs="Arial"/>
                <w:szCs w:val="24"/>
              </w:rPr>
              <w:tab/>
            </w:r>
            <w:r w:rsidR="009D21F0" w:rsidRPr="0095771A">
              <w:rPr>
                <w:rFonts w:cs="Arial"/>
                <w:szCs w:val="24"/>
              </w:rPr>
              <w:t xml:space="preserve">Νοείται ότι, το τμήμα της μερικής απώλειας που υπερβαίνει </w:t>
            </w:r>
            <w:r w:rsidR="009D21F0" w:rsidRPr="0095771A">
              <w:rPr>
                <w:rFonts w:cs="Arial"/>
                <w:szCs w:val="24"/>
                <w:lang w:eastAsia="en-GB"/>
              </w:rPr>
              <w:t>τις απώλειες που οφείλονται στην ίδια τη φύση των εναρμονισμένων προϊόντων</w:t>
            </w:r>
            <w:r w:rsidRPr="0095771A">
              <w:rPr>
                <w:rFonts w:cs="Arial"/>
                <w:szCs w:val="24"/>
                <w:lang w:eastAsia="en-GB"/>
              </w:rPr>
              <w:t>,</w:t>
            </w:r>
            <w:r w:rsidR="009D21F0" w:rsidRPr="0095771A">
              <w:rPr>
                <w:rFonts w:cs="Arial"/>
                <w:szCs w:val="24"/>
                <w:lang w:eastAsia="en-GB"/>
              </w:rPr>
              <w:t xml:space="preserve"> όπως αυτές καθορίζονται στις παραγράφους (α) </w:t>
            </w:r>
            <w:r w:rsidR="009D21F0" w:rsidRPr="0095771A">
              <w:rPr>
                <w:rFonts w:cs="Arial"/>
                <w:szCs w:val="24"/>
                <w:lang w:eastAsia="en-GB"/>
              </w:rPr>
              <w:lastRenderedPageBreak/>
              <w:t xml:space="preserve">και (β) του παρόντος εδαφίου </w:t>
            </w:r>
            <w:r w:rsidR="009D21F0" w:rsidRPr="0095771A">
              <w:rPr>
                <w:rFonts w:cs="Arial"/>
                <w:szCs w:val="24"/>
              </w:rPr>
              <w:t>για τα εν λόγω εναρμονισμένα προϊόντα</w:t>
            </w:r>
            <w:r w:rsidR="002827AB" w:rsidRPr="0095771A">
              <w:rPr>
                <w:rFonts w:cs="Arial"/>
                <w:szCs w:val="24"/>
              </w:rPr>
              <w:t>,</w:t>
            </w:r>
            <w:r w:rsidR="009D21F0" w:rsidRPr="0095771A">
              <w:rPr>
                <w:rFonts w:cs="Arial"/>
                <w:szCs w:val="24"/>
              </w:rPr>
              <w:t xml:space="preserve"> αντιμετωπίζεται ως θέση σε ανάλωση.</w:t>
            </w:r>
          </w:p>
        </w:tc>
      </w:tr>
      <w:tr w:rsidR="0095771A" w:rsidRPr="0095771A" w14:paraId="383FB446" w14:textId="77777777" w:rsidTr="007641A8">
        <w:tc>
          <w:tcPr>
            <w:tcW w:w="1006" w:type="pct"/>
            <w:tcBorders>
              <w:top w:val="nil"/>
              <w:left w:val="nil"/>
              <w:bottom w:val="nil"/>
              <w:right w:val="nil"/>
            </w:tcBorders>
          </w:tcPr>
          <w:p w14:paraId="55412DF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08D1527"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F714A63" w14:textId="77777777" w:rsidR="009D21F0" w:rsidRPr="0095771A" w:rsidRDefault="009D21F0" w:rsidP="00B70092">
            <w:pPr>
              <w:tabs>
                <w:tab w:val="left" w:pos="284"/>
                <w:tab w:val="left" w:pos="567"/>
              </w:tabs>
              <w:rPr>
                <w:rFonts w:cs="Arial"/>
                <w:szCs w:val="24"/>
                <w:lang w:eastAsia="en-GB"/>
              </w:rPr>
            </w:pPr>
          </w:p>
        </w:tc>
      </w:tr>
      <w:tr w:rsidR="0095771A" w:rsidRPr="0095771A" w14:paraId="7CF9478E" w14:textId="77777777" w:rsidTr="007641A8">
        <w:tc>
          <w:tcPr>
            <w:tcW w:w="1006" w:type="pct"/>
            <w:tcBorders>
              <w:top w:val="nil"/>
              <w:left w:val="nil"/>
              <w:bottom w:val="nil"/>
              <w:right w:val="nil"/>
            </w:tcBorders>
          </w:tcPr>
          <w:p w14:paraId="7EF3A21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39E433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9848BF0" w14:textId="296B3D32" w:rsidR="009D21F0" w:rsidRPr="0095771A" w:rsidRDefault="002827AB" w:rsidP="00C865F0">
            <w:pPr>
              <w:tabs>
                <w:tab w:val="left" w:pos="284"/>
                <w:tab w:val="left" w:pos="715"/>
              </w:tabs>
              <w:rPr>
                <w:rFonts w:cs="Arial"/>
                <w:szCs w:val="24"/>
                <w:lang w:eastAsia="en-GB"/>
              </w:rPr>
            </w:pPr>
            <w:r w:rsidRPr="0095771A">
              <w:rPr>
                <w:rFonts w:cs="Arial"/>
                <w:szCs w:val="24"/>
              </w:rPr>
              <w:tab/>
            </w:r>
            <w:r w:rsidR="009D21F0" w:rsidRPr="0095771A">
              <w:rPr>
                <w:rFonts w:cs="Arial"/>
                <w:szCs w:val="24"/>
              </w:rPr>
              <w:t>(9)</w:t>
            </w:r>
            <w:r w:rsidRPr="0095771A">
              <w:rPr>
                <w:rFonts w:cs="Arial"/>
                <w:szCs w:val="24"/>
              </w:rPr>
              <w:tab/>
            </w:r>
            <w:r w:rsidR="009D21F0" w:rsidRPr="0095771A">
              <w:rPr>
                <w:rFonts w:cs="Arial"/>
                <w:szCs w:val="24"/>
              </w:rPr>
              <w:t>Η</w:t>
            </w:r>
            <w:r w:rsidR="009D21F0" w:rsidRPr="0095771A">
              <w:rPr>
                <w:rFonts w:cs="Arial"/>
                <w:szCs w:val="24"/>
                <w:lang w:eastAsia="en-GB"/>
              </w:rPr>
              <w:t xml:space="preserve"> ολική καταστροφή ή ανεπανόρθωτη απώλεια των προϊόντων </w:t>
            </w:r>
            <w:r w:rsidRPr="0095771A">
              <w:rPr>
                <w:rFonts w:cs="Arial"/>
                <w:szCs w:val="24"/>
                <w:lang w:eastAsia="en-GB"/>
              </w:rPr>
              <w:t xml:space="preserve">που προβλέπονται στο </w:t>
            </w:r>
            <w:r w:rsidR="009D21F0" w:rsidRPr="0095771A">
              <w:rPr>
                <w:rFonts w:cs="Arial"/>
                <w:szCs w:val="24"/>
                <w:lang w:eastAsia="en-GB"/>
              </w:rPr>
              <w:t>εδ</w:t>
            </w:r>
            <w:r w:rsidRPr="0095771A">
              <w:rPr>
                <w:rFonts w:cs="Arial"/>
                <w:szCs w:val="24"/>
                <w:lang w:eastAsia="en-GB"/>
              </w:rPr>
              <w:t>άφιο</w:t>
            </w:r>
            <w:r w:rsidR="009D21F0" w:rsidRPr="0095771A">
              <w:rPr>
                <w:rFonts w:cs="Arial"/>
                <w:szCs w:val="24"/>
                <w:lang w:eastAsia="en-GB"/>
              </w:rPr>
              <w:t xml:space="preserve"> (5) αποδεικνύεται κατά τρόπο ικανοποιητικό για τον Διευθυντή στις περιπτώσεις που η εν λόγω ολική καταστροφή ή ανεπανόρθωτη απώλεια, ολική ή μερική, επήλθε ή διαπιστώθηκε στη Δημοκρατία:</w:t>
            </w:r>
          </w:p>
        </w:tc>
      </w:tr>
      <w:tr w:rsidR="0095771A" w:rsidRPr="0095771A" w14:paraId="24B8E59D" w14:textId="77777777" w:rsidTr="007641A8">
        <w:tc>
          <w:tcPr>
            <w:tcW w:w="1006" w:type="pct"/>
            <w:tcBorders>
              <w:top w:val="nil"/>
              <w:left w:val="nil"/>
              <w:bottom w:val="nil"/>
              <w:right w:val="nil"/>
            </w:tcBorders>
          </w:tcPr>
          <w:p w14:paraId="023B1CD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0CDCFCD"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2A9BCB2" w14:textId="77777777" w:rsidR="009D21F0" w:rsidRPr="0095771A" w:rsidRDefault="009D21F0" w:rsidP="00B70092">
            <w:pPr>
              <w:tabs>
                <w:tab w:val="left" w:pos="284"/>
                <w:tab w:val="left" w:pos="567"/>
              </w:tabs>
              <w:jc w:val="left"/>
              <w:rPr>
                <w:rFonts w:cs="Arial"/>
                <w:szCs w:val="24"/>
              </w:rPr>
            </w:pPr>
          </w:p>
        </w:tc>
      </w:tr>
      <w:tr w:rsidR="0095771A" w:rsidRPr="0095771A" w14:paraId="3AC0981C" w14:textId="77777777" w:rsidTr="007641A8">
        <w:tc>
          <w:tcPr>
            <w:tcW w:w="1006" w:type="pct"/>
            <w:tcBorders>
              <w:top w:val="nil"/>
              <w:left w:val="nil"/>
              <w:bottom w:val="nil"/>
              <w:right w:val="nil"/>
            </w:tcBorders>
          </w:tcPr>
          <w:p w14:paraId="644D6F8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9BD8B4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79503D3" w14:textId="7A365704" w:rsidR="009D21F0" w:rsidRPr="0095771A" w:rsidRDefault="007C2838" w:rsidP="007C2838">
            <w:pPr>
              <w:tabs>
                <w:tab w:val="left" w:pos="729"/>
              </w:tabs>
              <w:rPr>
                <w:rFonts w:cs="Arial"/>
                <w:szCs w:val="24"/>
              </w:rPr>
            </w:pPr>
            <w:r w:rsidRPr="0095771A">
              <w:rPr>
                <w:rFonts w:cs="Arial"/>
                <w:szCs w:val="24"/>
                <w:lang w:eastAsia="en-GB"/>
              </w:rPr>
              <w:tab/>
            </w:r>
            <w:r w:rsidR="009D21F0" w:rsidRPr="0095771A">
              <w:rPr>
                <w:rFonts w:cs="Arial"/>
                <w:szCs w:val="24"/>
                <w:lang w:eastAsia="en-GB"/>
              </w:rPr>
              <w:t xml:space="preserve">Νοείται ότι, </w:t>
            </w:r>
            <w:r w:rsidRPr="0095771A">
              <w:rPr>
                <w:rFonts w:cs="Arial"/>
                <w:szCs w:val="24"/>
                <w:lang w:eastAsia="en-GB"/>
              </w:rPr>
              <w:t xml:space="preserve">σε περίπτωση που </w:t>
            </w:r>
            <w:r w:rsidR="009D21F0" w:rsidRPr="0095771A">
              <w:rPr>
                <w:rFonts w:cs="Arial"/>
                <w:szCs w:val="24"/>
              </w:rPr>
              <w:t xml:space="preserve">η ολική καταστροφή ή ανεπανόρθωτη απώλεια, ολική ή μερική, των εναρμονισμένων προϊόντων, διαπιστώνεται στη Δημοκρατία, η εγγύηση που κατατίθεται σύμφωνα με </w:t>
            </w:r>
            <w:r w:rsidR="008155D9" w:rsidRPr="0095771A">
              <w:rPr>
                <w:rFonts w:cs="Arial"/>
                <w:szCs w:val="24"/>
              </w:rPr>
              <w:t xml:space="preserve">τις διατάξεις </w:t>
            </w:r>
            <w:r w:rsidR="009D21F0" w:rsidRPr="0095771A">
              <w:rPr>
                <w:rFonts w:cs="Arial"/>
                <w:szCs w:val="24"/>
              </w:rPr>
              <w:t>το</w:t>
            </w:r>
            <w:r w:rsidR="008155D9" w:rsidRPr="0095771A">
              <w:rPr>
                <w:rFonts w:cs="Arial"/>
                <w:szCs w:val="24"/>
              </w:rPr>
              <w:t>υ</w:t>
            </w:r>
            <w:r w:rsidR="009D21F0" w:rsidRPr="0095771A">
              <w:rPr>
                <w:rFonts w:cs="Arial"/>
                <w:szCs w:val="24"/>
              </w:rPr>
              <w:t xml:space="preserve"> άρθρο</w:t>
            </w:r>
            <w:r w:rsidR="008155D9" w:rsidRPr="0095771A">
              <w:rPr>
                <w:rFonts w:cs="Arial"/>
                <w:szCs w:val="24"/>
              </w:rPr>
              <w:t>υ</w:t>
            </w:r>
            <w:r w:rsidR="009D21F0" w:rsidRPr="0095771A">
              <w:rPr>
                <w:rFonts w:cs="Arial"/>
                <w:szCs w:val="24"/>
              </w:rPr>
              <w:t xml:space="preserve"> 11Β αποδεσμεύεται, πλήρως ή εν μέρει, κατά περίπτωση, με την προσκόμιση ικανοποιητικής απόδειξης.</w:t>
            </w:r>
          </w:p>
        </w:tc>
      </w:tr>
      <w:tr w:rsidR="0095771A" w:rsidRPr="0095771A" w14:paraId="0A45E601" w14:textId="77777777" w:rsidTr="007641A8">
        <w:tc>
          <w:tcPr>
            <w:tcW w:w="1006" w:type="pct"/>
            <w:tcBorders>
              <w:top w:val="nil"/>
              <w:left w:val="nil"/>
              <w:bottom w:val="nil"/>
              <w:right w:val="nil"/>
            </w:tcBorders>
          </w:tcPr>
          <w:p w14:paraId="0998379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F98CE3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42C8062" w14:textId="77777777" w:rsidR="009D21F0" w:rsidRPr="0095771A" w:rsidRDefault="009D21F0" w:rsidP="00B70092">
            <w:pPr>
              <w:tabs>
                <w:tab w:val="left" w:pos="284"/>
                <w:tab w:val="left" w:pos="567"/>
              </w:tabs>
              <w:rPr>
                <w:rFonts w:cs="Arial"/>
                <w:szCs w:val="24"/>
                <w:lang w:eastAsia="en-GB"/>
              </w:rPr>
            </w:pPr>
          </w:p>
        </w:tc>
      </w:tr>
      <w:tr w:rsidR="0095771A" w:rsidRPr="0095771A" w14:paraId="70C08D6A" w14:textId="77777777" w:rsidTr="007641A8">
        <w:tc>
          <w:tcPr>
            <w:tcW w:w="1006" w:type="pct"/>
            <w:tcBorders>
              <w:top w:val="nil"/>
              <w:left w:val="nil"/>
              <w:bottom w:val="nil"/>
              <w:right w:val="nil"/>
            </w:tcBorders>
          </w:tcPr>
          <w:p w14:paraId="369562E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BFFBD5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D0E82E6" w14:textId="2D56DBF9" w:rsidR="009D21F0" w:rsidRPr="0095771A" w:rsidRDefault="008155D9" w:rsidP="0091387C">
            <w:pPr>
              <w:tabs>
                <w:tab w:val="left" w:pos="284"/>
                <w:tab w:val="left" w:pos="869"/>
              </w:tabs>
              <w:rPr>
                <w:rFonts w:cs="Arial"/>
                <w:szCs w:val="24"/>
              </w:rPr>
            </w:pPr>
            <w:r w:rsidRPr="0095771A">
              <w:rPr>
                <w:rFonts w:cs="Arial"/>
                <w:szCs w:val="24"/>
              </w:rPr>
              <w:tab/>
            </w:r>
            <w:r w:rsidR="009D21F0" w:rsidRPr="0095771A">
              <w:rPr>
                <w:rFonts w:cs="Arial"/>
                <w:szCs w:val="24"/>
              </w:rPr>
              <w:t>(10)</w:t>
            </w:r>
            <w:r w:rsidR="0091387C" w:rsidRPr="0095771A">
              <w:rPr>
                <w:rFonts w:cs="Arial"/>
                <w:szCs w:val="24"/>
              </w:rPr>
              <w:tab/>
            </w:r>
            <w:r w:rsidR="009D21F0" w:rsidRPr="0095771A">
              <w:rPr>
                <w:rFonts w:cs="Arial"/>
                <w:szCs w:val="24"/>
              </w:rPr>
              <w:t>Για τους σκοπούς του παρόντος Νόμου, ως «θέση σε ανάλωση</w:t>
            </w:r>
            <w:r w:rsidR="00B00EAD" w:rsidRPr="0095771A">
              <w:rPr>
                <w:rFonts w:cs="Arial"/>
                <w:szCs w:val="24"/>
              </w:rPr>
              <w:t xml:space="preserve"> των</w:t>
            </w:r>
            <w:r w:rsidR="009D21F0" w:rsidRPr="0095771A">
              <w:rPr>
                <w:rFonts w:cs="Arial"/>
                <w:szCs w:val="24"/>
              </w:rPr>
              <w:t xml:space="preserve"> άλλων προϊόντων</w:t>
            </w:r>
            <w:r w:rsidR="0091387C" w:rsidRPr="0095771A">
              <w:rPr>
                <w:rFonts w:cs="Arial"/>
                <w:szCs w:val="24"/>
              </w:rPr>
              <w:t>»</w:t>
            </w:r>
            <w:r w:rsidR="009D21F0" w:rsidRPr="0095771A">
              <w:rPr>
                <w:rFonts w:cs="Arial"/>
                <w:szCs w:val="24"/>
              </w:rPr>
              <w:t xml:space="preserve"> νοείται</w:t>
            </w:r>
            <w:r w:rsidR="0091387C" w:rsidRPr="0095771A">
              <w:rPr>
                <w:rFonts w:cs="Arial"/>
                <w:szCs w:val="24"/>
              </w:rPr>
              <w:t>:</w:t>
            </w:r>
          </w:p>
        </w:tc>
      </w:tr>
      <w:tr w:rsidR="0095771A" w:rsidRPr="0095771A" w14:paraId="5DF8E002" w14:textId="77777777" w:rsidTr="007641A8">
        <w:tc>
          <w:tcPr>
            <w:tcW w:w="1006" w:type="pct"/>
            <w:tcBorders>
              <w:top w:val="nil"/>
              <w:left w:val="nil"/>
              <w:bottom w:val="nil"/>
              <w:right w:val="nil"/>
            </w:tcBorders>
          </w:tcPr>
          <w:p w14:paraId="25FE0FE0"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EB3BB4D"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02531EA" w14:textId="77777777" w:rsidR="009D21F0" w:rsidRPr="0095771A" w:rsidRDefault="009D21F0" w:rsidP="00B70092">
            <w:pPr>
              <w:tabs>
                <w:tab w:val="left" w:pos="284"/>
                <w:tab w:val="left" w:pos="567"/>
              </w:tabs>
              <w:rPr>
                <w:rFonts w:cs="Arial"/>
                <w:szCs w:val="24"/>
                <w:lang w:eastAsia="en-GB"/>
              </w:rPr>
            </w:pPr>
          </w:p>
        </w:tc>
      </w:tr>
      <w:tr w:rsidR="0095771A" w:rsidRPr="0095771A" w14:paraId="0E09F3D9" w14:textId="77777777" w:rsidTr="007641A8">
        <w:tc>
          <w:tcPr>
            <w:tcW w:w="1006" w:type="pct"/>
            <w:tcBorders>
              <w:top w:val="nil"/>
              <w:left w:val="nil"/>
              <w:bottom w:val="nil"/>
              <w:right w:val="nil"/>
            </w:tcBorders>
          </w:tcPr>
          <w:p w14:paraId="2FB68C4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92FB08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593B16A" w14:textId="58740D27" w:rsidR="009D21F0" w:rsidRPr="0095771A" w:rsidRDefault="0091387C" w:rsidP="0041638C">
            <w:pPr>
              <w:tabs>
                <w:tab w:val="left" w:pos="869"/>
                <w:tab w:val="left" w:pos="1361"/>
              </w:tabs>
              <w:ind w:left="1361" w:hanging="1361"/>
              <w:rPr>
                <w:rFonts w:cs="Arial"/>
                <w:szCs w:val="24"/>
                <w:lang w:eastAsia="en-GB"/>
              </w:rPr>
            </w:pPr>
            <w:r w:rsidRPr="0095771A">
              <w:rPr>
                <w:rFonts w:cs="Arial"/>
                <w:szCs w:val="24"/>
                <w:lang w:eastAsia="en-GB"/>
              </w:rPr>
              <w:tab/>
            </w:r>
            <w:r w:rsidR="009674CD" w:rsidRPr="0095771A">
              <w:rPr>
                <w:rFonts w:cs="Arial"/>
                <w:szCs w:val="24"/>
                <w:lang w:eastAsia="en-GB"/>
              </w:rPr>
              <w:t>(α)</w:t>
            </w:r>
            <w:r w:rsidRPr="0095771A">
              <w:rPr>
                <w:rFonts w:cs="Arial"/>
                <w:szCs w:val="24"/>
                <w:lang w:eastAsia="en-GB"/>
              </w:rPr>
              <w:tab/>
            </w:r>
            <w:r w:rsidR="005961F5" w:rsidRPr="0095771A">
              <w:rPr>
                <w:rFonts w:cs="Arial"/>
                <w:szCs w:val="24"/>
                <w:lang w:eastAsia="en-GB"/>
              </w:rPr>
              <w:t>Η έξοδος από ειδικό κ</w:t>
            </w:r>
            <w:r w:rsidR="009D21F0" w:rsidRPr="0095771A">
              <w:rPr>
                <w:rFonts w:cs="Arial"/>
                <w:szCs w:val="24"/>
                <w:lang w:eastAsia="en-GB"/>
              </w:rPr>
              <w:t>αθεστώς των     άλλων προϊόντων</w:t>
            </w:r>
            <w:r w:rsidR="007200FB">
              <w:rPr>
                <w:rFonts w:cs="Arial"/>
                <w:szCs w:val="24"/>
              </w:rPr>
              <w:t>·</w:t>
            </w:r>
          </w:p>
        </w:tc>
      </w:tr>
      <w:tr w:rsidR="0095771A" w:rsidRPr="0095771A" w14:paraId="61974C74" w14:textId="77777777" w:rsidTr="007641A8">
        <w:tc>
          <w:tcPr>
            <w:tcW w:w="1006" w:type="pct"/>
            <w:tcBorders>
              <w:top w:val="nil"/>
              <w:left w:val="nil"/>
              <w:bottom w:val="nil"/>
              <w:right w:val="nil"/>
            </w:tcBorders>
          </w:tcPr>
          <w:p w14:paraId="2EDC721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A12E22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17A0826" w14:textId="77777777" w:rsidR="009D21F0" w:rsidRPr="0095771A" w:rsidRDefault="009D21F0" w:rsidP="00B70092">
            <w:pPr>
              <w:tabs>
                <w:tab w:val="left" w:pos="284"/>
                <w:tab w:val="left" w:pos="567"/>
              </w:tabs>
              <w:rPr>
                <w:rFonts w:cs="Arial"/>
                <w:szCs w:val="24"/>
                <w:lang w:eastAsia="en-GB"/>
              </w:rPr>
            </w:pPr>
          </w:p>
        </w:tc>
      </w:tr>
      <w:tr w:rsidR="0095771A" w:rsidRPr="0095771A" w14:paraId="71091D7E" w14:textId="77777777" w:rsidTr="007641A8">
        <w:tc>
          <w:tcPr>
            <w:tcW w:w="1006" w:type="pct"/>
            <w:tcBorders>
              <w:top w:val="nil"/>
              <w:left w:val="nil"/>
              <w:bottom w:val="nil"/>
              <w:right w:val="nil"/>
            </w:tcBorders>
          </w:tcPr>
          <w:p w14:paraId="045CF641"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D5FD59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0928BC6" w14:textId="0A8242D5" w:rsidR="009D21F0" w:rsidRPr="0095771A" w:rsidRDefault="00AF0F90" w:rsidP="00AF0F90">
            <w:pPr>
              <w:tabs>
                <w:tab w:val="left" w:pos="869"/>
                <w:tab w:val="left" w:pos="1361"/>
              </w:tabs>
              <w:ind w:left="1361" w:hanging="1361"/>
              <w:rPr>
                <w:rFonts w:cs="Arial"/>
                <w:szCs w:val="24"/>
                <w:lang w:eastAsia="en-GB"/>
              </w:rPr>
            </w:pPr>
            <w:r w:rsidRPr="0095771A">
              <w:rPr>
                <w:rFonts w:cs="Arial"/>
                <w:szCs w:val="24"/>
                <w:lang w:eastAsia="en-GB"/>
              </w:rPr>
              <w:tab/>
            </w:r>
            <w:r w:rsidR="009D21F0" w:rsidRPr="0095771A">
              <w:rPr>
                <w:rFonts w:cs="Arial"/>
                <w:szCs w:val="24"/>
                <w:lang w:eastAsia="en-GB"/>
              </w:rPr>
              <w:t>(β)</w:t>
            </w:r>
            <w:r w:rsidRPr="0095771A">
              <w:rPr>
                <w:rFonts w:cs="Arial"/>
                <w:szCs w:val="24"/>
                <w:lang w:eastAsia="en-GB"/>
              </w:rPr>
              <w:tab/>
            </w:r>
            <w:r w:rsidR="009D21F0" w:rsidRPr="0095771A">
              <w:rPr>
                <w:rFonts w:cs="Arial"/>
                <w:szCs w:val="24"/>
                <w:lang w:eastAsia="en-GB"/>
              </w:rPr>
              <w:t xml:space="preserve">εκτός εάν προβλέπεται διαφορετικά στον παρόντα Νόμο, η έκδοση ή μετακίνηση από το εργοστάσιο ή τον τόπο παραγωγής στο εσωτερικό της Δημοκρατίας, των άλλων προϊόντων, περιλαμβανομένης της παράτυπης, </w:t>
            </w:r>
            <w:r w:rsidR="009D21F0" w:rsidRPr="0095771A">
              <w:rPr>
                <w:rFonts w:cs="Arial"/>
                <w:szCs w:val="24"/>
                <w:lang w:eastAsia="en-GB"/>
              </w:rPr>
              <w:lastRenderedPageBreak/>
              <w:t>εξαιρουμένης της εναπόθεσης των προϊόντων μετά την παραγωγή τους σε αποθήκες</w:t>
            </w:r>
            <w:r w:rsidRPr="0095771A">
              <w:rPr>
                <w:rFonts w:cs="Arial"/>
                <w:szCs w:val="24"/>
                <w:lang w:eastAsia="en-GB"/>
              </w:rPr>
              <w:t>,</w:t>
            </w:r>
            <w:r w:rsidR="009D21F0" w:rsidRPr="0095771A">
              <w:rPr>
                <w:rFonts w:cs="Arial"/>
                <w:szCs w:val="24"/>
                <w:lang w:eastAsia="en-GB"/>
              </w:rPr>
              <w:t xml:space="preserve"> τελωνειακής αποταμίευσης σύμφωνα με τις διατάξεις του άρθρου 107</w:t>
            </w:r>
            <w:r w:rsidR="007200FB">
              <w:rPr>
                <w:rFonts w:cs="Arial"/>
                <w:szCs w:val="24"/>
              </w:rPr>
              <w:t>·</w:t>
            </w:r>
          </w:p>
        </w:tc>
      </w:tr>
      <w:tr w:rsidR="0095771A" w:rsidRPr="0095771A" w14:paraId="0812164D" w14:textId="77777777" w:rsidTr="007641A8">
        <w:tc>
          <w:tcPr>
            <w:tcW w:w="1006" w:type="pct"/>
            <w:tcBorders>
              <w:top w:val="nil"/>
              <w:left w:val="nil"/>
              <w:bottom w:val="nil"/>
              <w:right w:val="nil"/>
            </w:tcBorders>
          </w:tcPr>
          <w:p w14:paraId="05BD6091"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D2E3C7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1D29E5D" w14:textId="77777777" w:rsidR="009D21F0" w:rsidRPr="0095771A" w:rsidRDefault="009D21F0" w:rsidP="00B70092">
            <w:pPr>
              <w:tabs>
                <w:tab w:val="left" w:pos="284"/>
                <w:tab w:val="left" w:pos="567"/>
              </w:tabs>
              <w:rPr>
                <w:rFonts w:cs="Arial"/>
                <w:szCs w:val="24"/>
                <w:lang w:eastAsia="en-GB"/>
              </w:rPr>
            </w:pPr>
          </w:p>
        </w:tc>
      </w:tr>
      <w:tr w:rsidR="0095771A" w:rsidRPr="0095771A" w14:paraId="3CA150D9" w14:textId="77777777" w:rsidTr="007641A8">
        <w:tc>
          <w:tcPr>
            <w:tcW w:w="1006" w:type="pct"/>
            <w:tcBorders>
              <w:top w:val="nil"/>
              <w:left w:val="nil"/>
              <w:bottom w:val="nil"/>
              <w:right w:val="nil"/>
            </w:tcBorders>
          </w:tcPr>
          <w:p w14:paraId="38EE4A8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8AD597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D4D617A" w14:textId="47E6B208" w:rsidR="009D21F0" w:rsidRPr="0095771A" w:rsidRDefault="00AF0F90" w:rsidP="00AF0F90">
            <w:pPr>
              <w:tabs>
                <w:tab w:val="left" w:pos="869"/>
                <w:tab w:val="left" w:pos="1361"/>
              </w:tabs>
              <w:ind w:left="1361" w:hanging="1361"/>
              <w:rPr>
                <w:rFonts w:cs="Arial"/>
                <w:szCs w:val="24"/>
                <w:lang w:eastAsia="en-GB"/>
              </w:rPr>
            </w:pPr>
            <w:r w:rsidRPr="0095771A">
              <w:rPr>
                <w:rFonts w:cs="Arial"/>
                <w:szCs w:val="24"/>
                <w:lang w:eastAsia="en-GB"/>
              </w:rPr>
              <w:tab/>
            </w:r>
            <w:r w:rsidR="009D21F0" w:rsidRPr="0095771A">
              <w:rPr>
                <w:rFonts w:cs="Arial"/>
                <w:szCs w:val="24"/>
                <w:lang w:eastAsia="en-GB"/>
              </w:rPr>
              <w:t>(γ)</w:t>
            </w:r>
            <w:r w:rsidRPr="0095771A">
              <w:rPr>
                <w:rFonts w:cs="Arial"/>
                <w:szCs w:val="24"/>
                <w:lang w:eastAsia="en-GB"/>
              </w:rPr>
              <w:tab/>
            </w:r>
            <w:r w:rsidR="009D21F0" w:rsidRPr="0095771A">
              <w:rPr>
                <w:rFonts w:cs="Arial"/>
                <w:szCs w:val="24"/>
                <w:lang w:eastAsia="en-GB"/>
              </w:rPr>
              <w:t>η εισαγωγή των άλλων προϊόντων,  περιλαμβανομένης της παράτυπης ε</w:t>
            </w:r>
            <w:r w:rsidR="005961F5" w:rsidRPr="0095771A">
              <w:rPr>
                <w:rFonts w:cs="Arial"/>
                <w:szCs w:val="24"/>
                <w:lang w:eastAsia="en-GB"/>
              </w:rPr>
              <w:t>ισόδου, εφόσον δεν τίθενται σε ειδικό κ</w:t>
            </w:r>
            <w:r w:rsidR="009D21F0" w:rsidRPr="0095771A">
              <w:rPr>
                <w:rFonts w:cs="Arial"/>
                <w:szCs w:val="24"/>
                <w:lang w:eastAsia="en-GB"/>
              </w:rPr>
              <w:t>αθεστώς</w:t>
            </w:r>
            <w:r w:rsidR="007200FB">
              <w:rPr>
                <w:rFonts w:cs="Arial"/>
                <w:szCs w:val="24"/>
              </w:rPr>
              <w:t>·</w:t>
            </w:r>
            <w:r w:rsidR="00F70A72">
              <w:rPr>
                <w:rFonts w:cs="Arial"/>
                <w:szCs w:val="24"/>
              </w:rPr>
              <w:t xml:space="preserve"> </w:t>
            </w:r>
            <w:r w:rsidRPr="0095771A">
              <w:rPr>
                <w:rFonts w:cs="Arial"/>
                <w:szCs w:val="24"/>
                <w:lang w:eastAsia="en-GB"/>
              </w:rPr>
              <w:t>και</w:t>
            </w:r>
          </w:p>
        </w:tc>
      </w:tr>
      <w:tr w:rsidR="0095771A" w:rsidRPr="0095771A" w14:paraId="6CFBCEB1" w14:textId="77777777" w:rsidTr="007641A8">
        <w:tc>
          <w:tcPr>
            <w:tcW w:w="1006" w:type="pct"/>
            <w:tcBorders>
              <w:top w:val="nil"/>
              <w:left w:val="nil"/>
              <w:bottom w:val="nil"/>
              <w:right w:val="nil"/>
            </w:tcBorders>
          </w:tcPr>
          <w:p w14:paraId="13A7724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9D787F4"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C8748AB" w14:textId="77777777" w:rsidR="009D21F0" w:rsidRPr="0095771A" w:rsidRDefault="009D21F0" w:rsidP="00B70092">
            <w:pPr>
              <w:tabs>
                <w:tab w:val="left" w:pos="284"/>
                <w:tab w:val="left" w:pos="567"/>
              </w:tabs>
              <w:rPr>
                <w:rFonts w:cs="Arial"/>
                <w:szCs w:val="24"/>
                <w:lang w:eastAsia="en-GB"/>
              </w:rPr>
            </w:pPr>
          </w:p>
        </w:tc>
      </w:tr>
      <w:tr w:rsidR="0095771A" w:rsidRPr="0095771A" w14:paraId="050A2BDE" w14:textId="77777777" w:rsidTr="007641A8">
        <w:tc>
          <w:tcPr>
            <w:tcW w:w="1006" w:type="pct"/>
            <w:tcBorders>
              <w:top w:val="nil"/>
              <w:left w:val="nil"/>
              <w:bottom w:val="nil"/>
              <w:right w:val="nil"/>
            </w:tcBorders>
          </w:tcPr>
          <w:p w14:paraId="13353ED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CB845D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45B7E54" w14:textId="2B6A6961" w:rsidR="009D21F0" w:rsidRPr="0095771A" w:rsidRDefault="00AF0F90" w:rsidP="00AF0F90">
            <w:pPr>
              <w:tabs>
                <w:tab w:val="left" w:pos="869"/>
                <w:tab w:val="left" w:pos="1361"/>
              </w:tabs>
              <w:ind w:left="1361" w:hanging="1361"/>
              <w:rPr>
                <w:rFonts w:cs="Arial"/>
                <w:szCs w:val="24"/>
                <w:lang w:eastAsia="en-GB"/>
              </w:rPr>
            </w:pPr>
            <w:r w:rsidRPr="0095771A">
              <w:rPr>
                <w:rFonts w:cs="Arial"/>
                <w:szCs w:val="24"/>
                <w:lang w:eastAsia="en-GB"/>
              </w:rPr>
              <w:tab/>
            </w:r>
            <w:r w:rsidR="009D21F0" w:rsidRPr="0095771A">
              <w:rPr>
                <w:rFonts w:cs="Arial"/>
                <w:szCs w:val="24"/>
                <w:lang w:eastAsia="en-GB"/>
              </w:rPr>
              <w:t>(δ)</w:t>
            </w:r>
            <w:r w:rsidRPr="0095771A">
              <w:rPr>
                <w:rFonts w:cs="Arial"/>
                <w:szCs w:val="24"/>
                <w:lang w:eastAsia="en-GB"/>
              </w:rPr>
              <w:tab/>
            </w:r>
            <w:r w:rsidR="009D21F0" w:rsidRPr="0095771A">
              <w:rPr>
                <w:rFonts w:cs="Arial"/>
                <w:szCs w:val="24"/>
                <w:lang w:eastAsia="en-GB"/>
              </w:rPr>
              <w:t>η είσοδος στη Δημοκρατία των άλλων προϊόντων, περιλαμβανομένης της   παράτυπης</w:t>
            </w:r>
            <w:r w:rsidR="000D68FB" w:rsidRPr="0095771A">
              <w:rPr>
                <w:rFonts w:cs="Arial"/>
                <w:szCs w:val="24"/>
                <w:lang w:eastAsia="en-GB"/>
              </w:rPr>
              <w:t xml:space="preserve"> εισόδου</w:t>
            </w:r>
            <w:r w:rsidR="009D21F0" w:rsidRPr="0095771A">
              <w:rPr>
                <w:rFonts w:cs="Arial"/>
                <w:szCs w:val="24"/>
                <w:lang w:eastAsia="en-GB"/>
              </w:rPr>
              <w:t>, που αποστέλλονται από άλλα κράτη μέλη της Ευρωπαϊκής Ένωσης:</w:t>
            </w:r>
          </w:p>
        </w:tc>
      </w:tr>
      <w:tr w:rsidR="0095771A" w:rsidRPr="0095771A" w14:paraId="3A766434" w14:textId="77777777" w:rsidTr="007641A8">
        <w:tc>
          <w:tcPr>
            <w:tcW w:w="1006" w:type="pct"/>
            <w:tcBorders>
              <w:top w:val="nil"/>
              <w:left w:val="nil"/>
              <w:bottom w:val="nil"/>
              <w:right w:val="nil"/>
            </w:tcBorders>
          </w:tcPr>
          <w:p w14:paraId="7241A4D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B5D80A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D1C8711" w14:textId="77777777" w:rsidR="009D21F0" w:rsidRPr="0095771A" w:rsidRDefault="009D21F0" w:rsidP="00B70092">
            <w:pPr>
              <w:tabs>
                <w:tab w:val="left" w:pos="284"/>
                <w:tab w:val="left" w:pos="567"/>
              </w:tabs>
              <w:jc w:val="left"/>
              <w:rPr>
                <w:rFonts w:cs="Arial"/>
                <w:szCs w:val="24"/>
              </w:rPr>
            </w:pPr>
          </w:p>
        </w:tc>
      </w:tr>
      <w:tr w:rsidR="0095771A" w:rsidRPr="0095771A" w14:paraId="4CFA885C" w14:textId="77777777" w:rsidTr="007641A8">
        <w:tc>
          <w:tcPr>
            <w:tcW w:w="1006" w:type="pct"/>
            <w:tcBorders>
              <w:top w:val="nil"/>
              <w:left w:val="nil"/>
              <w:bottom w:val="nil"/>
              <w:right w:val="nil"/>
            </w:tcBorders>
          </w:tcPr>
          <w:p w14:paraId="6AEEEE3D" w14:textId="77777777" w:rsidR="009674CD" w:rsidRPr="0095771A" w:rsidRDefault="009674CD"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B3681B5" w14:textId="77777777" w:rsidR="009674CD" w:rsidRPr="0095771A" w:rsidRDefault="009674CD" w:rsidP="00B70092">
            <w:pPr>
              <w:tabs>
                <w:tab w:val="left" w:pos="284"/>
                <w:tab w:val="left" w:pos="567"/>
              </w:tabs>
              <w:jc w:val="left"/>
              <w:rPr>
                <w:rFonts w:cs="Arial"/>
                <w:szCs w:val="24"/>
              </w:rPr>
            </w:pPr>
          </w:p>
        </w:tc>
        <w:tc>
          <w:tcPr>
            <w:tcW w:w="688" w:type="pct"/>
            <w:gridSpan w:val="7"/>
            <w:tcBorders>
              <w:top w:val="nil"/>
              <w:left w:val="nil"/>
              <w:bottom w:val="nil"/>
              <w:right w:val="nil"/>
            </w:tcBorders>
          </w:tcPr>
          <w:p w14:paraId="251AFE28" w14:textId="77777777" w:rsidR="009674CD" w:rsidRPr="0095771A" w:rsidRDefault="009674CD" w:rsidP="00B70092">
            <w:pPr>
              <w:tabs>
                <w:tab w:val="left" w:pos="284"/>
                <w:tab w:val="left" w:pos="567"/>
              </w:tabs>
              <w:jc w:val="left"/>
              <w:rPr>
                <w:rFonts w:cs="Arial"/>
                <w:szCs w:val="24"/>
              </w:rPr>
            </w:pPr>
          </w:p>
        </w:tc>
        <w:tc>
          <w:tcPr>
            <w:tcW w:w="2208" w:type="pct"/>
            <w:tcBorders>
              <w:top w:val="nil"/>
              <w:left w:val="nil"/>
              <w:bottom w:val="nil"/>
              <w:right w:val="nil"/>
            </w:tcBorders>
          </w:tcPr>
          <w:p w14:paraId="179512AF" w14:textId="7172FB14" w:rsidR="009674CD" w:rsidRPr="0095771A" w:rsidRDefault="0018400A" w:rsidP="00B430AD">
            <w:pPr>
              <w:tabs>
                <w:tab w:val="left" w:pos="284"/>
                <w:tab w:val="left" w:pos="486"/>
              </w:tabs>
              <w:ind w:left="38" w:firstLine="14"/>
              <w:rPr>
                <w:rFonts w:cs="Arial"/>
                <w:szCs w:val="24"/>
              </w:rPr>
            </w:pPr>
            <w:r w:rsidRPr="0095771A">
              <w:rPr>
                <w:rFonts w:cs="Arial"/>
                <w:szCs w:val="24"/>
                <w:lang w:eastAsia="en-GB"/>
              </w:rPr>
              <w:tab/>
            </w:r>
            <w:r w:rsidR="00B430AD" w:rsidRPr="0095771A">
              <w:rPr>
                <w:rFonts w:cs="Arial"/>
                <w:szCs w:val="24"/>
                <w:lang w:eastAsia="en-GB"/>
              </w:rPr>
              <w:tab/>
            </w:r>
            <w:r w:rsidR="00C934E6" w:rsidRPr="0095771A">
              <w:rPr>
                <w:rFonts w:cs="Arial"/>
                <w:szCs w:val="24"/>
                <w:lang w:eastAsia="en-GB"/>
              </w:rPr>
              <w:t xml:space="preserve">  </w:t>
            </w:r>
            <w:r w:rsidR="009674CD" w:rsidRPr="0095771A">
              <w:rPr>
                <w:rFonts w:cs="Arial"/>
                <w:szCs w:val="24"/>
                <w:lang w:eastAsia="en-GB"/>
              </w:rPr>
              <w:t>Νοείται ότι, τα προϊόντα τ</w:t>
            </w:r>
            <w:r w:rsidR="005961F5" w:rsidRPr="0095771A">
              <w:rPr>
                <w:rFonts w:cs="Arial"/>
                <w:szCs w:val="24"/>
                <w:lang w:eastAsia="en-GB"/>
              </w:rPr>
              <w:t>α οποία αποστέλλονται από άλλο κράτος μ</w:t>
            </w:r>
            <w:r w:rsidR="009674CD" w:rsidRPr="0095771A">
              <w:rPr>
                <w:rFonts w:cs="Arial"/>
                <w:szCs w:val="24"/>
                <w:lang w:eastAsia="en-GB"/>
              </w:rPr>
              <w:t xml:space="preserve">έλος και εισέρχονται στη Δημοκρατία, εκτός της περίπτωσης της παράτυπης εισόδου, δηλώνονται στο Τελωνείο όπως ορίζεται σε </w:t>
            </w:r>
            <w:r w:rsidR="00F70A72">
              <w:rPr>
                <w:rFonts w:cs="Arial"/>
                <w:szCs w:val="24"/>
                <w:lang w:eastAsia="en-GB"/>
              </w:rPr>
              <w:t>δ</w:t>
            </w:r>
            <w:r w:rsidR="009674CD" w:rsidRPr="0095771A">
              <w:rPr>
                <w:rFonts w:cs="Arial"/>
                <w:szCs w:val="24"/>
                <w:lang w:eastAsia="en-GB"/>
              </w:rPr>
              <w:t>ιάταγμα που εκδίδεται από το Υπουργικό Συμβούλιο</w:t>
            </w:r>
            <w:r w:rsidR="00F70A72">
              <w:rPr>
                <w:rFonts w:cs="Arial"/>
                <w:szCs w:val="24"/>
                <w:lang w:eastAsia="en-GB"/>
              </w:rPr>
              <w:t>,</w:t>
            </w:r>
            <w:r w:rsidR="009674CD" w:rsidRPr="0095771A">
              <w:rPr>
                <w:rFonts w:cs="Arial"/>
                <w:szCs w:val="24"/>
                <w:lang w:eastAsia="en-GB"/>
              </w:rPr>
              <w:t xml:space="preserve"> το οποίο καθορίζει τις λεπτομέρειες εφαρμογής των πιο πάνω διατάξεων</w:t>
            </w:r>
            <w:r w:rsidR="00F70A72">
              <w:rPr>
                <w:rFonts w:cs="Arial"/>
                <w:szCs w:val="24"/>
                <w:lang w:eastAsia="en-GB"/>
              </w:rPr>
              <w:t>,</w:t>
            </w:r>
            <w:r w:rsidR="009674CD" w:rsidRPr="0095771A">
              <w:rPr>
                <w:rFonts w:cs="Arial"/>
                <w:szCs w:val="24"/>
                <w:lang w:eastAsia="en-GB"/>
              </w:rPr>
              <w:t xml:space="preserve"> καθώς και τη διαδικασία επιβολής και είσπραξης του φόρου κατανάλωσης στα άλλα </w:t>
            </w:r>
            <w:proofErr w:type="spellStart"/>
            <w:r w:rsidR="009674CD" w:rsidRPr="0095771A">
              <w:rPr>
                <w:rFonts w:cs="Arial"/>
                <w:szCs w:val="24"/>
                <w:lang w:eastAsia="en-GB"/>
              </w:rPr>
              <w:t>ενωσιακά</w:t>
            </w:r>
            <w:proofErr w:type="spellEnd"/>
            <w:r w:rsidR="009674CD" w:rsidRPr="0095771A">
              <w:rPr>
                <w:rFonts w:cs="Arial"/>
                <w:szCs w:val="24"/>
                <w:lang w:eastAsia="en-GB"/>
              </w:rPr>
              <w:t xml:space="preserve"> προϊόντα που αποστέλλονται ή μεταφέρονται στο εσωτερικό της Δημοκρατίας.</w:t>
            </w:r>
          </w:p>
        </w:tc>
      </w:tr>
      <w:tr w:rsidR="0095771A" w:rsidRPr="0095771A" w14:paraId="59F8118C" w14:textId="77777777" w:rsidTr="007641A8">
        <w:tc>
          <w:tcPr>
            <w:tcW w:w="1006" w:type="pct"/>
            <w:tcBorders>
              <w:top w:val="nil"/>
              <w:left w:val="nil"/>
              <w:bottom w:val="nil"/>
              <w:right w:val="nil"/>
            </w:tcBorders>
          </w:tcPr>
          <w:p w14:paraId="424E018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59D2BD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9A715B2" w14:textId="4B4DF976" w:rsidR="009D21F0" w:rsidRPr="0095771A" w:rsidRDefault="009D21F0" w:rsidP="00B70092">
            <w:pPr>
              <w:tabs>
                <w:tab w:val="left" w:pos="284"/>
                <w:tab w:val="left" w:pos="567"/>
              </w:tabs>
              <w:rPr>
                <w:rFonts w:cs="Arial"/>
                <w:szCs w:val="24"/>
                <w:lang w:eastAsia="en-GB"/>
              </w:rPr>
            </w:pPr>
          </w:p>
        </w:tc>
      </w:tr>
      <w:tr w:rsidR="0095771A" w:rsidRPr="0095771A" w14:paraId="1E5AF6FA" w14:textId="77777777" w:rsidTr="007641A8">
        <w:tc>
          <w:tcPr>
            <w:tcW w:w="1006" w:type="pct"/>
            <w:tcBorders>
              <w:top w:val="nil"/>
              <w:left w:val="nil"/>
              <w:bottom w:val="nil"/>
              <w:right w:val="nil"/>
            </w:tcBorders>
          </w:tcPr>
          <w:p w14:paraId="1CC6176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67D9C3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BDDFDB5" w14:textId="1FE20B9A" w:rsidR="009D21F0" w:rsidRPr="0095771A" w:rsidRDefault="008E114F" w:rsidP="00D04433">
            <w:pPr>
              <w:tabs>
                <w:tab w:val="left" w:pos="284"/>
                <w:tab w:val="left" w:pos="785"/>
                <w:tab w:val="left" w:pos="1344"/>
              </w:tabs>
              <w:ind w:left="1344" w:hanging="1344"/>
              <w:rPr>
                <w:rFonts w:cs="Arial"/>
                <w:szCs w:val="24"/>
                <w:lang w:eastAsia="en-GB"/>
              </w:rPr>
            </w:pPr>
            <w:r w:rsidRPr="0095771A">
              <w:rPr>
                <w:rFonts w:cs="Arial"/>
                <w:szCs w:val="24"/>
                <w:lang w:eastAsia="en-GB"/>
              </w:rPr>
              <w:tab/>
            </w:r>
            <w:r w:rsidR="0071015C" w:rsidRPr="0095771A">
              <w:rPr>
                <w:rFonts w:cs="Arial"/>
                <w:szCs w:val="24"/>
                <w:lang w:eastAsia="en-GB"/>
              </w:rPr>
              <w:t xml:space="preserve"> </w:t>
            </w:r>
            <w:r w:rsidR="009D21F0" w:rsidRPr="0095771A">
              <w:rPr>
                <w:rFonts w:cs="Arial"/>
                <w:szCs w:val="24"/>
                <w:lang w:eastAsia="en-GB"/>
              </w:rPr>
              <w:t>(11</w:t>
            </w:r>
            <w:r w:rsidR="009674CD" w:rsidRPr="0095771A">
              <w:rPr>
                <w:rFonts w:cs="Arial"/>
                <w:szCs w:val="24"/>
                <w:lang w:eastAsia="en-GB"/>
              </w:rPr>
              <w:t>)</w:t>
            </w:r>
            <w:r w:rsidR="009D21F0" w:rsidRPr="0095771A">
              <w:rPr>
                <w:rFonts w:cs="Arial"/>
                <w:szCs w:val="24"/>
                <w:lang w:eastAsia="en-GB"/>
              </w:rPr>
              <w:t>(α)</w:t>
            </w:r>
            <w:r w:rsidRPr="0095771A">
              <w:rPr>
                <w:rFonts w:cs="Arial"/>
                <w:szCs w:val="24"/>
                <w:lang w:eastAsia="en-GB"/>
              </w:rPr>
              <w:tab/>
            </w:r>
            <w:r w:rsidR="009D21F0" w:rsidRPr="0095771A">
              <w:rPr>
                <w:rFonts w:cs="Arial"/>
                <w:szCs w:val="24"/>
                <w:lang w:eastAsia="en-GB"/>
              </w:rPr>
              <w:t xml:space="preserve">Εκτός </w:t>
            </w:r>
            <w:r w:rsidR="00816FFC" w:rsidRPr="0095771A">
              <w:rPr>
                <w:rFonts w:cs="Arial"/>
                <w:szCs w:val="24"/>
                <w:lang w:eastAsia="en-GB"/>
              </w:rPr>
              <w:t>εάν προβλέπεται</w:t>
            </w:r>
            <w:r w:rsidR="009D21F0" w:rsidRPr="0095771A">
              <w:rPr>
                <w:rFonts w:cs="Arial"/>
                <w:szCs w:val="24"/>
                <w:lang w:eastAsia="en-GB"/>
              </w:rPr>
              <w:t xml:space="preserve"> διαφορετικά στον παρόντα Νόμο ή στην τελωνειακή </w:t>
            </w:r>
            <w:r w:rsidR="009D21F0" w:rsidRPr="0095771A">
              <w:rPr>
                <w:rFonts w:cs="Arial"/>
                <w:szCs w:val="24"/>
              </w:rPr>
              <w:t>νομοθεσία</w:t>
            </w:r>
            <w:r w:rsidR="009D21F0" w:rsidRPr="0095771A">
              <w:rPr>
                <w:rFonts w:cs="Arial"/>
                <w:szCs w:val="24"/>
                <w:lang w:eastAsia="en-GB"/>
              </w:rPr>
              <w:t>, ο φόρος κατανάλωσης επιβάλλεται, καταβάλλεται και εισπράττεται:</w:t>
            </w:r>
          </w:p>
        </w:tc>
      </w:tr>
      <w:tr w:rsidR="0095771A" w:rsidRPr="0095771A" w14:paraId="63974928" w14:textId="77777777" w:rsidTr="007641A8">
        <w:tc>
          <w:tcPr>
            <w:tcW w:w="1006" w:type="pct"/>
            <w:tcBorders>
              <w:top w:val="nil"/>
              <w:left w:val="nil"/>
              <w:bottom w:val="nil"/>
              <w:right w:val="nil"/>
            </w:tcBorders>
          </w:tcPr>
          <w:p w14:paraId="22C18FB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6B3307A"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3579FB8" w14:textId="77777777" w:rsidR="009D21F0" w:rsidRPr="0095771A" w:rsidRDefault="009D21F0" w:rsidP="00B70092">
            <w:pPr>
              <w:tabs>
                <w:tab w:val="left" w:pos="284"/>
                <w:tab w:val="left" w:pos="567"/>
              </w:tabs>
              <w:rPr>
                <w:rFonts w:cs="Arial"/>
                <w:szCs w:val="24"/>
                <w:lang w:eastAsia="en-GB"/>
              </w:rPr>
            </w:pPr>
          </w:p>
        </w:tc>
      </w:tr>
      <w:tr w:rsidR="0095771A" w:rsidRPr="0095771A" w14:paraId="45EFAF07" w14:textId="77777777" w:rsidTr="007641A8">
        <w:tc>
          <w:tcPr>
            <w:tcW w:w="1006" w:type="pct"/>
            <w:tcBorders>
              <w:top w:val="nil"/>
              <w:left w:val="nil"/>
              <w:bottom w:val="nil"/>
              <w:right w:val="nil"/>
            </w:tcBorders>
          </w:tcPr>
          <w:p w14:paraId="3DDE724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9D2D31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7F966F5" w14:textId="4941CCDF" w:rsidR="009D21F0" w:rsidRPr="0095771A" w:rsidRDefault="009D21F0" w:rsidP="006F1090">
            <w:pPr>
              <w:tabs>
                <w:tab w:val="left" w:pos="284"/>
                <w:tab w:val="left" w:pos="785"/>
                <w:tab w:val="left" w:pos="1876"/>
              </w:tabs>
              <w:ind w:left="1890" w:hanging="532"/>
              <w:rPr>
                <w:rFonts w:cs="Arial"/>
                <w:szCs w:val="24"/>
                <w:lang w:eastAsia="en-GB"/>
              </w:rPr>
            </w:pPr>
            <w:r w:rsidRPr="0095771A">
              <w:rPr>
                <w:rFonts w:cs="Arial"/>
                <w:szCs w:val="24"/>
                <w:lang w:eastAsia="en-GB"/>
              </w:rPr>
              <w:t>(i)</w:t>
            </w:r>
            <w:r w:rsidR="006F1090" w:rsidRPr="0095771A">
              <w:rPr>
                <w:rFonts w:cs="Arial"/>
                <w:szCs w:val="24"/>
                <w:lang w:eastAsia="en-GB"/>
              </w:rPr>
              <w:tab/>
            </w:r>
            <w:r w:rsidRPr="0095771A">
              <w:rPr>
                <w:rFonts w:cs="Arial"/>
                <w:szCs w:val="24"/>
                <w:lang w:eastAsia="en-GB"/>
              </w:rPr>
              <w:t xml:space="preserve">στις περιπτώσεις της παραγράφου (α) του </w:t>
            </w:r>
            <w:r w:rsidR="009674CD" w:rsidRPr="0095771A">
              <w:rPr>
                <w:rFonts w:cs="Arial"/>
                <w:szCs w:val="24"/>
                <w:lang w:eastAsia="en-GB"/>
              </w:rPr>
              <w:t xml:space="preserve">εδαφίου </w:t>
            </w:r>
            <w:r w:rsidR="005961F5" w:rsidRPr="0095771A">
              <w:rPr>
                <w:rFonts w:cs="Arial"/>
                <w:szCs w:val="24"/>
                <w:lang w:eastAsia="en-GB"/>
              </w:rPr>
              <w:t>(3)</w:t>
            </w:r>
            <w:r w:rsidRPr="0095771A">
              <w:rPr>
                <w:rFonts w:cs="Arial"/>
                <w:szCs w:val="24"/>
                <w:lang w:eastAsia="en-GB"/>
              </w:rPr>
              <w:t xml:space="preserve"> και της παραγράφου (α) του εδαφίου (10)</w:t>
            </w:r>
            <w:r w:rsidR="005961F5" w:rsidRPr="0095771A">
              <w:rPr>
                <w:rFonts w:cs="Arial"/>
                <w:szCs w:val="24"/>
                <w:lang w:eastAsia="en-GB"/>
              </w:rPr>
              <w:t>,</w:t>
            </w:r>
            <w:r w:rsidRPr="0095771A">
              <w:rPr>
                <w:rFonts w:cs="Arial"/>
                <w:szCs w:val="24"/>
                <w:lang w:eastAsia="en-GB"/>
              </w:rPr>
              <w:t xml:space="preserve"> με βάση τους συντελεστές που ισχύουν</w:t>
            </w:r>
            <w:r w:rsidR="009674CD" w:rsidRPr="0095771A">
              <w:rPr>
                <w:rFonts w:cs="Arial"/>
                <w:szCs w:val="24"/>
                <w:lang w:eastAsia="en-GB"/>
              </w:rPr>
              <w:t xml:space="preserve"> </w:t>
            </w:r>
            <w:r w:rsidRPr="0095771A">
              <w:rPr>
                <w:rFonts w:cs="Arial"/>
                <w:szCs w:val="24"/>
                <w:lang w:eastAsia="en-GB"/>
              </w:rPr>
              <w:t>κατά</w:t>
            </w:r>
            <w:r w:rsidR="00305999" w:rsidRPr="0095771A">
              <w:rPr>
                <w:rFonts w:cs="Arial"/>
                <w:szCs w:val="24"/>
                <w:lang w:eastAsia="en-GB"/>
              </w:rPr>
              <w:t xml:space="preserve"> </w:t>
            </w:r>
            <w:r w:rsidRPr="0095771A">
              <w:rPr>
                <w:rFonts w:cs="Arial"/>
                <w:szCs w:val="24"/>
                <w:lang w:eastAsia="en-GB"/>
              </w:rPr>
              <w:t xml:space="preserve">την </w:t>
            </w:r>
            <w:r w:rsidR="009674CD" w:rsidRPr="0095771A">
              <w:rPr>
                <w:rFonts w:cs="Arial"/>
                <w:szCs w:val="24"/>
                <w:lang w:eastAsia="en-GB"/>
              </w:rPr>
              <w:t xml:space="preserve">ημερομηνία εξόδου </w:t>
            </w:r>
            <w:r w:rsidRPr="0095771A">
              <w:rPr>
                <w:rFonts w:cs="Arial"/>
                <w:szCs w:val="24"/>
                <w:lang w:eastAsia="en-GB"/>
              </w:rPr>
              <w:t>των προϊόντων από καθεστώς αναστολής ή ειδικό καθεστώς ανάλογα με την περίπτωση</w:t>
            </w:r>
            <w:r w:rsidR="00FB4187" w:rsidRPr="0095771A">
              <w:rPr>
                <w:rFonts w:cs="Arial"/>
                <w:szCs w:val="24"/>
                <w:lang w:eastAsia="en-GB"/>
              </w:rPr>
              <w:t>, στο εσωτερικό της Δημοκρατίας</w:t>
            </w:r>
            <w:r w:rsidR="00D53EB4">
              <w:rPr>
                <w:rFonts w:cs="Arial"/>
                <w:szCs w:val="24"/>
              </w:rPr>
              <w:t>·</w:t>
            </w:r>
          </w:p>
        </w:tc>
      </w:tr>
      <w:tr w:rsidR="0095771A" w:rsidRPr="0095771A" w14:paraId="0740AE79" w14:textId="77777777" w:rsidTr="007641A8">
        <w:tc>
          <w:tcPr>
            <w:tcW w:w="1006" w:type="pct"/>
            <w:tcBorders>
              <w:top w:val="nil"/>
              <w:left w:val="nil"/>
              <w:bottom w:val="nil"/>
              <w:right w:val="nil"/>
            </w:tcBorders>
          </w:tcPr>
          <w:p w14:paraId="79F116C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1032CB4"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1D6C497" w14:textId="2730C7A9" w:rsidR="009D21F0" w:rsidRPr="0095771A" w:rsidRDefault="009D21F0" w:rsidP="006F1090">
            <w:pPr>
              <w:tabs>
                <w:tab w:val="left" w:pos="284"/>
                <w:tab w:val="left" w:pos="785"/>
                <w:tab w:val="left" w:pos="1876"/>
              </w:tabs>
              <w:ind w:left="1890" w:hanging="532"/>
              <w:rPr>
                <w:rFonts w:cs="Arial"/>
                <w:szCs w:val="24"/>
                <w:lang w:eastAsia="en-GB"/>
              </w:rPr>
            </w:pPr>
            <w:r w:rsidRPr="0095771A">
              <w:rPr>
                <w:rFonts w:cs="Arial"/>
                <w:szCs w:val="24"/>
                <w:lang w:eastAsia="en-GB"/>
              </w:rPr>
              <w:t>(</w:t>
            </w:r>
            <w:proofErr w:type="spellStart"/>
            <w:r w:rsidRPr="0095771A">
              <w:rPr>
                <w:rFonts w:cs="Arial"/>
                <w:szCs w:val="24"/>
                <w:lang w:eastAsia="en-GB"/>
              </w:rPr>
              <w:t>ii</w:t>
            </w:r>
            <w:proofErr w:type="spellEnd"/>
            <w:r w:rsidRPr="0095771A">
              <w:rPr>
                <w:rFonts w:cs="Arial"/>
                <w:szCs w:val="24"/>
                <w:lang w:eastAsia="en-GB"/>
              </w:rPr>
              <w:t>)</w:t>
            </w:r>
            <w:r w:rsidR="006F1090" w:rsidRPr="0095771A">
              <w:rPr>
                <w:rFonts w:cs="Arial"/>
                <w:szCs w:val="24"/>
                <w:lang w:eastAsia="en-GB"/>
              </w:rPr>
              <w:tab/>
            </w:r>
            <w:r w:rsidRPr="0095771A">
              <w:rPr>
                <w:rFonts w:cs="Arial"/>
                <w:szCs w:val="24"/>
                <w:lang w:eastAsia="en-GB"/>
              </w:rPr>
              <w:t xml:space="preserve">στην περίπτωση της παραγράφου (γ) του </w:t>
            </w:r>
            <w:r w:rsidR="005961F5" w:rsidRPr="0095771A">
              <w:rPr>
                <w:rFonts w:cs="Arial"/>
                <w:szCs w:val="24"/>
                <w:lang w:eastAsia="en-GB"/>
              </w:rPr>
              <w:t>εδαφίου (3)</w:t>
            </w:r>
            <w:r w:rsidRPr="0095771A">
              <w:rPr>
                <w:rFonts w:cs="Arial"/>
                <w:szCs w:val="24"/>
                <w:lang w:eastAsia="en-GB"/>
              </w:rPr>
              <w:t xml:space="preserve"> με βάση τους συντελεστές</w:t>
            </w:r>
            <w:r w:rsidR="006F1090" w:rsidRPr="0095771A">
              <w:rPr>
                <w:rFonts w:cs="Arial"/>
                <w:szCs w:val="24"/>
                <w:lang w:eastAsia="en-GB"/>
              </w:rPr>
              <w:t xml:space="preserve"> </w:t>
            </w:r>
            <w:r w:rsidRPr="0095771A">
              <w:rPr>
                <w:rFonts w:cs="Arial"/>
                <w:szCs w:val="24"/>
                <w:lang w:eastAsia="en-GB"/>
              </w:rPr>
              <w:t>που ισχύουν κατά την ημερομηνία παραγωγής εκτός καθεστώτος αναστολής</w:t>
            </w:r>
            <w:r w:rsidR="00D53EB4">
              <w:rPr>
                <w:rFonts w:cs="Arial"/>
                <w:szCs w:val="24"/>
              </w:rPr>
              <w:t>·</w:t>
            </w:r>
          </w:p>
        </w:tc>
      </w:tr>
      <w:tr w:rsidR="0095771A" w:rsidRPr="0095771A" w14:paraId="11EA20FB" w14:textId="77777777" w:rsidTr="007641A8">
        <w:tc>
          <w:tcPr>
            <w:tcW w:w="1006" w:type="pct"/>
            <w:tcBorders>
              <w:top w:val="nil"/>
              <w:left w:val="nil"/>
              <w:bottom w:val="nil"/>
              <w:right w:val="nil"/>
            </w:tcBorders>
          </w:tcPr>
          <w:p w14:paraId="2A519F1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850772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1F8693D" w14:textId="7392C7C7" w:rsidR="009D21F0" w:rsidRPr="0095771A" w:rsidRDefault="009D21F0" w:rsidP="006F1090">
            <w:pPr>
              <w:tabs>
                <w:tab w:val="left" w:pos="284"/>
                <w:tab w:val="left" w:pos="785"/>
                <w:tab w:val="left" w:pos="1876"/>
              </w:tabs>
              <w:ind w:left="1890" w:hanging="532"/>
              <w:rPr>
                <w:rFonts w:cs="Arial"/>
                <w:szCs w:val="24"/>
                <w:lang w:eastAsia="en-GB"/>
              </w:rPr>
            </w:pPr>
            <w:r w:rsidRPr="0095771A">
              <w:rPr>
                <w:rFonts w:cs="Arial"/>
                <w:szCs w:val="24"/>
                <w:lang w:eastAsia="en-GB"/>
              </w:rPr>
              <w:t>(</w:t>
            </w:r>
            <w:proofErr w:type="spellStart"/>
            <w:r w:rsidRPr="0095771A">
              <w:rPr>
                <w:rFonts w:cs="Arial"/>
                <w:szCs w:val="24"/>
                <w:lang w:eastAsia="en-GB"/>
              </w:rPr>
              <w:t>iii</w:t>
            </w:r>
            <w:proofErr w:type="spellEnd"/>
            <w:r w:rsidRPr="0095771A">
              <w:rPr>
                <w:rFonts w:cs="Arial"/>
                <w:szCs w:val="24"/>
                <w:lang w:eastAsia="en-GB"/>
              </w:rPr>
              <w:t>)</w:t>
            </w:r>
            <w:r w:rsidR="006F1090" w:rsidRPr="0095771A">
              <w:rPr>
                <w:rFonts w:cs="Arial"/>
                <w:szCs w:val="24"/>
                <w:lang w:eastAsia="en-GB"/>
              </w:rPr>
              <w:tab/>
            </w:r>
            <w:r w:rsidRPr="0095771A">
              <w:rPr>
                <w:rFonts w:cs="Arial"/>
                <w:szCs w:val="24"/>
                <w:lang w:eastAsia="en-GB"/>
              </w:rPr>
              <w:t>στις περιπτώσεις της παραγράφου (δ) του εδαφίου (3) και της παραγράφου (γ) του εδαφίου (10), με βάση τους συντελεστές που ισχύουν κατά την ημερομηνία αποδοχής της διασάφησης εισαγωγής</w:t>
            </w:r>
            <w:r w:rsidR="00FC7E04" w:rsidRPr="0095771A">
              <w:rPr>
                <w:rFonts w:cs="Arial"/>
                <w:szCs w:val="24"/>
                <w:lang w:eastAsia="en-GB"/>
              </w:rPr>
              <w:t>:</w:t>
            </w:r>
          </w:p>
        </w:tc>
      </w:tr>
      <w:tr w:rsidR="006F1A37" w:rsidRPr="0095771A" w14:paraId="1E650F44" w14:textId="77777777" w:rsidTr="007641A8">
        <w:tc>
          <w:tcPr>
            <w:tcW w:w="1006" w:type="pct"/>
            <w:tcBorders>
              <w:top w:val="nil"/>
              <w:left w:val="nil"/>
              <w:bottom w:val="nil"/>
              <w:right w:val="nil"/>
            </w:tcBorders>
          </w:tcPr>
          <w:p w14:paraId="3E1D6C0B" w14:textId="77777777" w:rsidR="006F1A37" w:rsidRPr="0095771A" w:rsidRDefault="006F1A37"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9C6AA75" w14:textId="77777777" w:rsidR="006F1A37" w:rsidRPr="0095771A" w:rsidRDefault="006F1A37"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585F06B" w14:textId="77777777" w:rsidR="006F1A37" w:rsidRPr="0095771A" w:rsidRDefault="006F1A37" w:rsidP="006F1090">
            <w:pPr>
              <w:tabs>
                <w:tab w:val="left" w:pos="284"/>
                <w:tab w:val="left" w:pos="785"/>
                <w:tab w:val="left" w:pos="1876"/>
              </w:tabs>
              <w:ind w:left="1890" w:hanging="532"/>
              <w:rPr>
                <w:rFonts w:cs="Arial"/>
                <w:szCs w:val="24"/>
                <w:lang w:eastAsia="en-GB"/>
              </w:rPr>
            </w:pPr>
          </w:p>
        </w:tc>
      </w:tr>
      <w:tr w:rsidR="0095771A" w:rsidRPr="0095771A" w14:paraId="59068AE2" w14:textId="77777777" w:rsidTr="007641A8">
        <w:tc>
          <w:tcPr>
            <w:tcW w:w="1006" w:type="pct"/>
            <w:tcBorders>
              <w:top w:val="nil"/>
              <w:left w:val="nil"/>
              <w:bottom w:val="nil"/>
              <w:right w:val="nil"/>
            </w:tcBorders>
          </w:tcPr>
          <w:p w14:paraId="0C094D8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BF02F1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84ACF7C" w14:textId="0A1F6BA0" w:rsidR="009D21F0" w:rsidRPr="0095771A" w:rsidRDefault="00724703" w:rsidP="00D53EB4">
            <w:pPr>
              <w:tabs>
                <w:tab w:val="left" w:pos="284"/>
                <w:tab w:val="left" w:pos="785"/>
                <w:tab w:val="left" w:pos="2300"/>
              </w:tabs>
              <w:ind w:left="1894" w:hanging="1344"/>
              <w:rPr>
                <w:rFonts w:cs="Arial"/>
                <w:szCs w:val="24"/>
                <w:lang w:eastAsia="en-GB"/>
              </w:rPr>
            </w:pPr>
            <w:r w:rsidRPr="0095771A">
              <w:rPr>
                <w:rFonts w:cs="Arial"/>
                <w:szCs w:val="24"/>
                <w:lang w:eastAsia="en-GB"/>
              </w:rPr>
              <w:tab/>
            </w:r>
            <w:r w:rsidRPr="0095771A">
              <w:rPr>
                <w:rFonts w:cs="Arial"/>
                <w:szCs w:val="24"/>
                <w:lang w:eastAsia="en-GB"/>
              </w:rPr>
              <w:tab/>
            </w:r>
            <w:r w:rsidR="00D53EB4">
              <w:rPr>
                <w:rFonts w:cs="Arial"/>
                <w:szCs w:val="24"/>
                <w:lang w:eastAsia="en-GB"/>
              </w:rPr>
              <w:tab/>
              <w:t xml:space="preserve"> </w:t>
            </w:r>
            <w:r w:rsidR="009D21F0" w:rsidRPr="0095771A">
              <w:rPr>
                <w:rFonts w:cs="Arial"/>
                <w:szCs w:val="24"/>
                <w:lang w:eastAsia="en-GB"/>
              </w:rPr>
              <w:t xml:space="preserve">Νοείται ότι, στην περίπτωση της παραγράφου (ε) του εδαφίου (1) του άρθρου 4, ο πλοίαρχος ή πλοιοκτήτης ή ο κύριος ή </w:t>
            </w:r>
            <w:r w:rsidR="009D21F0" w:rsidRPr="0095771A">
              <w:rPr>
                <w:rFonts w:cs="Arial"/>
                <w:szCs w:val="24"/>
                <w:lang w:eastAsia="en-GB"/>
              </w:rPr>
              <w:lastRenderedPageBreak/>
              <w:t>κυβερνήτης του αεροσκάφους ή ο αντιπρόσωπός του ή και ο παραλήπτης, κατά περίπτωση, οφείλει να καταβάλει τον οφειλόμενο για τα προϊόντα φόρο κατανάλωσης όπως βεβαιώνεται από τον Διευθυντή, σύμφωνα με τους ισχύοντες συντελεστές κατά το χρόνο της κατάθεσης του δηλωτικού</w:t>
            </w:r>
            <w:r w:rsidR="008D5B59">
              <w:rPr>
                <w:rFonts w:cs="Arial"/>
                <w:szCs w:val="24"/>
              </w:rPr>
              <w:t>·</w:t>
            </w:r>
          </w:p>
        </w:tc>
      </w:tr>
      <w:tr w:rsidR="006F1A37" w:rsidRPr="0095771A" w14:paraId="0D2FCDE0" w14:textId="77777777" w:rsidTr="007641A8">
        <w:tc>
          <w:tcPr>
            <w:tcW w:w="1006" w:type="pct"/>
            <w:tcBorders>
              <w:top w:val="nil"/>
              <w:left w:val="nil"/>
              <w:bottom w:val="nil"/>
              <w:right w:val="nil"/>
            </w:tcBorders>
          </w:tcPr>
          <w:p w14:paraId="2C391C50" w14:textId="77777777" w:rsidR="006F1A37" w:rsidRPr="0095771A" w:rsidRDefault="006F1A37"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5FFE9CD" w14:textId="77777777" w:rsidR="006F1A37" w:rsidRPr="0095771A" w:rsidRDefault="006F1A37"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5B934E9" w14:textId="77777777" w:rsidR="006F1A37" w:rsidRPr="0095771A" w:rsidRDefault="006F1A37" w:rsidP="00D53EB4">
            <w:pPr>
              <w:tabs>
                <w:tab w:val="left" w:pos="284"/>
                <w:tab w:val="left" w:pos="785"/>
                <w:tab w:val="left" w:pos="2300"/>
              </w:tabs>
              <w:ind w:left="1894" w:hanging="1344"/>
              <w:rPr>
                <w:rFonts w:cs="Arial"/>
                <w:szCs w:val="24"/>
                <w:lang w:eastAsia="en-GB"/>
              </w:rPr>
            </w:pPr>
          </w:p>
        </w:tc>
      </w:tr>
      <w:tr w:rsidR="0095771A" w:rsidRPr="0095771A" w14:paraId="106477F6" w14:textId="77777777" w:rsidTr="007641A8">
        <w:tc>
          <w:tcPr>
            <w:tcW w:w="1006" w:type="pct"/>
            <w:tcBorders>
              <w:top w:val="nil"/>
              <w:left w:val="nil"/>
              <w:bottom w:val="nil"/>
              <w:right w:val="nil"/>
            </w:tcBorders>
          </w:tcPr>
          <w:p w14:paraId="5C971FA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CA6787A"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968B13F" w14:textId="613F3397" w:rsidR="009D21F0" w:rsidRPr="0095771A" w:rsidRDefault="009D21F0" w:rsidP="006A6FBC">
            <w:pPr>
              <w:tabs>
                <w:tab w:val="left" w:pos="284"/>
                <w:tab w:val="left" w:pos="785"/>
                <w:tab w:val="left" w:pos="1876"/>
              </w:tabs>
              <w:ind w:left="1890" w:hanging="532"/>
              <w:rPr>
                <w:rFonts w:cs="Arial"/>
                <w:szCs w:val="24"/>
                <w:lang w:eastAsia="en-GB"/>
              </w:rPr>
            </w:pPr>
            <w:r w:rsidRPr="0095771A">
              <w:rPr>
                <w:rFonts w:cs="Arial"/>
                <w:szCs w:val="24"/>
                <w:lang w:eastAsia="en-GB"/>
              </w:rPr>
              <w:t>(</w:t>
            </w:r>
            <w:proofErr w:type="spellStart"/>
            <w:r w:rsidRPr="0095771A">
              <w:rPr>
                <w:rFonts w:cs="Arial"/>
                <w:szCs w:val="24"/>
                <w:lang w:eastAsia="en-GB"/>
              </w:rPr>
              <w:t>iv</w:t>
            </w:r>
            <w:proofErr w:type="spellEnd"/>
            <w:r w:rsidRPr="0095771A">
              <w:rPr>
                <w:rFonts w:cs="Arial"/>
                <w:szCs w:val="24"/>
                <w:lang w:eastAsia="en-GB"/>
              </w:rPr>
              <w:t xml:space="preserve">) </w:t>
            </w:r>
            <w:r w:rsidRPr="0095771A">
              <w:rPr>
                <w:rFonts w:cs="Arial"/>
                <w:szCs w:val="24"/>
                <w:lang w:eastAsia="en-GB"/>
              </w:rPr>
              <w:tab/>
              <w:t>στην περίπτωση της παραγράφου (β) του εδαφίου (3), με βάση τους συντελεστές που ισχύουν κατά την ημερομηνία που πραγματοποιείται η κατοχή ή αποθήκευση των εναρμονισμένων προϊόντων</w:t>
            </w:r>
            <w:r w:rsidR="008D5B59">
              <w:rPr>
                <w:rFonts w:cs="Arial"/>
                <w:szCs w:val="24"/>
              </w:rPr>
              <w:t>·</w:t>
            </w:r>
          </w:p>
        </w:tc>
      </w:tr>
      <w:tr w:rsidR="0095771A" w:rsidRPr="0095771A" w14:paraId="5186C907" w14:textId="77777777" w:rsidTr="007641A8">
        <w:tc>
          <w:tcPr>
            <w:tcW w:w="1006" w:type="pct"/>
            <w:tcBorders>
              <w:top w:val="nil"/>
              <w:left w:val="nil"/>
              <w:bottom w:val="nil"/>
              <w:right w:val="nil"/>
            </w:tcBorders>
          </w:tcPr>
          <w:p w14:paraId="493C9DC2"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57D082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8AD75A4" w14:textId="76729AA1" w:rsidR="009D21F0" w:rsidRPr="0095771A" w:rsidRDefault="009D21F0" w:rsidP="00724703">
            <w:pPr>
              <w:tabs>
                <w:tab w:val="left" w:pos="284"/>
                <w:tab w:val="left" w:pos="785"/>
                <w:tab w:val="left" w:pos="1876"/>
              </w:tabs>
              <w:ind w:left="1890" w:hanging="532"/>
              <w:rPr>
                <w:rFonts w:cs="Arial"/>
                <w:szCs w:val="24"/>
                <w:lang w:eastAsia="en-GB"/>
              </w:rPr>
            </w:pPr>
            <w:r w:rsidRPr="0095771A">
              <w:rPr>
                <w:rFonts w:cs="Arial"/>
                <w:szCs w:val="24"/>
                <w:lang w:eastAsia="en-GB"/>
              </w:rPr>
              <w:t xml:space="preserve">(v) </w:t>
            </w:r>
            <w:r w:rsidRPr="0095771A">
              <w:rPr>
                <w:rFonts w:cs="Arial"/>
                <w:szCs w:val="24"/>
                <w:lang w:eastAsia="en-GB"/>
              </w:rPr>
              <w:tab/>
              <w:t>στην περίπτωση της παραγράφου (β) του εδαφίου (10), με βάση τους συντελεστές που ισχύουν κατά την ημερομηνία έκδοσης ή μετακίνησης των άλλων προϊόντων από το εργοστάσιο ή τον τόπο παραγωγής για κατανάλωση στη Δημοκρατία</w:t>
            </w:r>
            <w:r w:rsidR="008D5B59">
              <w:rPr>
                <w:rFonts w:cs="Arial"/>
                <w:szCs w:val="24"/>
              </w:rPr>
              <w:t>· και</w:t>
            </w:r>
          </w:p>
        </w:tc>
      </w:tr>
      <w:tr w:rsidR="0095771A" w:rsidRPr="0095771A" w14:paraId="721D382B" w14:textId="77777777" w:rsidTr="007641A8">
        <w:tc>
          <w:tcPr>
            <w:tcW w:w="1006" w:type="pct"/>
            <w:tcBorders>
              <w:top w:val="nil"/>
              <w:left w:val="nil"/>
              <w:bottom w:val="nil"/>
              <w:right w:val="nil"/>
            </w:tcBorders>
          </w:tcPr>
          <w:p w14:paraId="06C5B7B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A24FD6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8196AA6" w14:textId="77777777" w:rsidR="009D21F0" w:rsidRPr="0095771A" w:rsidRDefault="009D21F0" w:rsidP="00724703">
            <w:pPr>
              <w:tabs>
                <w:tab w:val="left" w:pos="284"/>
                <w:tab w:val="left" w:pos="785"/>
                <w:tab w:val="left" w:pos="1876"/>
              </w:tabs>
              <w:ind w:left="1890" w:hanging="532"/>
              <w:rPr>
                <w:rFonts w:cs="Arial"/>
                <w:szCs w:val="24"/>
                <w:lang w:eastAsia="en-GB"/>
              </w:rPr>
            </w:pPr>
            <w:r w:rsidRPr="0095771A">
              <w:rPr>
                <w:rFonts w:cs="Arial"/>
                <w:szCs w:val="24"/>
                <w:lang w:eastAsia="en-GB"/>
              </w:rPr>
              <w:t>(</w:t>
            </w:r>
            <w:proofErr w:type="spellStart"/>
            <w:r w:rsidRPr="0095771A">
              <w:rPr>
                <w:rFonts w:cs="Arial"/>
                <w:szCs w:val="24"/>
                <w:lang w:eastAsia="en-GB"/>
              </w:rPr>
              <w:t>vi</w:t>
            </w:r>
            <w:proofErr w:type="spellEnd"/>
            <w:r w:rsidRPr="0095771A">
              <w:rPr>
                <w:rFonts w:cs="Arial"/>
                <w:szCs w:val="24"/>
                <w:lang w:eastAsia="en-GB"/>
              </w:rPr>
              <w:t xml:space="preserve">) </w:t>
            </w:r>
            <w:r w:rsidRPr="0095771A">
              <w:rPr>
                <w:rFonts w:cs="Arial"/>
                <w:szCs w:val="24"/>
                <w:lang w:eastAsia="en-GB"/>
              </w:rPr>
              <w:tab/>
              <w:t>στην περίπτωση της παραγράφου (δ) του εδαφίου (10), με βάση τους συντελεστές που ισχύουν κατά την ημερομηνία εισόδου των άλλων προϊόντων στη Δημοκρατία.</w:t>
            </w:r>
          </w:p>
        </w:tc>
      </w:tr>
      <w:tr w:rsidR="0095771A" w:rsidRPr="0095771A" w14:paraId="2B7F1F3E" w14:textId="77777777" w:rsidTr="007641A8">
        <w:tc>
          <w:tcPr>
            <w:tcW w:w="1006" w:type="pct"/>
            <w:tcBorders>
              <w:top w:val="nil"/>
              <w:left w:val="nil"/>
              <w:bottom w:val="nil"/>
              <w:right w:val="nil"/>
            </w:tcBorders>
          </w:tcPr>
          <w:p w14:paraId="6600CFF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8372AC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7719573" w14:textId="77777777" w:rsidR="009D21F0" w:rsidRPr="0095771A" w:rsidRDefault="009D21F0" w:rsidP="00B70092">
            <w:pPr>
              <w:tabs>
                <w:tab w:val="left" w:pos="284"/>
                <w:tab w:val="left" w:pos="567"/>
              </w:tabs>
              <w:rPr>
                <w:rFonts w:cs="Arial"/>
                <w:szCs w:val="24"/>
                <w:lang w:eastAsia="en-GB"/>
              </w:rPr>
            </w:pPr>
          </w:p>
        </w:tc>
      </w:tr>
      <w:tr w:rsidR="0095771A" w:rsidRPr="0095771A" w14:paraId="30E2FC91" w14:textId="77777777" w:rsidTr="007641A8">
        <w:tc>
          <w:tcPr>
            <w:tcW w:w="1006" w:type="pct"/>
            <w:tcBorders>
              <w:top w:val="nil"/>
              <w:left w:val="nil"/>
              <w:bottom w:val="nil"/>
              <w:right w:val="nil"/>
            </w:tcBorders>
          </w:tcPr>
          <w:p w14:paraId="46DE456B"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81A070A"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98CFD6B" w14:textId="71A73922" w:rsidR="009D21F0" w:rsidRPr="0095771A" w:rsidRDefault="009674CD" w:rsidP="004C6031">
            <w:pPr>
              <w:tabs>
                <w:tab w:val="left" w:pos="284"/>
                <w:tab w:val="left" w:pos="785"/>
                <w:tab w:val="left" w:pos="1344"/>
              </w:tabs>
              <w:ind w:left="1344" w:hanging="1344"/>
              <w:rPr>
                <w:rFonts w:cs="Arial"/>
                <w:szCs w:val="24"/>
                <w:lang w:eastAsia="en-GB"/>
              </w:rPr>
            </w:pPr>
            <w:r w:rsidRPr="0095771A">
              <w:rPr>
                <w:rFonts w:cs="Arial"/>
                <w:szCs w:val="24"/>
                <w:lang w:eastAsia="en-GB"/>
              </w:rPr>
              <w:t xml:space="preserve">     </w:t>
            </w:r>
            <w:r w:rsidR="00724703" w:rsidRPr="0095771A">
              <w:rPr>
                <w:rFonts w:cs="Arial"/>
                <w:szCs w:val="24"/>
                <w:lang w:eastAsia="en-GB"/>
              </w:rPr>
              <w:tab/>
            </w:r>
            <w:r w:rsidRPr="0095771A">
              <w:rPr>
                <w:rFonts w:cs="Arial"/>
                <w:szCs w:val="24"/>
                <w:lang w:eastAsia="en-GB"/>
              </w:rPr>
              <w:t>(β)</w:t>
            </w:r>
            <w:r w:rsidR="00724703" w:rsidRPr="0095771A">
              <w:rPr>
                <w:rFonts w:cs="Arial"/>
                <w:szCs w:val="24"/>
                <w:lang w:eastAsia="en-GB"/>
              </w:rPr>
              <w:tab/>
            </w:r>
            <w:r w:rsidR="009D21F0" w:rsidRPr="0095771A">
              <w:rPr>
                <w:rFonts w:cs="Arial"/>
                <w:szCs w:val="24"/>
                <w:lang w:eastAsia="en-GB"/>
              </w:rPr>
              <w:t xml:space="preserve">Με την επιφύλαξη των διατάξεων του </w:t>
            </w:r>
            <w:r w:rsidRPr="0095771A">
              <w:rPr>
                <w:rFonts w:cs="Arial"/>
                <w:szCs w:val="24"/>
                <w:lang w:eastAsia="en-GB"/>
              </w:rPr>
              <w:t>εδαφίου</w:t>
            </w:r>
            <w:r w:rsidR="005961F5" w:rsidRPr="0095771A">
              <w:rPr>
                <w:rFonts w:cs="Arial"/>
                <w:szCs w:val="24"/>
                <w:lang w:eastAsia="en-GB"/>
              </w:rPr>
              <w:t xml:space="preserve"> </w:t>
            </w:r>
            <w:r w:rsidR="009D21F0" w:rsidRPr="0095771A">
              <w:rPr>
                <w:rFonts w:cs="Arial"/>
                <w:szCs w:val="24"/>
                <w:lang w:eastAsia="en-GB"/>
              </w:rPr>
              <w:t>(12), στην περίπτωση της παραγράφου (β) του εδαφίου (3) και στην περίπτωση παράτυπης ε</w:t>
            </w:r>
            <w:r w:rsidR="005961F5" w:rsidRPr="0095771A">
              <w:rPr>
                <w:rFonts w:cs="Arial"/>
                <w:szCs w:val="24"/>
                <w:lang w:eastAsia="en-GB"/>
              </w:rPr>
              <w:t>ξόδου από καθεστώς αναστολής ή ειδικό κ</w:t>
            </w:r>
            <w:r w:rsidR="009D21F0" w:rsidRPr="0095771A">
              <w:rPr>
                <w:rFonts w:cs="Arial"/>
                <w:szCs w:val="24"/>
                <w:lang w:eastAsia="en-GB"/>
              </w:rPr>
              <w:t>αθεστώς ή παράτυπης παραγωγής ή παράτυπης εισόδου εμπορευμάτων που εισέρχονται στο έδαφος της Ένωσης ή παράτυπης εισόδου στη Δημοκρατία προϊόντων που προέρχονται από άλλα κράτη μέλη της Ευρωπαϊκής Ένωσης, ο φόρος κατανάλωσης καταβάλλεται με βάση τους συντελεστές που ισχύουν κατά το</w:t>
            </w:r>
            <w:r w:rsidR="00B2185E" w:rsidRPr="0095771A">
              <w:rPr>
                <w:rFonts w:cs="Arial"/>
                <w:szCs w:val="24"/>
                <w:lang w:eastAsia="en-GB"/>
              </w:rPr>
              <w:t>ν</w:t>
            </w:r>
            <w:r w:rsidR="009D21F0" w:rsidRPr="0095771A">
              <w:rPr>
                <w:rFonts w:cs="Arial"/>
                <w:szCs w:val="24"/>
                <w:lang w:eastAsia="en-GB"/>
              </w:rPr>
              <w:t xml:space="preserve"> χρόνο διαπίστωσης των παραβάσεων αυτών.</w:t>
            </w:r>
          </w:p>
        </w:tc>
      </w:tr>
      <w:tr w:rsidR="0095771A" w:rsidRPr="0095771A" w14:paraId="1023AD13" w14:textId="77777777" w:rsidTr="007641A8">
        <w:tc>
          <w:tcPr>
            <w:tcW w:w="1006" w:type="pct"/>
            <w:tcBorders>
              <w:top w:val="nil"/>
              <w:left w:val="nil"/>
              <w:bottom w:val="nil"/>
              <w:right w:val="nil"/>
            </w:tcBorders>
          </w:tcPr>
          <w:p w14:paraId="0F00028C"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E6E6D5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D661440" w14:textId="77777777" w:rsidR="009D21F0" w:rsidRPr="0095771A" w:rsidRDefault="009D21F0" w:rsidP="00B70092">
            <w:pPr>
              <w:tabs>
                <w:tab w:val="left" w:pos="284"/>
                <w:tab w:val="left" w:pos="567"/>
              </w:tabs>
              <w:rPr>
                <w:rFonts w:cs="Arial"/>
                <w:szCs w:val="24"/>
                <w:lang w:eastAsia="en-GB"/>
              </w:rPr>
            </w:pPr>
          </w:p>
        </w:tc>
      </w:tr>
      <w:tr w:rsidR="0095771A" w:rsidRPr="0095771A" w14:paraId="3C7D62FE" w14:textId="77777777" w:rsidTr="007641A8">
        <w:tc>
          <w:tcPr>
            <w:tcW w:w="1006" w:type="pct"/>
            <w:tcBorders>
              <w:top w:val="nil"/>
              <w:left w:val="nil"/>
              <w:bottom w:val="nil"/>
              <w:right w:val="nil"/>
            </w:tcBorders>
          </w:tcPr>
          <w:p w14:paraId="43B372D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64A74A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169375C" w14:textId="31D54A10" w:rsidR="009D21F0" w:rsidRPr="0095771A" w:rsidRDefault="0071015C" w:rsidP="00A15973">
            <w:pPr>
              <w:tabs>
                <w:tab w:val="left" w:pos="225"/>
                <w:tab w:val="left" w:pos="799"/>
                <w:tab w:val="left" w:pos="1344"/>
              </w:tabs>
              <w:rPr>
                <w:rFonts w:cs="Arial"/>
                <w:szCs w:val="24"/>
                <w:lang w:eastAsia="en-GB"/>
              </w:rPr>
            </w:pPr>
            <w:r w:rsidRPr="0095771A">
              <w:rPr>
                <w:rFonts w:cs="Arial"/>
                <w:szCs w:val="24"/>
                <w:lang w:eastAsia="en-GB"/>
              </w:rPr>
              <w:tab/>
            </w:r>
            <w:r w:rsidR="009D21F0" w:rsidRPr="0095771A">
              <w:rPr>
                <w:rFonts w:cs="Arial"/>
                <w:szCs w:val="24"/>
                <w:lang w:eastAsia="en-GB"/>
              </w:rPr>
              <w:t>(12)</w:t>
            </w:r>
            <w:r w:rsidR="00A15973" w:rsidRPr="0095771A">
              <w:rPr>
                <w:rFonts w:cs="Arial"/>
                <w:szCs w:val="24"/>
                <w:lang w:eastAsia="en-GB"/>
              </w:rPr>
              <w:tab/>
            </w:r>
            <w:r w:rsidR="00233486" w:rsidRPr="0095771A">
              <w:rPr>
                <w:rFonts w:cs="Arial"/>
                <w:szCs w:val="24"/>
                <w:lang w:eastAsia="en-GB"/>
              </w:rPr>
              <w:t xml:space="preserve">Σε περίπτωση </w:t>
            </w:r>
            <w:r w:rsidR="00283154">
              <w:rPr>
                <w:rFonts w:cs="Arial"/>
                <w:szCs w:val="24"/>
                <w:lang w:eastAsia="en-GB"/>
              </w:rPr>
              <w:t>κατά την οποία</w:t>
            </w:r>
            <w:r w:rsidR="00233486" w:rsidRPr="0095771A">
              <w:rPr>
                <w:rFonts w:cs="Arial"/>
                <w:szCs w:val="24"/>
                <w:lang w:eastAsia="en-GB"/>
              </w:rPr>
              <w:t xml:space="preserve"> </w:t>
            </w:r>
            <w:r w:rsidR="006F1A37">
              <w:rPr>
                <w:rFonts w:cs="Arial"/>
                <w:szCs w:val="24"/>
                <w:lang w:eastAsia="en-GB"/>
              </w:rPr>
              <w:t xml:space="preserve">από </w:t>
            </w:r>
            <w:r w:rsidR="009D21F0" w:rsidRPr="0095771A">
              <w:rPr>
                <w:rFonts w:cs="Arial"/>
                <w:szCs w:val="24"/>
                <w:lang w:eastAsia="en-GB"/>
              </w:rPr>
              <w:t>τα στοιχεία που διαθέτει ο Διευθυντής διαπιστώνεται:</w:t>
            </w:r>
          </w:p>
        </w:tc>
      </w:tr>
      <w:tr w:rsidR="0095771A" w:rsidRPr="0095771A" w14:paraId="2C8B4CCB" w14:textId="77777777" w:rsidTr="007641A8">
        <w:tc>
          <w:tcPr>
            <w:tcW w:w="1006" w:type="pct"/>
            <w:tcBorders>
              <w:top w:val="nil"/>
              <w:left w:val="nil"/>
              <w:bottom w:val="nil"/>
              <w:right w:val="nil"/>
            </w:tcBorders>
          </w:tcPr>
          <w:p w14:paraId="314B8850"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9B9226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E6AA6BD" w14:textId="77777777" w:rsidR="009D21F0" w:rsidRPr="0095771A" w:rsidRDefault="009D21F0" w:rsidP="00B70092">
            <w:pPr>
              <w:tabs>
                <w:tab w:val="left" w:pos="284"/>
                <w:tab w:val="left" w:pos="567"/>
              </w:tabs>
              <w:rPr>
                <w:rFonts w:cs="Arial"/>
                <w:szCs w:val="24"/>
                <w:lang w:eastAsia="en-GB"/>
              </w:rPr>
            </w:pPr>
          </w:p>
        </w:tc>
      </w:tr>
      <w:tr w:rsidR="0095771A" w:rsidRPr="0095771A" w14:paraId="613E81FB" w14:textId="77777777" w:rsidTr="007641A8">
        <w:tc>
          <w:tcPr>
            <w:tcW w:w="1006" w:type="pct"/>
            <w:tcBorders>
              <w:top w:val="nil"/>
              <w:left w:val="nil"/>
              <w:bottom w:val="nil"/>
              <w:right w:val="nil"/>
            </w:tcBorders>
          </w:tcPr>
          <w:p w14:paraId="770DE10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A7FEA1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843847D" w14:textId="3DD1E16C" w:rsidR="009D21F0" w:rsidRPr="0095771A" w:rsidRDefault="009D21F0" w:rsidP="00A15973">
            <w:pPr>
              <w:tabs>
                <w:tab w:val="left" w:pos="284"/>
                <w:tab w:val="left" w:pos="785"/>
                <w:tab w:val="left" w:pos="1344"/>
              </w:tabs>
              <w:ind w:left="1344" w:hanging="1344"/>
              <w:rPr>
                <w:rFonts w:cs="Arial"/>
                <w:szCs w:val="24"/>
                <w:lang w:eastAsia="en-GB"/>
              </w:rPr>
            </w:pPr>
            <w:r w:rsidRPr="0095771A">
              <w:rPr>
                <w:rFonts w:cs="Arial"/>
                <w:szCs w:val="24"/>
                <w:lang w:eastAsia="en-GB"/>
              </w:rPr>
              <w:tab/>
            </w:r>
            <w:r w:rsidR="00A15973" w:rsidRPr="0095771A">
              <w:rPr>
                <w:rFonts w:cs="Arial"/>
                <w:szCs w:val="24"/>
                <w:lang w:eastAsia="en-GB"/>
              </w:rPr>
              <w:tab/>
            </w:r>
            <w:r w:rsidRPr="0095771A">
              <w:rPr>
                <w:rFonts w:cs="Arial"/>
                <w:szCs w:val="24"/>
                <w:lang w:eastAsia="en-GB"/>
              </w:rPr>
              <w:t xml:space="preserve">(α) </w:t>
            </w:r>
            <w:r w:rsidRPr="0095771A">
              <w:rPr>
                <w:rFonts w:cs="Arial"/>
                <w:szCs w:val="24"/>
                <w:lang w:eastAsia="en-GB"/>
              </w:rPr>
              <w:tab/>
            </w:r>
            <w:r w:rsidR="00233486" w:rsidRPr="0095771A">
              <w:rPr>
                <w:rFonts w:cs="Arial"/>
                <w:szCs w:val="24"/>
                <w:lang w:eastAsia="en-GB"/>
              </w:rPr>
              <w:t>Η</w:t>
            </w:r>
            <w:r w:rsidRPr="0095771A">
              <w:rPr>
                <w:rFonts w:cs="Arial"/>
                <w:szCs w:val="24"/>
                <w:lang w:eastAsia="en-GB"/>
              </w:rPr>
              <w:t xml:space="preserve"> παράτυπη έξοδος από καθεστώς     </w:t>
            </w:r>
            <w:r w:rsidR="005961F5" w:rsidRPr="0095771A">
              <w:rPr>
                <w:rFonts w:cs="Arial"/>
                <w:szCs w:val="24"/>
                <w:lang w:eastAsia="en-GB"/>
              </w:rPr>
              <w:t>αναστολής ή ειδικό κ</w:t>
            </w:r>
            <w:r w:rsidR="00DF7405" w:rsidRPr="0095771A">
              <w:rPr>
                <w:rFonts w:cs="Arial"/>
                <w:szCs w:val="24"/>
                <w:lang w:eastAsia="en-GB"/>
              </w:rPr>
              <w:t>αθεστώς</w:t>
            </w:r>
            <w:r w:rsidR="00283154">
              <w:rPr>
                <w:rFonts w:cs="Arial"/>
                <w:szCs w:val="24"/>
              </w:rPr>
              <w:t>·</w:t>
            </w:r>
            <w:r w:rsidRPr="0095771A">
              <w:rPr>
                <w:rFonts w:cs="Arial"/>
                <w:szCs w:val="24"/>
                <w:lang w:eastAsia="en-GB"/>
              </w:rPr>
              <w:t xml:space="preserve"> ή</w:t>
            </w:r>
          </w:p>
        </w:tc>
      </w:tr>
      <w:tr w:rsidR="0095771A" w:rsidRPr="0095771A" w14:paraId="72A98127" w14:textId="77777777" w:rsidTr="007641A8">
        <w:tc>
          <w:tcPr>
            <w:tcW w:w="1006" w:type="pct"/>
            <w:tcBorders>
              <w:top w:val="nil"/>
              <w:left w:val="nil"/>
              <w:bottom w:val="nil"/>
              <w:right w:val="nil"/>
            </w:tcBorders>
          </w:tcPr>
          <w:p w14:paraId="360D5A78"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95470B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775862E" w14:textId="77777777" w:rsidR="009D21F0" w:rsidRPr="0095771A" w:rsidRDefault="009D21F0" w:rsidP="00B70092">
            <w:pPr>
              <w:tabs>
                <w:tab w:val="left" w:pos="284"/>
                <w:tab w:val="left" w:pos="567"/>
              </w:tabs>
              <w:rPr>
                <w:rFonts w:cs="Arial"/>
                <w:szCs w:val="24"/>
                <w:lang w:eastAsia="en-GB"/>
              </w:rPr>
            </w:pPr>
          </w:p>
        </w:tc>
      </w:tr>
      <w:tr w:rsidR="0095771A" w:rsidRPr="0095771A" w14:paraId="0B1BED75" w14:textId="77777777" w:rsidTr="007641A8">
        <w:tc>
          <w:tcPr>
            <w:tcW w:w="1006" w:type="pct"/>
            <w:tcBorders>
              <w:top w:val="nil"/>
              <w:left w:val="nil"/>
              <w:bottom w:val="nil"/>
              <w:right w:val="nil"/>
            </w:tcBorders>
          </w:tcPr>
          <w:p w14:paraId="6BCCAB7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5DB605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C0B5DD7" w14:textId="20D58D32" w:rsidR="009D21F0" w:rsidRPr="0095771A" w:rsidRDefault="009D21F0" w:rsidP="00233486">
            <w:pPr>
              <w:tabs>
                <w:tab w:val="left" w:pos="284"/>
                <w:tab w:val="left" w:pos="785"/>
                <w:tab w:val="left" w:pos="1344"/>
              </w:tabs>
              <w:ind w:left="1344" w:hanging="1344"/>
              <w:rPr>
                <w:rFonts w:cs="Arial"/>
                <w:szCs w:val="24"/>
                <w:lang w:eastAsia="en-GB"/>
              </w:rPr>
            </w:pPr>
            <w:r w:rsidRPr="0095771A">
              <w:rPr>
                <w:rFonts w:cs="Arial"/>
                <w:szCs w:val="24"/>
                <w:lang w:eastAsia="en-GB"/>
              </w:rPr>
              <w:tab/>
            </w:r>
            <w:r w:rsidR="00233486" w:rsidRPr="0095771A">
              <w:rPr>
                <w:rFonts w:cs="Arial"/>
                <w:szCs w:val="24"/>
                <w:lang w:eastAsia="en-GB"/>
              </w:rPr>
              <w:tab/>
            </w:r>
            <w:r w:rsidRPr="0095771A">
              <w:rPr>
                <w:rFonts w:cs="Arial"/>
                <w:szCs w:val="24"/>
                <w:lang w:eastAsia="en-GB"/>
              </w:rPr>
              <w:t xml:space="preserve">(β) </w:t>
            </w:r>
            <w:r w:rsidRPr="0095771A">
              <w:rPr>
                <w:rFonts w:cs="Arial"/>
                <w:szCs w:val="24"/>
                <w:lang w:eastAsia="en-GB"/>
              </w:rPr>
              <w:tab/>
            </w:r>
            <w:r w:rsidR="005961F5" w:rsidRPr="0095771A">
              <w:rPr>
                <w:rFonts w:cs="Arial"/>
                <w:szCs w:val="24"/>
                <w:lang w:eastAsia="en-GB"/>
              </w:rPr>
              <w:t>η παράτυπη παραγωγή</w:t>
            </w:r>
            <w:r w:rsidRPr="0095771A">
              <w:rPr>
                <w:rFonts w:cs="Arial"/>
                <w:szCs w:val="24"/>
                <w:lang w:eastAsia="en-GB"/>
              </w:rPr>
              <w:t xml:space="preserve"> ή παράτυπη έκδοση ή μετακίνηση από το εργοστάσιο </w:t>
            </w:r>
            <w:r w:rsidR="005961F5" w:rsidRPr="0095771A">
              <w:rPr>
                <w:rFonts w:cs="Arial"/>
                <w:szCs w:val="24"/>
                <w:lang w:eastAsia="en-GB"/>
              </w:rPr>
              <w:t>ή τον τόπο παραγωγής</w:t>
            </w:r>
            <w:r w:rsidR="00283154">
              <w:rPr>
                <w:rFonts w:cs="Arial"/>
                <w:szCs w:val="24"/>
              </w:rPr>
              <w:t>·</w:t>
            </w:r>
            <w:r w:rsidRPr="0095771A">
              <w:rPr>
                <w:rFonts w:cs="Arial"/>
                <w:szCs w:val="24"/>
                <w:lang w:eastAsia="en-GB"/>
              </w:rPr>
              <w:t xml:space="preserve"> ή</w:t>
            </w:r>
          </w:p>
        </w:tc>
      </w:tr>
      <w:tr w:rsidR="0095771A" w:rsidRPr="0095771A" w14:paraId="5A31D8D0" w14:textId="77777777" w:rsidTr="007641A8">
        <w:tc>
          <w:tcPr>
            <w:tcW w:w="1006" w:type="pct"/>
            <w:tcBorders>
              <w:top w:val="nil"/>
              <w:left w:val="nil"/>
              <w:bottom w:val="nil"/>
              <w:right w:val="nil"/>
            </w:tcBorders>
          </w:tcPr>
          <w:p w14:paraId="497147CB"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9DC099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969C831" w14:textId="77777777" w:rsidR="009D21F0" w:rsidRPr="0095771A" w:rsidRDefault="009D21F0" w:rsidP="00B70092">
            <w:pPr>
              <w:tabs>
                <w:tab w:val="left" w:pos="284"/>
                <w:tab w:val="left" w:pos="567"/>
              </w:tabs>
              <w:rPr>
                <w:rFonts w:cs="Arial"/>
                <w:szCs w:val="24"/>
                <w:lang w:eastAsia="en-GB"/>
              </w:rPr>
            </w:pPr>
          </w:p>
        </w:tc>
      </w:tr>
      <w:tr w:rsidR="0095771A" w:rsidRPr="0095771A" w14:paraId="6F2EB887" w14:textId="77777777" w:rsidTr="007641A8">
        <w:tc>
          <w:tcPr>
            <w:tcW w:w="1006" w:type="pct"/>
            <w:tcBorders>
              <w:top w:val="nil"/>
              <w:left w:val="nil"/>
              <w:bottom w:val="nil"/>
              <w:right w:val="nil"/>
            </w:tcBorders>
          </w:tcPr>
          <w:p w14:paraId="45579BAC"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CFBF5D7"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9132992" w14:textId="2047485D" w:rsidR="009D21F0" w:rsidRPr="0095771A" w:rsidRDefault="009D21F0" w:rsidP="00233486">
            <w:pPr>
              <w:tabs>
                <w:tab w:val="left" w:pos="284"/>
                <w:tab w:val="left" w:pos="785"/>
                <w:tab w:val="left" w:pos="1344"/>
              </w:tabs>
              <w:ind w:left="1344" w:hanging="1344"/>
              <w:rPr>
                <w:rFonts w:cs="Arial"/>
                <w:szCs w:val="24"/>
                <w:lang w:eastAsia="en-GB"/>
              </w:rPr>
            </w:pPr>
            <w:r w:rsidRPr="0095771A">
              <w:rPr>
                <w:rFonts w:cs="Arial"/>
                <w:szCs w:val="24"/>
                <w:lang w:eastAsia="en-GB"/>
              </w:rPr>
              <w:tab/>
            </w:r>
            <w:r w:rsidR="00233486" w:rsidRPr="0095771A">
              <w:rPr>
                <w:rFonts w:cs="Arial"/>
                <w:szCs w:val="24"/>
                <w:lang w:eastAsia="en-GB"/>
              </w:rPr>
              <w:tab/>
            </w:r>
            <w:r w:rsidRPr="0095771A">
              <w:rPr>
                <w:rFonts w:cs="Arial"/>
                <w:szCs w:val="24"/>
                <w:lang w:eastAsia="en-GB"/>
              </w:rPr>
              <w:t xml:space="preserve">(γ) </w:t>
            </w:r>
            <w:r w:rsidRPr="0095771A">
              <w:rPr>
                <w:rFonts w:cs="Arial"/>
                <w:szCs w:val="24"/>
                <w:lang w:eastAsia="en-GB"/>
              </w:rPr>
              <w:tab/>
              <w:t xml:space="preserve">η παράτυπη είσοδος εμπορευμάτων που εισέρχονται στο έδαφος της </w:t>
            </w:r>
            <w:r w:rsidR="005961F5" w:rsidRPr="0095771A">
              <w:rPr>
                <w:rFonts w:cs="Arial"/>
                <w:szCs w:val="24"/>
                <w:lang w:eastAsia="en-GB"/>
              </w:rPr>
              <w:t>Ένωσης</w:t>
            </w:r>
            <w:r w:rsidR="00283154">
              <w:rPr>
                <w:rFonts w:cs="Arial"/>
                <w:szCs w:val="24"/>
              </w:rPr>
              <w:t xml:space="preserve">· </w:t>
            </w:r>
            <w:r w:rsidRPr="0095771A">
              <w:rPr>
                <w:rFonts w:cs="Arial"/>
                <w:szCs w:val="24"/>
                <w:lang w:eastAsia="en-GB"/>
              </w:rPr>
              <w:t>ή</w:t>
            </w:r>
          </w:p>
        </w:tc>
      </w:tr>
      <w:tr w:rsidR="0095771A" w:rsidRPr="0095771A" w14:paraId="1F566EA1" w14:textId="77777777" w:rsidTr="007641A8">
        <w:tc>
          <w:tcPr>
            <w:tcW w:w="1006" w:type="pct"/>
            <w:tcBorders>
              <w:top w:val="nil"/>
              <w:left w:val="nil"/>
              <w:bottom w:val="nil"/>
              <w:right w:val="nil"/>
            </w:tcBorders>
          </w:tcPr>
          <w:p w14:paraId="6E6A01DC"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3D647A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E8715A6" w14:textId="77777777" w:rsidR="009D21F0" w:rsidRPr="0095771A" w:rsidRDefault="009D21F0" w:rsidP="00B70092">
            <w:pPr>
              <w:tabs>
                <w:tab w:val="left" w:pos="284"/>
                <w:tab w:val="left" w:pos="567"/>
              </w:tabs>
              <w:ind w:left="630"/>
              <w:rPr>
                <w:rFonts w:cs="Arial"/>
                <w:szCs w:val="24"/>
                <w:lang w:eastAsia="en-GB"/>
              </w:rPr>
            </w:pPr>
          </w:p>
        </w:tc>
      </w:tr>
      <w:tr w:rsidR="0095771A" w:rsidRPr="0095771A" w14:paraId="2247A720" w14:textId="77777777" w:rsidTr="007641A8">
        <w:tc>
          <w:tcPr>
            <w:tcW w:w="1006" w:type="pct"/>
            <w:tcBorders>
              <w:top w:val="nil"/>
              <w:left w:val="nil"/>
              <w:bottom w:val="nil"/>
              <w:right w:val="nil"/>
            </w:tcBorders>
          </w:tcPr>
          <w:p w14:paraId="51DECA90"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B0DD95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D58C9F0" w14:textId="1ADE7AF1" w:rsidR="009D21F0" w:rsidRPr="0095771A" w:rsidRDefault="009D21F0" w:rsidP="00AF21DD">
            <w:pPr>
              <w:tabs>
                <w:tab w:val="left" w:pos="284"/>
                <w:tab w:val="left" w:pos="785"/>
                <w:tab w:val="left" w:pos="1344"/>
              </w:tabs>
              <w:ind w:left="1344" w:hanging="1344"/>
              <w:rPr>
                <w:rFonts w:cs="Arial"/>
                <w:szCs w:val="24"/>
                <w:lang w:eastAsia="en-GB"/>
              </w:rPr>
            </w:pPr>
            <w:r w:rsidRPr="0095771A">
              <w:rPr>
                <w:rFonts w:cs="Arial"/>
                <w:szCs w:val="24"/>
                <w:lang w:eastAsia="en-GB"/>
              </w:rPr>
              <w:tab/>
            </w:r>
            <w:r w:rsidR="00AF21DD" w:rsidRPr="0095771A">
              <w:rPr>
                <w:rFonts w:cs="Arial"/>
                <w:szCs w:val="24"/>
                <w:lang w:eastAsia="en-GB"/>
              </w:rPr>
              <w:tab/>
            </w:r>
            <w:r w:rsidRPr="0095771A">
              <w:rPr>
                <w:rFonts w:cs="Arial"/>
                <w:szCs w:val="24"/>
                <w:lang w:eastAsia="en-GB"/>
              </w:rPr>
              <w:t xml:space="preserve">(δ) </w:t>
            </w:r>
            <w:r w:rsidRPr="0095771A">
              <w:rPr>
                <w:rFonts w:cs="Arial"/>
                <w:szCs w:val="24"/>
                <w:lang w:eastAsia="en-GB"/>
              </w:rPr>
              <w:tab/>
              <w:t xml:space="preserve">η παράτυπη είσοδος στο εσωτερικό της </w:t>
            </w:r>
            <w:r w:rsidR="009674CD" w:rsidRPr="0095771A">
              <w:rPr>
                <w:rFonts w:cs="Arial"/>
                <w:szCs w:val="24"/>
                <w:lang w:eastAsia="en-GB"/>
              </w:rPr>
              <w:t xml:space="preserve">Δημοκρατίας </w:t>
            </w:r>
            <w:r w:rsidRPr="0095771A">
              <w:rPr>
                <w:rFonts w:cs="Arial"/>
                <w:szCs w:val="24"/>
                <w:lang w:eastAsia="en-GB"/>
              </w:rPr>
              <w:t xml:space="preserve">προϊόντων που </w:t>
            </w:r>
            <w:r w:rsidRPr="0095771A">
              <w:rPr>
                <w:rFonts w:cs="Arial"/>
                <w:szCs w:val="24"/>
                <w:lang w:eastAsia="en-GB"/>
              </w:rPr>
              <w:lastRenderedPageBreak/>
              <w:t xml:space="preserve">προέρχονται από άλλα κράτη μέλη της </w:t>
            </w:r>
            <w:r w:rsidR="005961F5" w:rsidRPr="0095771A">
              <w:rPr>
                <w:rFonts w:cs="Arial"/>
                <w:szCs w:val="24"/>
                <w:lang w:eastAsia="en-GB"/>
              </w:rPr>
              <w:t>Ευρωπαϊκής Ένωσης</w:t>
            </w:r>
            <w:r w:rsidR="00283154">
              <w:rPr>
                <w:rFonts w:cs="Arial"/>
                <w:szCs w:val="24"/>
              </w:rPr>
              <w:t>·</w:t>
            </w:r>
            <w:r w:rsidRPr="0095771A">
              <w:rPr>
                <w:rFonts w:cs="Arial"/>
                <w:szCs w:val="24"/>
                <w:lang w:eastAsia="en-GB"/>
              </w:rPr>
              <w:t xml:space="preserve"> ή</w:t>
            </w:r>
          </w:p>
        </w:tc>
      </w:tr>
      <w:tr w:rsidR="0095771A" w:rsidRPr="0095771A" w14:paraId="3B283692" w14:textId="77777777" w:rsidTr="007641A8">
        <w:tc>
          <w:tcPr>
            <w:tcW w:w="1006" w:type="pct"/>
            <w:tcBorders>
              <w:top w:val="nil"/>
              <w:left w:val="nil"/>
              <w:bottom w:val="nil"/>
              <w:right w:val="nil"/>
            </w:tcBorders>
          </w:tcPr>
          <w:p w14:paraId="31E32D2D"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348D3D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BF2C2CE" w14:textId="77777777" w:rsidR="009D21F0" w:rsidRPr="0095771A" w:rsidRDefault="009D21F0" w:rsidP="00B70092">
            <w:pPr>
              <w:tabs>
                <w:tab w:val="left" w:pos="284"/>
                <w:tab w:val="left" w:pos="567"/>
              </w:tabs>
              <w:rPr>
                <w:rFonts w:cs="Arial"/>
                <w:szCs w:val="24"/>
                <w:lang w:eastAsia="en-GB"/>
              </w:rPr>
            </w:pPr>
          </w:p>
        </w:tc>
      </w:tr>
      <w:tr w:rsidR="0095771A" w:rsidRPr="0095771A" w14:paraId="5555081F" w14:textId="77777777" w:rsidTr="007641A8">
        <w:tc>
          <w:tcPr>
            <w:tcW w:w="1006" w:type="pct"/>
            <w:tcBorders>
              <w:top w:val="nil"/>
              <w:left w:val="nil"/>
              <w:bottom w:val="nil"/>
              <w:right w:val="nil"/>
            </w:tcBorders>
          </w:tcPr>
          <w:p w14:paraId="10C261CC"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C2E920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1A4AB85" w14:textId="107B68E1" w:rsidR="009D21F0" w:rsidRPr="0095771A" w:rsidRDefault="009D21F0" w:rsidP="00AF21DD">
            <w:pPr>
              <w:tabs>
                <w:tab w:val="left" w:pos="284"/>
                <w:tab w:val="left" w:pos="785"/>
                <w:tab w:val="left" w:pos="1344"/>
              </w:tabs>
              <w:ind w:left="1344" w:hanging="1344"/>
              <w:rPr>
                <w:rFonts w:cs="Arial"/>
                <w:szCs w:val="24"/>
                <w:lang w:eastAsia="en-GB"/>
              </w:rPr>
            </w:pPr>
            <w:r w:rsidRPr="0095771A">
              <w:rPr>
                <w:rFonts w:cs="Arial"/>
                <w:szCs w:val="24"/>
                <w:lang w:eastAsia="en-GB"/>
              </w:rPr>
              <w:tab/>
            </w:r>
            <w:r w:rsidR="00AF21DD" w:rsidRPr="0095771A">
              <w:rPr>
                <w:rFonts w:cs="Arial"/>
                <w:szCs w:val="24"/>
                <w:lang w:eastAsia="en-GB"/>
              </w:rPr>
              <w:tab/>
            </w:r>
            <w:r w:rsidRPr="0095771A">
              <w:rPr>
                <w:rFonts w:cs="Arial"/>
                <w:szCs w:val="24"/>
                <w:lang w:eastAsia="en-GB"/>
              </w:rPr>
              <w:t xml:space="preserve">(ε) </w:t>
            </w:r>
            <w:r w:rsidRPr="0095771A">
              <w:rPr>
                <w:rFonts w:cs="Arial"/>
                <w:szCs w:val="24"/>
                <w:lang w:eastAsia="en-GB"/>
              </w:rPr>
              <w:tab/>
              <w:t xml:space="preserve">η κατοχή των εναρμονισμένων </w:t>
            </w:r>
            <w:r w:rsidR="009674CD" w:rsidRPr="0095771A">
              <w:rPr>
                <w:rFonts w:cs="Arial"/>
                <w:szCs w:val="24"/>
                <w:lang w:eastAsia="en-GB"/>
              </w:rPr>
              <w:t xml:space="preserve">προϊόντων </w:t>
            </w:r>
            <w:r w:rsidRPr="0095771A">
              <w:rPr>
                <w:rFonts w:cs="Arial"/>
                <w:szCs w:val="24"/>
                <w:lang w:eastAsia="en-GB"/>
              </w:rPr>
              <w:t xml:space="preserve">σύμφωνα με τις </w:t>
            </w:r>
            <w:r w:rsidR="00283154">
              <w:rPr>
                <w:rFonts w:cs="Arial"/>
                <w:szCs w:val="24"/>
                <w:lang w:eastAsia="en-GB"/>
              </w:rPr>
              <w:t>διατάξεις</w:t>
            </w:r>
            <w:r w:rsidRPr="0095771A">
              <w:rPr>
                <w:rFonts w:cs="Arial"/>
                <w:szCs w:val="24"/>
                <w:lang w:eastAsia="en-GB"/>
              </w:rPr>
              <w:t xml:space="preserve"> της παραγράφου (β) </w:t>
            </w:r>
            <w:r w:rsidR="009674CD" w:rsidRPr="0095771A">
              <w:rPr>
                <w:rFonts w:cs="Arial"/>
                <w:szCs w:val="24"/>
                <w:lang w:eastAsia="en-GB"/>
              </w:rPr>
              <w:t>του</w:t>
            </w:r>
            <w:r w:rsidR="00AF21DD" w:rsidRPr="0095771A">
              <w:rPr>
                <w:rFonts w:cs="Arial"/>
                <w:szCs w:val="24"/>
                <w:lang w:eastAsia="en-GB"/>
              </w:rPr>
              <w:t xml:space="preserve"> </w:t>
            </w:r>
            <w:r w:rsidR="009674CD" w:rsidRPr="0095771A">
              <w:rPr>
                <w:rFonts w:cs="Arial"/>
                <w:szCs w:val="24"/>
                <w:lang w:eastAsia="en-GB"/>
              </w:rPr>
              <w:t xml:space="preserve">εδαφίου </w:t>
            </w:r>
            <w:r w:rsidRPr="0095771A">
              <w:rPr>
                <w:rFonts w:cs="Arial"/>
                <w:szCs w:val="24"/>
                <w:lang w:eastAsia="en-GB"/>
              </w:rPr>
              <w:t xml:space="preserve">(3), </w:t>
            </w:r>
          </w:p>
        </w:tc>
      </w:tr>
      <w:tr w:rsidR="00EA6791" w:rsidRPr="0095771A" w14:paraId="7192F08E" w14:textId="77777777" w:rsidTr="007641A8">
        <w:tc>
          <w:tcPr>
            <w:tcW w:w="1006" w:type="pct"/>
            <w:tcBorders>
              <w:top w:val="nil"/>
              <w:left w:val="nil"/>
              <w:bottom w:val="nil"/>
              <w:right w:val="nil"/>
            </w:tcBorders>
          </w:tcPr>
          <w:p w14:paraId="24C92963" w14:textId="77777777" w:rsidR="00EA6791" w:rsidRPr="0095771A" w:rsidRDefault="00EA6791"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4457ACE" w14:textId="77777777" w:rsidR="00EA6791" w:rsidRPr="0095771A" w:rsidRDefault="00EA6791"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8850163" w14:textId="77777777" w:rsidR="00EA6791" w:rsidRPr="0095771A" w:rsidRDefault="00EA6791" w:rsidP="00AF21DD">
            <w:pPr>
              <w:tabs>
                <w:tab w:val="left" w:pos="284"/>
                <w:tab w:val="left" w:pos="785"/>
                <w:tab w:val="left" w:pos="1344"/>
              </w:tabs>
              <w:ind w:left="1344" w:hanging="1344"/>
              <w:rPr>
                <w:rFonts w:cs="Arial"/>
                <w:szCs w:val="24"/>
                <w:lang w:eastAsia="en-GB"/>
              </w:rPr>
            </w:pPr>
          </w:p>
        </w:tc>
      </w:tr>
      <w:tr w:rsidR="00EA6791" w:rsidRPr="0095771A" w14:paraId="1B6AE6E5" w14:textId="77777777" w:rsidTr="007641A8">
        <w:tc>
          <w:tcPr>
            <w:tcW w:w="1006" w:type="pct"/>
            <w:tcBorders>
              <w:top w:val="nil"/>
              <w:left w:val="nil"/>
              <w:bottom w:val="nil"/>
              <w:right w:val="nil"/>
            </w:tcBorders>
          </w:tcPr>
          <w:p w14:paraId="04B458B0" w14:textId="77777777" w:rsidR="00EA6791" w:rsidRPr="0095771A" w:rsidRDefault="00EA6791"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5BAFDDB" w14:textId="77777777" w:rsidR="00EA6791" w:rsidRPr="0095771A" w:rsidRDefault="00EA6791"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1A96A96" w14:textId="6973486B" w:rsidR="00EA6791" w:rsidRPr="0095771A" w:rsidRDefault="00EA6791" w:rsidP="00EA6791">
            <w:pPr>
              <w:tabs>
                <w:tab w:val="left" w:pos="284"/>
                <w:tab w:val="left" w:pos="785"/>
                <w:tab w:val="left" w:pos="1344"/>
              </w:tabs>
              <w:rPr>
                <w:rFonts w:cs="Arial"/>
                <w:szCs w:val="24"/>
                <w:lang w:eastAsia="en-GB"/>
              </w:rPr>
            </w:pPr>
            <w:r w:rsidRPr="0095771A">
              <w:rPr>
                <w:rFonts w:cs="Arial"/>
                <w:szCs w:val="24"/>
                <w:lang w:eastAsia="en-GB"/>
              </w:rPr>
              <w:t>πραγματοποιήθηκε ή υπήρξε, ανάλογα με την περίπτωση, σε χρόνο προγενέστερο της διαπίστωσης, τότε ο φόρος κατανάλωσης επιβάλλεται και καταβάλλεται με βάση τους συντελεστές που ίσχυαν κατά το χρόνο αυτό:</w:t>
            </w:r>
          </w:p>
        </w:tc>
      </w:tr>
      <w:tr w:rsidR="0095771A" w:rsidRPr="0095771A" w14:paraId="146498EB" w14:textId="77777777" w:rsidTr="007641A8">
        <w:tc>
          <w:tcPr>
            <w:tcW w:w="1006" w:type="pct"/>
            <w:tcBorders>
              <w:top w:val="nil"/>
              <w:left w:val="nil"/>
              <w:bottom w:val="nil"/>
              <w:right w:val="nil"/>
            </w:tcBorders>
          </w:tcPr>
          <w:p w14:paraId="3A258260"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C07730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4D5427D" w14:textId="77777777" w:rsidR="009D21F0" w:rsidRPr="0095771A" w:rsidRDefault="009D21F0" w:rsidP="00B70092">
            <w:pPr>
              <w:tabs>
                <w:tab w:val="left" w:pos="284"/>
                <w:tab w:val="left" w:pos="567"/>
              </w:tabs>
              <w:rPr>
                <w:rFonts w:cs="Arial"/>
                <w:szCs w:val="24"/>
                <w:lang w:eastAsia="en-GB"/>
              </w:rPr>
            </w:pPr>
          </w:p>
        </w:tc>
      </w:tr>
      <w:tr w:rsidR="004C6031" w:rsidRPr="0095771A" w14:paraId="0D3C1DF8" w14:textId="77777777" w:rsidTr="007641A8">
        <w:tc>
          <w:tcPr>
            <w:tcW w:w="1006" w:type="pct"/>
            <w:tcBorders>
              <w:top w:val="nil"/>
              <w:left w:val="nil"/>
              <w:bottom w:val="nil"/>
              <w:right w:val="nil"/>
            </w:tcBorders>
          </w:tcPr>
          <w:p w14:paraId="724B2B3C" w14:textId="77777777" w:rsidR="004C6031" w:rsidRPr="0095771A" w:rsidRDefault="004C6031"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8C6A205" w14:textId="77777777" w:rsidR="004C6031" w:rsidRPr="0095771A" w:rsidRDefault="004C6031"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B22484B" w14:textId="62CA3CE7" w:rsidR="004C6031" w:rsidRPr="0095771A" w:rsidRDefault="006C70F2" w:rsidP="006C70F2">
            <w:pPr>
              <w:tabs>
                <w:tab w:val="left" w:pos="795"/>
                <w:tab w:val="left" w:pos="1362"/>
              </w:tabs>
              <w:ind w:left="61" w:firstLine="546"/>
              <w:rPr>
                <w:rFonts w:cs="Arial"/>
                <w:szCs w:val="24"/>
                <w:lang w:eastAsia="en-GB"/>
              </w:rPr>
            </w:pPr>
            <w:r>
              <w:rPr>
                <w:rFonts w:cs="Arial"/>
                <w:szCs w:val="24"/>
                <w:lang w:eastAsia="en-GB"/>
              </w:rPr>
              <w:tab/>
            </w:r>
            <w:r w:rsidR="004C6031" w:rsidRPr="0095771A">
              <w:rPr>
                <w:rFonts w:cs="Arial"/>
                <w:szCs w:val="24"/>
                <w:lang w:eastAsia="en-GB"/>
              </w:rPr>
              <w:t>Νοείται ότι, για τους σκοπούς του παρόντος άρθρου η έξοδος προϋποθέτει και τη φυσική μετακίνηση των προϊόντων.</w:t>
            </w:r>
          </w:p>
        </w:tc>
      </w:tr>
      <w:tr w:rsidR="0095771A" w:rsidRPr="0095771A" w14:paraId="37F1D090" w14:textId="77777777" w:rsidTr="007641A8">
        <w:tc>
          <w:tcPr>
            <w:tcW w:w="1006" w:type="pct"/>
            <w:tcBorders>
              <w:top w:val="nil"/>
              <w:left w:val="nil"/>
              <w:bottom w:val="nil"/>
              <w:right w:val="nil"/>
            </w:tcBorders>
          </w:tcPr>
          <w:p w14:paraId="565679D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E8C7F79"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F032D67" w14:textId="77777777" w:rsidR="009D21F0" w:rsidRPr="0095771A" w:rsidRDefault="009D21F0" w:rsidP="00B70092">
            <w:pPr>
              <w:tabs>
                <w:tab w:val="left" w:pos="284"/>
                <w:tab w:val="left" w:pos="567"/>
              </w:tabs>
              <w:ind w:left="630"/>
              <w:rPr>
                <w:rFonts w:cs="Arial"/>
                <w:szCs w:val="24"/>
                <w:lang w:eastAsia="en-GB"/>
              </w:rPr>
            </w:pPr>
          </w:p>
        </w:tc>
      </w:tr>
      <w:tr w:rsidR="0095771A" w:rsidRPr="0095771A" w14:paraId="21B68ED3" w14:textId="77777777" w:rsidTr="007641A8">
        <w:tc>
          <w:tcPr>
            <w:tcW w:w="1006" w:type="pct"/>
            <w:tcBorders>
              <w:top w:val="nil"/>
              <w:left w:val="nil"/>
              <w:bottom w:val="nil"/>
              <w:right w:val="nil"/>
            </w:tcBorders>
          </w:tcPr>
          <w:p w14:paraId="52DAFFCD"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6942CF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D8EFE16" w14:textId="0DE48435" w:rsidR="009D21F0" w:rsidRPr="0095771A" w:rsidRDefault="00F907D0" w:rsidP="00847548">
            <w:pPr>
              <w:tabs>
                <w:tab w:val="left" w:pos="225"/>
                <w:tab w:val="left" w:pos="799"/>
                <w:tab w:val="left" w:pos="1344"/>
              </w:tabs>
              <w:ind w:left="1344" w:hanging="1344"/>
              <w:rPr>
                <w:rFonts w:cs="Arial"/>
                <w:szCs w:val="24"/>
                <w:lang w:eastAsia="en-GB"/>
              </w:rPr>
            </w:pPr>
            <w:r w:rsidRPr="0095771A">
              <w:rPr>
                <w:rFonts w:cs="Arial"/>
                <w:szCs w:val="24"/>
                <w:lang w:eastAsia="en-GB"/>
              </w:rPr>
              <w:tab/>
              <w:t xml:space="preserve"> </w:t>
            </w:r>
            <w:r w:rsidR="00C14DF4" w:rsidRPr="0095771A">
              <w:rPr>
                <w:rFonts w:cs="Arial"/>
                <w:szCs w:val="24"/>
                <w:lang w:eastAsia="en-GB"/>
              </w:rPr>
              <w:t xml:space="preserve"> </w:t>
            </w:r>
            <w:r w:rsidR="009D21F0" w:rsidRPr="0095771A">
              <w:rPr>
                <w:rFonts w:cs="Arial"/>
                <w:szCs w:val="24"/>
                <w:lang w:eastAsia="en-GB"/>
              </w:rPr>
              <w:t xml:space="preserve">(13)(α) </w:t>
            </w:r>
            <w:r w:rsidR="00C14DF4" w:rsidRPr="0095771A">
              <w:rPr>
                <w:rFonts w:cs="Arial"/>
                <w:szCs w:val="24"/>
                <w:lang w:eastAsia="en-GB"/>
              </w:rPr>
              <w:tab/>
            </w:r>
            <w:r w:rsidR="001506E8">
              <w:rPr>
                <w:rFonts w:cs="Arial"/>
                <w:szCs w:val="24"/>
                <w:lang w:eastAsia="en-GB"/>
              </w:rPr>
              <w:t>Π</w:t>
            </w:r>
            <w:r w:rsidR="009D21F0" w:rsidRPr="0095771A">
              <w:rPr>
                <w:rFonts w:cs="Arial"/>
                <w:szCs w:val="24"/>
                <w:lang w:eastAsia="en-GB"/>
              </w:rPr>
              <w:t xml:space="preserve">ρόσωπο </w:t>
            </w:r>
            <w:r w:rsidR="001506E8">
              <w:rPr>
                <w:rFonts w:cs="Arial"/>
                <w:szCs w:val="24"/>
                <w:lang w:eastAsia="en-GB"/>
              </w:rPr>
              <w:t xml:space="preserve">που </w:t>
            </w:r>
            <w:r w:rsidR="009D21F0" w:rsidRPr="0095771A">
              <w:rPr>
                <w:rFonts w:cs="Arial"/>
                <w:szCs w:val="24"/>
                <w:lang w:eastAsia="en-GB"/>
              </w:rPr>
              <w:t>αμελεί ή αρνείται ή παραλείπει να καταβάλει τους αναλογούντες φόρους κατανάλωσης, σύμφωνα με τις διατάξεις του παρόντος Νόμου ή τη χρηματική επιβάρυνση και τόκους που επιβλήθηκαν σύμφωνα με τον παρόντα Νόμο, είναι ένοχο ποινικού αδικήματος και</w:t>
            </w:r>
            <w:r w:rsidR="003F7179" w:rsidRPr="0095771A">
              <w:rPr>
                <w:rFonts w:cs="Arial"/>
                <w:szCs w:val="24"/>
                <w:lang w:eastAsia="en-GB"/>
              </w:rPr>
              <w:t>,</w:t>
            </w:r>
            <w:r w:rsidR="009D21F0" w:rsidRPr="0095771A">
              <w:rPr>
                <w:rFonts w:cs="Arial"/>
                <w:szCs w:val="24"/>
                <w:lang w:eastAsia="en-GB"/>
              </w:rPr>
              <w:t xml:space="preserve"> σε περίπτωση καταδίκης του</w:t>
            </w:r>
            <w:r w:rsidR="003F7179" w:rsidRPr="0095771A">
              <w:rPr>
                <w:rFonts w:cs="Arial"/>
                <w:szCs w:val="24"/>
                <w:lang w:eastAsia="en-GB"/>
              </w:rPr>
              <w:t>,</w:t>
            </w:r>
            <w:r w:rsidR="009D21F0" w:rsidRPr="0095771A">
              <w:rPr>
                <w:rFonts w:cs="Arial"/>
                <w:szCs w:val="24"/>
                <w:lang w:eastAsia="en-GB"/>
              </w:rPr>
              <w:t xml:space="preserve"> υπόκειται σε χρηματική ποινή η οποία δεν υπερβαίνει τις δύο χιλιάδες πεντακόσια εξήντα δύο ευρώ </w:t>
            </w:r>
            <w:r w:rsidR="000D0046" w:rsidRPr="0095771A">
              <w:rPr>
                <w:rFonts w:cs="Arial"/>
                <w:szCs w:val="24"/>
                <w:lang w:eastAsia="en-GB"/>
              </w:rPr>
              <w:t xml:space="preserve">(€2.562) </w:t>
            </w:r>
            <w:r w:rsidR="009D21F0" w:rsidRPr="0095771A">
              <w:rPr>
                <w:rFonts w:cs="Arial"/>
                <w:szCs w:val="24"/>
                <w:lang w:eastAsia="en-GB"/>
              </w:rPr>
              <w:t xml:space="preserve">ή το τριπλάσιο ποσό του φόρου κατανάλωσης που αναλογεί στα προϊόντα αναφορικά με τα οποία διαπράχθηκε το αδίκημα ή σε κάθε περίπτωση το μεγαλύτερο των πιο </w:t>
            </w:r>
            <w:r w:rsidR="009D21F0" w:rsidRPr="0095771A">
              <w:rPr>
                <w:rFonts w:cs="Arial"/>
                <w:szCs w:val="24"/>
                <w:lang w:eastAsia="en-GB"/>
              </w:rPr>
              <w:lastRenderedPageBreak/>
              <w:t>πάνω ποσών ή σε φυλάκιση</w:t>
            </w:r>
            <w:r w:rsidR="000D0046" w:rsidRPr="0095771A">
              <w:rPr>
                <w:rFonts w:cs="Arial"/>
                <w:szCs w:val="24"/>
                <w:lang w:eastAsia="en-GB"/>
              </w:rPr>
              <w:t>,</w:t>
            </w:r>
            <w:r w:rsidR="009D21F0" w:rsidRPr="0095771A">
              <w:rPr>
                <w:rFonts w:cs="Arial"/>
                <w:szCs w:val="24"/>
                <w:lang w:eastAsia="en-GB"/>
              </w:rPr>
              <w:t xml:space="preserve"> η οποία δεν υπερβαίνει τα δύο</w:t>
            </w:r>
            <w:r w:rsidR="000D0046" w:rsidRPr="0095771A">
              <w:rPr>
                <w:rFonts w:cs="Arial"/>
                <w:szCs w:val="24"/>
                <w:lang w:eastAsia="en-GB"/>
              </w:rPr>
              <w:t xml:space="preserve"> (2)</w:t>
            </w:r>
            <w:r w:rsidR="009D21F0" w:rsidRPr="0095771A">
              <w:rPr>
                <w:rFonts w:cs="Arial"/>
                <w:szCs w:val="24"/>
                <w:lang w:eastAsia="en-GB"/>
              </w:rPr>
              <w:t xml:space="preserve"> χρόνια ή και στις δύο </w:t>
            </w:r>
            <w:r w:rsidR="005961F5" w:rsidRPr="0095771A">
              <w:rPr>
                <w:rFonts w:cs="Arial"/>
                <w:szCs w:val="24"/>
                <w:lang w:eastAsia="en-GB"/>
              </w:rPr>
              <w:t xml:space="preserve">αυτές </w:t>
            </w:r>
            <w:r w:rsidR="009D21F0" w:rsidRPr="0095771A">
              <w:rPr>
                <w:rFonts w:cs="Arial"/>
                <w:szCs w:val="24"/>
                <w:lang w:eastAsia="en-GB"/>
              </w:rPr>
              <w:t>ποινές και τα προϊόντα αναφορικά με τα οποία διαπράχθηκε το αδίκημα υπόκεινται σε δήμευση.</w:t>
            </w:r>
          </w:p>
        </w:tc>
      </w:tr>
      <w:tr w:rsidR="0095771A" w:rsidRPr="0095771A" w14:paraId="06CC4C10" w14:textId="77777777" w:rsidTr="007641A8">
        <w:tc>
          <w:tcPr>
            <w:tcW w:w="1006" w:type="pct"/>
            <w:tcBorders>
              <w:top w:val="nil"/>
              <w:left w:val="nil"/>
              <w:bottom w:val="nil"/>
              <w:right w:val="nil"/>
            </w:tcBorders>
          </w:tcPr>
          <w:p w14:paraId="7391FFCD"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30F62C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04DE162" w14:textId="77777777" w:rsidR="009D21F0" w:rsidRPr="0095771A" w:rsidRDefault="009D21F0" w:rsidP="00B70092">
            <w:pPr>
              <w:tabs>
                <w:tab w:val="left" w:pos="284"/>
                <w:tab w:val="left" w:pos="567"/>
              </w:tabs>
              <w:ind w:left="630"/>
              <w:rPr>
                <w:rFonts w:cs="Arial"/>
                <w:szCs w:val="24"/>
                <w:lang w:eastAsia="en-GB"/>
              </w:rPr>
            </w:pPr>
          </w:p>
        </w:tc>
      </w:tr>
      <w:tr w:rsidR="0095771A" w:rsidRPr="0095771A" w14:paraId="6D3060A0" w14:textId="77777777" w:rsidTr="007641A8">
        <w:tc>
          <w:tcPr>
            <w:tcW w:w="1006" w:type="pct"/>
            <w:tcBorders>
              <w:top w:val="nil"/>
              <w:left w:val="nil"/>
              <w:bottom w:val="nil"/>
              <w:right w:val="nil"/>
            </w:tcBorders>
          </w:tcPr>
          <w:p w14:paraId="668EC50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E294E6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1B16303" w14:textId="6BA61BEB" w:rsidR="009D21F0" w:rsidRPr="0095771A" w:rsidRDefault="002714C9" w:rsidP="008C3ED3">
            <w:pPr>
              <w:tabs>
                <w:tab w:val="left" w:pos="225"/>
                <w:tab w:val="left" w:pos="799"/>
                <w:tab w:val="left" w:pos="1344"/>
              </w:tabs>
              <w:ind w:left="1344" w:hanging="1344"/>
              <w:rPr>
                <w:rFonts w:cs="Arial"/>
                <w:szCs w:val="24"/>
                <w:lang w:eastAsia="en-GB"/>
              </w:rPr>
            </w:pPr>
            <w:r w:rsidRPr="0095771A">
              <w:rPr>
                <w:rFonts w:cs="Arial"/>
                <w:szCs w:val="24"/>
                <w:lang w:eastAsia="en-GB"/>
              </w:rPr>
              <w:t xml:space="preserve">     </w:t>
            </w:r>
            <w:r w:rsidR="003F7179" w:rsidRPr="0095771A">
              <w:rPr>
                <w:rFonts w:cs="Arial"/>
                <w:szCs w:val="24"/>
                <w:lang w:eastAsia="en-GB"/>
              </w:rPr>
              <w:tab/>
            </w:r>
            <w:r w:rsidR="009D21F0" w:rsidRPr="0095771A">
              <w:rPr>
                <w:rFonts w:cs="Arial"/>
                <w:szCs w:val="24"/>
                <w:lang w:eastAsia="en-GB"/>
              </w:rPr>
              <w:t>(β)</w:t>
            </w:r>
            <w:r w:rsidR="008C3ED3" w:rsidRPr="0095771A">
              <w:rPr>
                <w:rFonts w:cs="Arial"/>
                <w:szCs w:val="24"/>
                <w:lang w:eastAsia="en-GB"/>
              </w:rPr>
              <w:tab/>
              <w:t>Π</w:t>
            </w:r>
            <w:r w:rsidR="009D21F0" w:rsidRPr="0095771A">
              <w:rPr>
                <w:rFonts w:cs="Arial"/>
                <w:szCs w:val="24"/>
                <w:lang w:eastAsia="en-GB"/>
              </w:rPr>
              <w:t xml:space="preserve">ρόσωπο </w:t>
            </w:r>
            <w:r w:rsidR="008C3ED3" w:rsidRPr="0095771A">
              <w:rPr>
                <w:rFonts w:cs="Arial"/>
                <w:szCs w:val="24"/>
                <w:lang w:eastAsia="en-GB"/>
              </w:rPr>
              <w:t xml:space="preserve">που </w:t>
            </w:r>
            <w:r w:rsidR="009D21F0" w:rsidRPr="0095771A">
              <w:rPr>
                <w:rFonts w:cs="Arial"/>
                <w:szCs w:val="24"/>
                <w:lang w:eastAsia="en-GB"/>
              </w:rPr>
              <w:t xml:space="preserve">αμελεί, αρνείται ή παραλείπει να υποβάλει τη δήλωση που </w:t>
            </w:r>
            <w:r w:rsidR="008C3ED3" w:rsidRPr="0095771A">
              <w:rPr>
                <w:rFonts w:cs="Arial"/>
                <w:szCs w:val="24"/>
                <w:lang w:eastAsia="en-GB"/>
              </w:rPr>
              <w:t>προβλέπεται</w:t>
            </w:r>
            <w:r w:rsidR="009D21F0" w:rsidRPr="0095771A">
              <w:rPr>
                <w:rFonts w:cs="Arial"/>
                <w:szCs w:val="24"/>
                <w:lang w:eastAsia="en-GB"/>
              </w:rPr>
              <w:t xml:space="preserve"> στην παράγραφο (δ) του εδαφίου (10) και να εφαρμόσει τους όρους και τις προϋποθέσεις που καθορίζονται στο </w:t>
            </w:r>
            <w:r w:rsidR="00E44F31">
              <w:rPr>
                <w:rFonts w:cs="Arial"/>
                <w:szCs w:val="24"/>
                <w:lang w:eastAsia="en-GB"/>
              </w:rPr>
              <w:t>δ</w:t>
            </w:r>
            <w:r w:rsidR="009D21F0" w:rsidRPr="0095771A">
              <w:rPr>
                <w:rFonts w:cs="Arial"/>
                <w:szCs w:val="24"/>
                <w:lang w:eastAsia="en-GB"/>
              </w:rPr>
              <w:t xml:space="preserve">ιάταγμα που αναφέρεται στο εν λόγω εδάφιο, είναι ένοχο ποινικού αδικήματος και σε περίπτωση καταδίκης υπόκειται σε χρηματική ποινή η οποία δεν υπερβαίνει τα χίλια επτακόσια οκτώ ευρώ </w:t>
            </w:r>
            <w:r w:rsidR="00961189" w:rsidRPr="0095771A">
              <w:rPr>
                <w:rFonts w:cs="Arial"/>
                <w:szCs w:val="24"/>
                <w:lang w:eastAsia="en-GB"/>
              </w:rPr>
              <w:t>(€1.708</w:t>
            </w:r>
            <w:r w:rsidR="005750F4" w:rsidRPr="0095771A">
              <w:rPr>
                <w:rFonts w:cs="Arial"/>
                <w:szCs w:val="24"/>
                <w:lang w:eastAsia="en-GB"/>
              </w:rPr>
              <w:t xml:space="preserve">) </w:t>
            </w:r>
            <w:r w:rsidR="009D21F0" w:rsidRPr="0095771A">
              <w:rPr>
                <w:rFonts w:cs="Arial"/>
                <w:szCs w:val="24"/>
                <w:lang w:eastAsia="en-GB"/>
              </w:rPr>
              <w:t>ή το τριπλάσιο ποσό του φόρου κατανάλωσης που αναλογεί στα προϊόντα αναφορικά με τα οποία διαπράχθηκε το αδίκημα ή σε κάθε περίπτωση το μεγαλύτερο πιο πάνω ποσό ή σε φυλάκιση</w:t>
            </w:r>
            <w:r w:rsidR="00195B29" w:rsidRPr="0095771A">
              <w:rPr>
                <w:rFonts w:cs="Arial"/>
                <w:szCs w:val="24"/>
                <w:lang w:eastAsia="en-GB"/>
              </w:rPr>
              <w:t>,</w:t>
            </w:r>
            <w:r w:rsidR="009D21F0" w:rsidRPr="0095771A">
              <w:rPr>
                <w:rFonts w:cs="Arial"/>
                <w:szCs w:val="24"/>
                <w:lang w:eastAsia="en-GB"/>
              </w:rPr>
              <w:t xml:space="preserve"> η οποία δεν υπερβαίνει τον ένα χρόνο ή και στις δύο </w:t>
            </w:r>
            <w:r w:rsidR="00195B29" w:rsidRPr="0095771A">
              <w:rPr>
                <w:rFonts w:cs="Arial"/>
                <w:szCs w:val="24"/>
                <w:lang w:eastAsia="en-GB"/>
              </w:rPr>
              <w:t xml:space="preserve">αυτές </w:t>
            </w:r>
            <w:r w:rsidR="009D21F0" w:rsidRPr="0095771A">
              <w:rPr>
                <w:rFonts w:cs="Arial"/>
                <w:szCs w:val="24"/>
                <w:lang w:eastAsia="en-GB"/>
              </w:rPr>
              <w:t>ποινές και τα προϊόντα αναφορικά με τα οποία διαπράχθηκε το αδίκημα υπόκεινται σε δήμευση.</w:t>
            </w:r>
          </w:p>
        </w:tc>
      </w:tr>
      <w:tr w:rsidR="0095771A" w:rsidRPr="0095771A" w14:paraId="4DBC0617" w14:textId="77777777" w:rsidTr="007641A8">
        <w:tc>
          <w:tcPr>
            <w:tcW w:w="1006" w:type="pct"/>
            <w:tcBorders>
              <w:top w:val="nil"/>
              <w:left w:val="nil"/>
              <w:bottom w:val="nil"/>
              <w:right w:val="nil"/>
            </w:tcBorders>
          </w:tcPr>
          <w:p w14:paraId="73F7C19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2CB04F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1895CDB" w14:textId="77777777" w:rsidR="009D21F0" w:rsidRPr="0095771A" w:rsidRDefault="009D21F0" w:rsidP="00B70092">
            <w:pPr>
              <w:tabs>
                <w:tab w:val="left" w:pos="284"/>
                <w:tab w:val="left" w:pos="567"/>
              </w:tabs>
              <w:ind w:left="630"/>
              <w:rPr>
                <w:rFonts w:cs="Arial"/>
                <w:szCs w:val="24"/>
                <w:lang w:eastAsia="en-GB"/>
              </w:rPr>
            </w:pPr>
          </w:p>
        </w:tc>
      </w:tr>
      <w:tr w:rsidR="0095771A" w:rsidRPr="0095771A" w14:paraId="6D6F4AFB" w14:textId="77777777" w:rsidTr="007641A8">
        <w:tc>
          <w:tcPr>
            <w:tcW w:w="1006" w:type="pct"/>
            <w:tcBorders>
              <w:top w:val="nil"/>
              <w:left w:val="nil"/>
              <w:bottom w:val="nil"/>
              <w:right w:val="nil"/>
            </w:tcBorders>
          </w:tcPr>
          <w:p w14:paraId="41428A9B"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0CC2584"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2C7FE30" w14:textId="488000CC" w:rsidR="009D21F0" w:rsidRPr="0095771A" w:rsidRDefault="00B55ABC" w:rsidP="00B55ABC">
            <w:pPr>
              <w:tabs>
                <w:tab w:val="left" w:pos="225"/>
                <w:tab w:val="left" w:pos="799"/>
              </w:tabs>
              <w:rPr>
                <w:rFonts w:cs="Arial"/>
                <w:szCs w:val="24"/>
                <w:lang w:eastAsia="en-GB"/>
              </w:rPr>
            </w:pPr>
            <w:r w:rsidRPr="0095771A">
              <w:rPr>
                <w:rFonts w:cs="Arial"/>
                <w:szCs w:val="24"/>
                <w:lang w:eastAsia="en-GB"/>
              </w:rPr>
              <w:tab/>
            </w:r>
            <w:r w:rsidR="009D21F0" w:rsidRPr="0095771A">
              <w:rPr>
                <w:rFonts w:cs="Arial"/>
                <w:szCs w:val="24"/>
                <w:lang w:eastAsia="en-GB"/>
              </w:rPr>
              <w:t>(14)</w:t>
            </w:r>
            <w:r w:rsidRPr="0095771A">
              <w:rPr>
                <w:rFonts w:cs="Arial"/>
                <w:szCs w:val="24"/>
                <w:lang w:eastAsia="en-GB"/>
              </w:rPr>
              <w:tab/>
            </w:r>
            <w:r w:rsidR="009D21F0" w:rsidRPr="0095771A">
              <w:rPr>
                <w:rFonts w:cs="Arial"/>
                <w:szCs w:val="24"/>
                <w:lang w:eastAsia="en-GB"/>
              </w:rPr>
              <w:t>Παρά τις διατάξεις του παρόντος άρθρου</w:t>
            </w:r>
            <w:r w:rsidRPr="0095771A">
              <w:rPr>
                <w:rFonts w:cs="Arial"/>
                <w:szCs w:val="24"/>
                <w:lang w:eastAsia="en-GB"/>
              </w:rPr>
              <w:t>,</w:t>
            </w:r>
            <w:r w:rsidR="009D21F0" w:rsidRPr="0095771A">
              <w:rPr>
                <w:rFonts w:cs="Arial"/>
                <w:szCs w:val="24"/>
                <w:lang w:eastAsia="en-GB"/>
              </w:rPr>
              <w:t xml:space="preserve"> εφόσον κατατίθεται η διασάφηση που προβλέπεται στο εδάφιο (2) του άρθρου 19, ο Διευθυντής δύναται να παραχωρήσει αναβολή της καταβολής του φόρου κατανάλωσης στο υπόχρεο προς τούτο πρόσωπο, για καθορισμένο χρονικό διάστημα, </w:t>
            </w:r>
            <w:r w:rsidR="009D21F0" w:rsidRPr="0095771A">
              <w:rPr>
                <w:rFonts w:cs="Arial"/>
                <w:szCs w:val="24"/>
                <w:lang w:eastAsia="en-GB"/>
              </w:rPr>
              <w:lastRenderedPageBreak/>
              <w:t>μετά από αίτηση του προσώπου αυτού, υπό όρους και προϋποθέσεις που καθορίζει σε γνωστοποίησή του.».</w:t>
            </w:r>
          </w:p>
        </w:tc>
      </w:tr>
      <w:tr w:rsidR="0095771A" w:rsidRPr="0095771A" w14:paraId="660F6372" w14:textId="77777777" w:rsidTr="007641A8">
        <w:tc>
          <w:tcPr>
            <w:tcW w:w="1006" w:type="pct"/>
            <w:tcBorders>
              <w:top w:val="nil"/>
              <w:left w:val="nil"/>
              <w:bottom w:val="nil"/>
              <w:right w:val="nil"/>
            </w:tcBorders>
          </w:tcPr>
          <w:p w14:paraId="619C6D5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91B09F4"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D59B8B3" w14:textId="77777777" w:rsidR="009D21F0" w:rsidRPr="0095771A" w:rsidRDefault="009D21F0" w:rsidP="00B70092">
            <w:pPr>
              <w:tabs>
                <w:tab w:val="left" w:pos="284"/>
                <w:tab w:val="left" w:pos="567"/>
              </w:tabs>
              <w:jc w:val="left"/>
              <w:rPr>
                <w:rFonts w:cs="Arial"/>
                <w:szCs w:val="24"/>
              </w:rPr>
            </w:pPr>
          </w:p>
        </w:tc>
      </w:tr>
      <w:tr w:rsidR="0095771A" w:rsidRPr="0095771A" w14:paraId="384ED826" w14:textId="77777777" w:rsidTr="00910C59">
        <w:tc>
          <w:tcPr>
            <w:tcW w:w="1006" w:type="pct"/>
            <w:tcBorders>
              <w:top w:val="nil"/>
              <w:left w:val="nil"/>
              <w:bottom w:val="nil"/>
              <w:right w:val="nil"/>
            </w:tcBorders>
          </w:tcPr>
          <w:p w14:paraId="776703FF" w14:textId="77777777" w:rsidR="00E9510F"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461149F1" w14:textId="77777777" w:rsidR="00E9510F" w:rsidRPr="0095771A" w:rsidRDefault="009D21F0" w:rsidP="00B70092">
            <w:pPr>
              <w:tabs>
                <w:tab w:val="left" w:pos="284"/>
                <w:tab w:val="left" w:pos="567"/>
              </w:tabs>
              <w:jc w:val="left"/>
              <w:rPr>
                <w:rFonts w:cs="Arial"/>
                <w:szCs w:val="24"/>
              </w:rPr>
            </w:pPr>
            <w:r w:rsidRPr="0095771A">
              <w:rPr>
                <w:rFonts w:cs="Arial"/>
                <w:szCs w:val="24"/>
              </w:rPr>
              <w:t xml:space="preserve">του άρθρου 6 </w:t>
            </w:r>
          </w:p>
          <w:p w14:paraId="204E8994" w14:textId="77777777" w:rsidR="009D21F0" w:rsidRPr="0095771A" w:rsidRDefault="00DE79BC" w:rsidP="00B70092">
            <w:pPr>
              <w:tabs>
                <w:tab w:val="left" w:pos="284"/>
                <w:tab w:val="left" w:pos="567"/>
              </w:tabs>
              <w:jc w:val="left"/>
              <w:rPr>
                <w:rFonts w:cs="Arial"/>
                <w:szCs w:val="24"/>
              </w:rPr>
            </w:pPr>
            <w:r w:rsidRPr="0095771A">
              <w:rPr>
                <w:rFonts w:cs="Arial"/>
                <w:szCs w:val="24"/>
              </w:rPr>
              <w:t>του βασικού ν</w:t>
            </w:r>
            <w:r w:rsidR="009D21F0" w:rsidRPr="0095771A">
              <w:rPr>
                <w:rFonts w:cs="Arial"/>
                <w:szCs w:val="24"/>
              </w:rPr>
              <w:t>όμου</w:t>
            </w:r>
            <w:r w:rsidRPr="0095771A">
              <w:rPr>
                <w:rFonts w:cs="Arial"/>
                <w:szCs w:val="24"/>
              </w:rPr>
              <w:t>.</w:t>
            </w:r>
          </w:p>
        </w:tc>
        <w:tc>
          <w:tcPr>
            <w:tcW w:w="3994" w:type="pct"/>
            <w:gridSpan w:val="10"/>
            <w:tcBorders>
              <w:top w:val="nil"/>
              <w:left w:val="nil"/>
              <w:bottom w:val="nil"/>
              <w:right w:val="nil"/>
            </w:tcBorders>
          </w:tcPr>
          <w:p w14:paraId="0000C33E" w14:textId="0B974B12" w:rsidR="009D21F0" w:rsidRPr="0095771A" w:rsidRDefault="009D21F0" w:rsidP="0074552C">
            <w:pPr>
              <w:tabs>
                <w:tab w:val="left" w:pos="284"/>
                <w:tab w:val="left" w:pos="567"/>
              </w:tabs>
              <w:rPr>
                <w:rFonts w:cs="Arial"/>
                <w:szCs w:val="24"/>
              </w:rPr>
            </w:pPr>
            <w:r w:rsidRPr="0095771A">
              <w:rPr>
                <w:rFonts w:cs="Arial"/>
                <w:szCs w:val="24"/>
              </w:rPr>
              <w:t>5.</w:t>
            </w:r>
            <w:r w:rsidR="0074552C" w:rsidRPr="0095771A">
              <w:rPr>
                <w:rFonts w:cs="Arial"/>
                <w:szCs w:val="24"/>
              </w:rPr>
              <w:tab/>
              <w:t xml:space="preserve">  Το άρθρο 6 του βασικού νόμου αντικαθίσταται από </w:t>
            </w:r>
            <w:r w:rsidRPr="0095771A">
              <w:rPr>
                <w:rFonts w:cs="Arial"/>
                <w:bCs/>
                <w:szCs w:val="24"/>
              </w:rPr>
              <w:t>το ακόλουθο άρθρο:</w:t>
            </w:r>
          </w:p>
        </w:tc>
      </w:tr>
      <w:tr w:rsidR="0095771A" w:rsidRPr="0095771A" w14:paraId="4962A514" w14:textId="77777777" w:rsidTr="007641A8">
        <w:tc>
          <w:tcPr>
            <w:tcW w:w="1006" w:type="pct"/>
            <w:tcBorders>
              <w:top w:val="nil"/>
              <w:left w:val="nil"/>
              <w:bottom w:val="nil"/>
              <w:right w:val="nil"/>
            </w:tcBorders>
          </w:tcPr>
          <w:p w14:paraId="43C6ED3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188371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1B57553" w14:textId="77777777" w:rsidR="009D21F0" w:rsidRPr="0095771A" w:rsidRDefault="009D21F0" w:rsidP="00B70092">
            <w:pPr>
              <w:tabs>
                <w:tab w:val="left" w:pos="284"/>
                <w:tab w:val="left" w:pos="567"/>
              </w:tabs>
              <w:jc w:val="left"/>
              <w:rPr>
                <w:rFonts w:cs="Arial"/>
                <w:szCs w:val="24"/>
              </w:rPr>
            </w:pPr>
          </w:p>
        </w:tc>
      </w:tr>
      <w:tr w:rsidR="0095771A" w:rsidRPr="0095771A" w14:paraId="5E7E895A" w14:textId="77777777" w:rsidTr="007641A8">
        <w:tc>
          <w:tcPr>
            <w:tcW w:w="1006" w:type="pct"/>
            <w:tcBorders>
              <w:top w:val="nil"/>
              <w:left w:val="nil"/>
              <w:bottom w:val="nil"/>
              <w:right w:val="nil"/>
            </w:tcBorders>
          </w:tcPr>
          <w:p w14:paraId="6863C562"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69827A0" w14:textId="77777777" w:rsidR="009D21F0" w:rsidRPr="0095771A" w:rsidRDefault="009D21F0" w:rsidP="00B70092">
            <w:pPr>
              <w:tabs>
                <w:tab w:val="left" w:pos="284"/>
                <w:tab w:val="left" w:pos="567"/>
              </w:tabs>
              <w:jc w:val="left"/>
              <w:rPr>
                <w:rFonts w:cs="Arial"/>
                <w:szCs w:val="24"/>
              </w:rPr>
            </w:pPr>
            <w:r w:rsidRPr="0095771A">
              <w:rPr>
                <w:rFonts w:cs="Arial"/>
                <w:szCs w:val="24"/>
              </w:rPr>
              <w:t>«Υπόχρεος για καταβολή του ειδικού φόρου κατανάλωσης</w:t>
            </w:r>
            <w:r w:rsidR="005961F5" w:rsidRPr="0095771A">
              <w:rPr>
                <w:rFonts w:cs="Arial"/>
                <w:szCs w:val="24"/>
              </w:rPr>
              <w:t>.</w:t>
            </w:r>
          </w:p>
        </w:tc>
        <w:tc>
          <w:tcPr>
            <w:tcW w:w="2896" w:type="pct"/>
            <w:gridSpan w:val="8"/>
            <w:tcBorders>
              <w:top w:val="nil"/>
              <w:left w:val="nil"/>
              <w:bottom w:val="nil"/>
              <w:right w:val="nil"/>
            </w:tcBorders>
          </w:tcPr>
          <w:p w14:paraId="26351BF7" w14:textId="4AFB355A" w:rsidR="009D21F0" w:rsidRPr="0095771A" w:rsidRDefault="009D21F0" w:rsidP="00044270">
            <w:pPr>
              <w:tabs>
                <w:tab w:val="left" w:pos="284"/>
                <w:tab w:val="left" w:pos="743"/>
              </w:tabs>
              <w:rPr>
                <w:rFonts w:cs="Arial"/>
                <w:szCs w:val="24"/>
                <w:lang w:eastAsia="en-GB"/>
              </w:rPr>
            </w:pPr>
            <w:r w:rsidRPr="0095771A">
              <w:rPr>
                <w:rFonts w:cs="Arial"/>
                <w:szCs w:val="24"/>
                <w:lang w:eastAsia="en-GB"/>
              </w:rPr>
              <w:t>6.-(1)</w:t>
            </w:r>
            <w:r w:rsidR="00044270" w:rsidRPr="0095771A">
              <w:rPr>
                <w:rFonts w:cs="Arial"/>
                <w:szCs w:val="24"/>
                <w:lang w:eastAsia="en-GB"/>
              </w:rPr>
              <w:tab/>
            </w:r>
            <w:r w:rsidRPr="0095771A">
              <w:rPr>
                <w:rFonts w:cs="Arial"/>
                <w:szCs w:val="24"/>
                <w:lang w:eastAsia="en-GB"/>
              </w:rPr>
              <w:t xml:space="preserve">Υπόχρεος να καταβάλει τον ειδικό φόρο κατανάλωσης που καθίσταται απαιτητός σύμφωνα με </w:t>
            </w:r>
            <w:r w:rsidR="00044270" w:rsidRPr="0095771A">
              <w:rPr>
                <w:rFonts w:cs="Arial"/>
                <w:szCs w:val="24"/>
                <w:lang w:eastAsia="en-GB"/>
              </w:rPr>
              <w:t>τις διατάξεις του</w:t>
            </w:r>
            <w:r w:rsidRPr="0095771A">
              <w:rPr>
                <w:rFonts w:cs="Arial"/>
                <w:szCs w:val="24"/>
                <w:lang w:eastAsia="en-GB"/>
              </w:rPr>
              <w:t xml:space="preserve"> άρθρο</w:t>
            </w:r>
            <w:r w:rsidR="00044270" w:rsidRPr="0095771A">
              <w:rPr>
                <w:rFonts w:cs="Arial"/>
                <w:szCs w:val="24"/>
                <w:lang w:eastAsia="en-GB"/>
              </w:rPr>
              <w:t>υ</w:t>
            </w:r>
            <w:r w:rsidRPr="0095771A">
              <w:rPr>
                <w:rFonts w:cs="Arial"/>
                <w:szCs w:val="24"/>
                <w:lang w:eastAsia="en-GB"/>
              </w:rPr>
              <w:t xml:space="preserve"> 5 είναι:</w:t>
            </w:r>
          </w:p>
        </w:tc>
      </w:tr>
      <w:tr w:rsidR="0095771A" w:rsidRPr="0095771A" w14:paraId="1D228878" w14:textId="77777777" w:rsidTr="007641A8">
        <w:tc>
          <w:tcPr>
            <w:tcW w:w="1006" w:type="pct"/>
            <w:tcBorders>
              <w:top w:val="nil"/>
              <w:left w:val="nil"/>
              <w:bottom w:val="nil"/>
              <w:right w:val="nil"/>
            </w:tcBorders>
          </w:tcPr>
          <w:p w14:paraId="37682B7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2596CE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BB36B27" w14:textId="77777777" w:rsidR="009D21F0" w:rsidRPr="0095771A" w:rsidRDefault="009D21F0" w:rsidP="00B70092">
            <w:pPr>
              <w:tabs>
                <w:tab w:val="left" w:pos="284"/>
                <w:tab w:val="left" w:pos="567"/>
              </w:tabs>
              <w:jc w:val="left"/>
              <w:rPr>
                <w:rFonts w:cs="Arial"/>
                <w:szCs w:val="24"/>
              </w:rPr>
            </w:pPr>
          </w:p>
        </w:tc>
      </w:tr>
      <w:tr w:rsidR="0095771A" w:rsidRPr="0095771A" w14:paraId="2F849744" w14:textId="77777777" w:rsidTr="007641A8">
        <w:tc>
          <w:tcPr>
            <w:tcW w:w="1006" w:type="pct"/>
            <w:tcBorders>
              <w:top w:val="nil"/>
              <w:left w:val="nil"/>
              <w:bottom w:val="nil"/>
              <w:right w:val="nil"/>
            </w:tcBorders>
          </w:tcPr>
          <w:p w14:paraId="50DA1A2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A29B9E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DCDE987" w14:textId="6EC6972F" w:rsidR="009D21F0" w:rsidRPr="0095771A" w:rsidRDefault="009D21F0" w:rsidP="0043336E">
            <w:pPr>
              <w:tabs>
                <w:tab w:val="left" w:pos="284"/>
                <w:tab w:val="left" w:pos="1219"/>
              </w:tabs>
              <w:ind w:left="1219" w:hanging="476"/>
              <w:rPr>
                <w:rFonts w:cs="Arial"/>
                <w:szCs w:val="24"/>
                <w:lang w:eastAsia="en-GB"/>
              </w:rPr>
            </w:pPr>
            <w:r w:rsidRPr="0095771A">
              <w:rPr>
                <w:rFonts w:cs="Arial"/>
                <w:szCs w:val="24"/>
                <w:lang w:eastAsia="en-GB"/>
              </w:rPr>
              <w:t>(α)</w:t>
            </w:r>
            <w:r w:rsidR="0043336E" w:rsidRPr="0095771A">
              <w:rPr>
                <w:rFonts w:cs="Arial"/>
                <w:szCs w:val="24"/>
                <w:lang w:eastAsia="en-GB"/>
              </w:rPr>
              <w:tab/>
            </w:r>
            <w:r w:rsidR="00DB4959" w:rsidRPr="0095771A">
              <w:rPr>
                <w:rFonts w:cs="Arial"/>
                <w:szCs w:val="24"/>
                <w:lang w:eastAsia="en-GB"/>
              </w:rPr>
              <w:t>Σ</w:t>
            </w:r>
            <w:r w:rsidRPr="0095771A">
              <w:rPr>
                <w:rFonts w:cs="Arial"/>
                <w:szCs w:val="24"/>
                <w:lang w:eastAsia="en-GB"/>
              </w:rPr>
              <w:t>ε σχέση με την έξοδο εναρμονισμένων προϊόντων από καθεστώς αναστολής όπως αναφέρεται στην παράγραφο (α) του εδαφίου (3) του άρθρου</w:t>
            </w:r>
            <w:r w:rsidR="00E44F31">
              <w:rPr>
                <w:rFonts w:cs="Arial"/>
                <w:szCs w:val="24"/>
                <w:lang w:eastAsia="en-GB"/>
              </w:rPr>
              <w:t xml:space="preserve"> 5</w:t>
            </w:r>
            <w:r w:rsidR="001B0758" w:rsidRPr="0095771A">
              <w:rPr>
                <w:rFonts w:cs="Arial"/>
                <w:szCs w:val="24"/>
                <w:lang w:eastAsia="en-GB"/>
              </w:rPr>
              <w:t>-</w:t>
            </w:r>
          </w:p>
        </w:tc>
      </w:tr>
      <w:tr w:rsidR="0095771A" w:rsidRPr="0095771A" w14:paraId="397551BB" w14:textId="77777777" w:rsidTr="007641A8">
        <w:tc>
          <w:tcPr>
            <w:tcW w:w="1006" w:type="pct"/>
            <w:tcBorders>
              <w:top w:val="nil"/>
              <w:left w:val="nil"/>
              <w:bottom w:val="nil"/>
              <w:right w:val="nil"/>
            </w:tcBorders>
          </w:tcPr>
          <w:p w14:paraId="0CABE08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8D13FD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E8AAF56" w14:textId="77777777" w:rsidR="009D21F0" w:rsidRPr="0095771A" w:rsidRDefault="009D21F0" w:rsidP="00B70092">
            <w:pPr>
              <w:tabs>
                <w:tab w:val="left" w:pos="284"/>
                <w:tab w:val="left" w:pos="567"/>
              </w:tabs>
              <w:jc w:val="left"/>
              <w:rPr>
                <w:rFonts w:cs="Arial"/>
                <w:szCs w:val="24"/>
              </w:rPr>
            </w:pPr>
          </w:p>
        </w:tc>
      </w:tr>
      <w:tr w:rsidR="0095771A" w:rsidRPr="0095771A" w14:paraId="5345A4F6" w14:textId="77777777" w:rsidTr="007641A8">
        <w:tc>
          <w:tcPr>
            <w:tcW w:w="1006" w:type="pct"/>
            <w:tcBorders>
              <w:top w:val="nil"/>
              <w:left w:val="nil"/>
              <w:bottom w:val="nil"/>
              <w:right w:val="nil"/>
            </w:tcBorders>
          </w:tcPr>
          <w:p w14:paraId="64CD447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1C807F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1E61878" w14:textId="40B86F92" w:rsidR="009D21F0" w:rsidRPr="0095771A" w:rsidRDefault="009D21F0" w:rsidP="001B0758">
            <w:pPr>
              <w:tabs>
                <w:tab w:val="left" w:pos="284"/>
                <w:tab w:val="left" w:pos="567"/>
                <w:tab w:val="left" w:pos="1652"/>
              </w:tabs>
              <w:ind w:left="1652" w:hanging="434"/>
              <w:rPr>
                <w:rFonts w:cs="Arial"/>
                <w:szCs w:val="24"/>
                <w:lang w:eastAsia="en-GB"/>
              </w:rPr>
            </w:pPr>
            <w:r w:rsidRPr="0095771A">
              <w:rPr>
                <w:rFonts w:cs="Arial"/>
                <w:szCs w:val="24"/>
                <w:lang w:eastAsia="en-GB"/>
              </w:rPr>
              <w:t>(i)</w:t>
            </w:r>
            <w:r w:rsidR="001B0758" w:rsidRPr="0095771A">
              <w:rPr>
                <w:rFonts w:cs="Arial"/>
                <w:szCs w:val="24"/>
                <w:lang w:eastAsia="en-GB"/>
              </w:rPr>
              <w:tab/>
            </w:r>
            <w:r w:rsidRPr="0095771A">
              <w:rPr>
                <w:rFonts w:cs="Arial"/>
                <w:szCs w:val="24"/>
                <w:lang w:eastAsia="en-GB"/>
              </w:rPr>
              <w:t xml:space="preserve">ο εγκεκριμένος αποθηκευτής, ο εγγεγραμμένος παραλήπτης ή κάθε άλλο πρόσωπο που </w:t>
            </w:r>
            <w:r w:rsidR="002714C9" w:rsidRPr="0095771A">
              <w:rPr>
                <w:rFonts w:cs="Arial"/>
                <w:szCs w:val="24"/>
                <w:lang w:eastAsia="en-GB"/>
              </w:rPr>
              <w:t xml:space="preserve"> </w:t>
            </w:r>
            <w:r w:rsidRPr="0095771A">
              <w:rPr>
                <w:rFonts w:cs="Arial"/>
                <w:szCs w:val="24"/>
                <w:lang w:eastAsia="en-GB"/>
              </w:rPr>
              <w:t>απελευθερώνει ή εξ ονόματος του οποίου απελευθερώνονται τα εναρμονισμένα προϊόντα από καθεστώς αναστολής και σε περίπτωση παράτυπης εξόδου από τη φορολογική αποθήκη, κάθε άλλο πρόσωπο που εμπλέκεται στην έξοδο αυτή</w:t>
            </w:r>
            <w:r w:rsidR="00E44F31">
              <w:rPr>
                <w:rFonts w:cs="Arial"/>
                <w:szCs w:val="24"/>
              </w:rPr>
              <w:t>·</w:t>
            </w:r>
            <w:r w:rsidR="00AF79A6">
              <w:rPr>
                <w:rFonts w:cs="Arial"/>
                <w:szCs w:val="24"/>
              </w:rPr>
              <w:t xml:space="preserve"> και</w:t>
            </w:r>
          </w:p>
        </w:tc>
      </w:tr>
      <w:tr w:rsidR="0095771A" w:rsidRPr="0095771A" w14:paraId="7AA73BBF" w14:textId="77777777" w:rsidTr="007641A8">
        <w:tc>
          <w:tcPr>
            <w:tcW w:w="1006" w:type="pct"/>
            <w:tcBorders>
              <w:top w:val="nil"/>
              <w:left w:val="nil"/>
              <w:bottom w:val="nil"/>
              <w:right w:val="nil"/>
            </w:tcBorders>
          </w:tcPr>
          <w:p w14:paraId="267D796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6A6B89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504225E" w14:textId="3488C0E5" w:rsidR="009D21F0" w:rsidRPr="0095771A" w:rsidRDefault="009D21F0" w:rsidP="00DB4959">
            <w:pPr>
              <w:tabs>
                <w:tab w:val="left" w:pos="284"/>
                <w:tab w:val="left" w:pos="567"/>
                <w:tab w:val="left" w:pos="1652"/>
              </w:tabs>
              <w:ind w:left="1652" w:hanging="434"/>
              <w:rPr>
                <w:rFonts w:cs="Arial"/>
                <w:szCs w:val="24"/>
                <w:lang w:eastAsia="en-GB"/>
              </w:rPr>
            </w:pPr>
            <w:r w:rsidRPr="0095771A">
              <w:rPr>
                <w:rFonts w:cs="Arial"/>
                <w:szCs w:val="24"/>
                <w:lang w:eastAsia="en-GB"/>
              </w:rPr>
              <w:t>(</w:t>
            </w:r>
            <w:proofErr w:type="spellStart"/>
            <w:r w:rsidRPr="0095771A">
              <w:rPr>
                <w:rFonts w:cs="Arial"/>
                <w:szCs w:val="24"/>
                <w:lang w:eastAsia="en-GB"/>
              </w:rPr>
              <w:t>ii</w:t>
            </w:r>
            <w:proofErr w:type="spellEnd"/>
            <w:r w:rsidRPr="0095771A">
              <w:rPr>
                <w:rFonts w:cs="Arial"/>
                <w:szCs w:val="24"/>
                <w:lang w:eastAsia="en-GB"/>
              </w:rPr>
              <w:t>)</w:t>
            </w:r>
            <w:r w:rsidR="00DB4959" w:rsidRPr="0095771A">
              <w:rPr>
                <w:rFonts w:cs="Arial"/>
                <w:szCs w:val="24"/>
                <w:lang w:eastAsia="en-GB"/>
              </w:rPr>
              <w:tab/>
            </w:r>
            <w:r w:rsidRPr="0095771A">
              <w:rPr>
                <w:rFonts w:cs="Arial"/>
                <w:szCs w:val="24"/>
                <w:lang w:eastAsia="en-GB"/>
              </w:rPr>
              <w:t>σε περίπτωση παρατυπίας κατά τη διακίνηση εναρμονισμένων</w:t>
            </w:r>
            <w:r w:rsidR="001D77D0" w:rsidRPr="0095771A">
              <w:rPr>
                <w:rFonts w:cs="Arial"/>
                <w:szCs w:val="24"/>
                <w:lang w:eastAsia="en-GB"/>
              </w:rPr>
              <w:t xml:space="preserve"> </w:t>
            </w:r>
            <w:r w:rsidRPr="0095771A">
              <w:rPr>
                <w:rFonts w:cs="Arial"/>
                <w:szCs w:val="24"/>
                <w:lang w:eastAsia="en-GB"/>
              </w:rPr>
              <w:t xml:space="preserve">προϊόντων υπό καθεστώς αναστολής, όπως αυτή ορίζεται </w:t>
            </w:r>
            <w:r w:rsidRPr="0095771A">
              <w:rPr>
                <w:rFonts w:cs="Arial"/>
                <w:szCs w:val="24"/>
                <w:lang w:eastAsia="en-GB"/>
              </w:rPr>
              <w:lastRenderedPageBreak/>
              <w:t>στα εδάφια (1), (2) και (4) του άρθρου 7</w:t>
            </w:r>
            <w:r w:rsidR="00DB4959" w:rsidRPr="0095771A">
              <w:rPr>
                <w:rFonts w:cs="Arial"/>
                <w:szCs w:val="24"/>
                <w:lang w:eastAsia="en-GB"/>
              </w:rPr>
              <w:t xml:space="preserve">, </w:t>
            </w:r>
            <w:r w:rsidRPr="0095771A">
              <w:rPr>
                <w:rFonts w:cs="Arial"/>
                <w:szCs w:val="24"/>
                <w:lang w:eastAsia="en-GB"/>
              </w:rPr>
              <w:t>ο εγκεκριμένος αποθηκευτής, ο εγγεγραμμένος αποστολέας ή κάθε άλλο πρόσωπο που εγγυήθηκε την πληρωμή σύμφωνα με τα εδάφια (1) και (2) του άρθρου 11Β και κάθε πρόσωπο που συμμετείχε στην παράτυπη έξοδο και το οποίο γνώριζε ή όφειλε ευλόγως να γνωρίζει τον παράτυπο χαρακτήρα της εξόδου</w:t>
            </w:r>
            <w:r w:rsidR="00E44F31">
              <w:rPr>
                <w:rFonts w:cs="Arial"/>
                <w:szCs w:val="24"/>
              </w:rPr>
              <w:t>·</w:t>
            </w:r>
          </w:p>
        </w:tc>
      </w:tr>
      <w:tr w:rsidR="0095771A" w:rsidRPr="0095771A" w14:paraId="1C6F8916" w14:textId="77777777" w:rsidTr="007641A8">
        <w:tc>
          <w:tcPr>
            <w:tcW w:w="1006" w:type="pct"/>
            <w:tcBorders>
              <w:top w:val="nil"/>
              <w:left w:val="nil"/>
              <w:bottom w:val="nil"/>
              <w:right w:val="nil"/>
            </w:tcBorders>
          </w:tcPr>
          <w:p w14:paraId="7CAC192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14DD64A"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222CF17" w14:textId="77777777" w:rsidR="009D21F0" w:rsidRPr="0095771A" w:rsidRDefault="009D21F0" w:rsidP="00B70092">
            <w:pPr>
              <w:tabs>
                <w:tab w:val="left" w:pos="284"/>
                <w:tab w:val="left" w:pos="567"/>
              </w:tabs>
              <w:ind w:left="459"/>
              <w:rPr>
                <w:rFonts w:cs="Arial"/>
                <w:szCs w:val="24"/>
                <w:lang w:eastAsia="en-GB"/>
              </w:rPr>
            </w:pPr>
          </w:p>
        </w:tc>
      </w:tr>
      <w:tr w:rsidR="0095771A" w:rsidRPr="0095771A" w14:paraId="4DBA3119" w14:textId="77777777" w:rsidTr="007641A8">
        <w:tc>
          <w:tcPr>
            <w:tcW w:w="1006" w:type="pct"/>
            <w:tcBorders>
              <w:top w:val="nil"/>
              <w:left w:val="nil"/>
              <w:bottom w:val="nil"/>
              <w:right w:val="nil"/>
            </w:tcBorders>
          </w:tcPr>
          <w:p w14:paraId="7DEAE1C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6E3EEB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149226A" w14:textId="1F137C45" w:rsidR="009D21F0" w:rsidRPr="0095771A" w:rsidRDefault="009D21F0" w:rsidP="00906BAE">
            <w:pPr>
              <w:tabs>
                <w:tab w:val="left" w:pos="284"/>
                <w:tab w:val="left" w:pos="1219"/>
              </w:tabs>
              <w:ind w:left="1219" w:hanging="476"/>
              <w:rPr>
                <w:rFonts w:cs="Arial"/>
                <w:szCs w:val="24"/>
                <w:lang w:eastAsia="en-GB"/>
              </w:rPr>
            </w:pPr>
            <w:r w:rsidRPr="0095771A">
              <w:rPr>
                <w:rFonts w:cs="Arial"/>
                <w:szCs w:val="24"/>
                <w:lang w:eastAsia="en-GB"/>
              </w:rPr>
              <w:t>(β)</w:t>
            </w:r>
            <w:r w:rsidR="00906BAE" w:rsidRPr="0095771A">
              <w:rPr>
                <w:rFonts w:cs="Arial"/>
                <w:szCs w:val="24"/>
                <w:lang w:eastAsia="en-GB"/>
              </w:rPr>
              <w:tab/>
            </w:r>
            <w:r w:rsidRPr="0095771A">
              <w:rPr>
                <w:rFonts w:cs="Arial"/>
                <w:szCs w:val="24"/>
                <w:lang w:eastAsia="en-GB"/>
              </w:rPr>
              <w:t>σχετικά με την παραγωγή εναρμονισμένων προϊόντων όπως αναφέρεται στην παράγραφο (γ) του εδαφίου (3) του άρθρου 5</w:t>
            </w:r>
            <w:r w:rsidR="00553C49" w:rsidRPr="0095771A">
              <w:rPr>
                <w:rFonts w:cs="Arial"/>
                <w:szCs w:val="24"/>
                <w:lang w:eastAsia="en-GB"/>
              </w:rPr>
              <w:t>,</w:t>
            </w:r>
            <w:r w:rsidRPr="0095771A">
              <w:rPr>
                <w:rFonts w:cs="Arial"/>
                <w:szCs w:val="24"/>
                <w:lang w:eastAsia="en-GB"/>
              </w:rPr>
              <w:t xml:space="preserve"> το πρόσωπο που παράγει τα εναρμονισμένα προϊόντα και σε περίπτωση παράτυπης παραγωγής, κάθε άλλο πρόσωπο που εμπλέκεται στην παραγωγή τους</w:t>
            </w:r>
            <w:r w:rsidR="00FB2140">
              <w:rPr>
                <w:rFonts w:cs="Arial"/>
                <w:szCs w:val="24"/>
              </w:rPr>
              <w:t>·</w:t>
            </w:r>
          </w:p>
        </w:tc>
      </w:tr>
      <w:tr w:rsidR="0095771A" w:rsidRPr="0095771A" w14:paraId="023072E9" w14:textId="77777777" w:rsidTr="007641A8">
        <w:tc>
          <w:tcPr>
            <w:tcW w:w="1006" w:type="pct"/>
            <w:tcBorders>
              <w:top w:val="nil"/>
              <w:left w:val="nil"/>
              <w:bottom w:val="nil"/>
              <w:right w:val="nil"/>
            </w:tcBorders>
          </w:tcPr>
          <w:p w14:paraId="7AFA57D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10878B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D0C0BE0" w14:textId="77777777" w:rsidR="009D21F0" w:rsidRPr="0095771A" w:rsidRDefault="009D21F0" w:rsidP="00B70092">
            <w:pPr>
              <w:tabs>
                <w:tab w:val="left" w:pos="284"/>
                <w:tab w:val="left" w:pos="567"/>
              </w:tabs>
              <w:rPr>
                <w:rFonts w:cs="Arial"/>
                <w:szCs w:val="24"/>
                <w:lang w:eastAsia="en-GB"/>
              </w:rPr>
            </w:pPr>
          </w:p>
        </w:tc>
      </w:tr>
      <w:tr w:rsidR="0095771A" w:rsidRPr="0095771A" w14:paraId="769785E6" w14:textId="77777777" w:rsidTr="007641A8">
        <w:tc>
          <w:tcPr>
            <w:tcW w:w="1006" w:type="pct"/>
            <w:tcBorders>
              <w:top w:val="nil"/>
              <w:left w:val="nil"/>
              <w:bottom w:val="nil"/>
              <w:right w:val="nil"/>
            </w:tcBorders>
          </w:tcPr>
          <w:p w14:paraId="17B502B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636684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04A1F17" w14:textId="2EAE97CF" w:rsidR="009D21F0" w:rsidRPr="0095771A" w:rsidRDefault="009D21F0" w:rsidP="00553C49">
            <w:pPr>
              <w:tabs>
                <w:tab w:val="left" w:pos="284"/>
                <w:tab w:val="left" w:pos="1219"/>
              </w:tabs>
              <w:ind w:left="1219" w:hanging="476"/>
              <w:rPr>
                <w:rFonts w:cs="Arial"/>
                <w:szCs w:val="24"/>
                <w:lang w:eastAsia="en-GB"/>
              </w:rPr>
            </w:pPr>
            <w:r w:rsidRPr="0095771A">
              <w:rPr>
                <w:rFonts w:cs="Arial"/>
                <w:szCs w:val="24"/>
                <w:lang w:eastAsia="en-GB"/>
              </w:rPr>
              <w:t>(γ)</w:t>
            </w:r>
            <w:r w:rsidR="00553C49" w:rsidRPr="0095771A">
              <w:rPr>
                <w:rFonts w:cs="Arial"/>
                <w:szCs w:val="24"/>
                <w:lang w:eastAsia="en-GB"/>
              </w:rPr>
              <w:tab/>
            </w:r>
            <w:r w:rsidRPr="0095771A">
              <w:rPr>
                <w:rFonts w:cs="Arial"/>
                <w:szCs w:val="24"/>
                <w:lang w:eastAsia="en-GB"/>
              </w:rPr>
              <w:t xml:space="preserve">σχετικά με την εισαγωγή ή την παράτυπη είσοδο εναρμονισμένων προϊόντων που αναφέρεται στην παράγραφο (δ) του εδαφίου (3) του άρθρου </w:t>
            </w:r>
            <w:r w:rsidR="00553C49" w:rsidRPr="0095771A">
              <w:rPr>
                <w:rFonts w:cs="Arial"/>
                <w:szCs w:val="24"/>
                <w:lang w:eastAsia="en-GB"/>
              </w:rPr>
              <w:t>5,</w:t>
            </w:r>
            <w:r w:rsidRPr="0095771A">
              <w:rPr>
                <w:rFonts w:cs="Arial"/>
                <w:szCs w:val="24"/>
                <w:lang w:eastAsia="en-GB"/>
              </w:rPr>
              <w:t xml:space="preserve"> </w:t>
            </w:r>
            <w:r w:rsidRPr="0095771A">
              <w:rPr>
                <w:rFonts w:cs="Arial"/>
                <w:szCs w:val="24"/>
              </w:rPr>
              <w:t xml:space="preserve">ο </w:t>
            </w:r>
            <w:proofErr w:type="spellStart"/>
            <w:r w:rsidR="002714C9" w:rsidRPr="0095771A">
              <w:rPr>
                <w:rFonts w:cs="Arial"/>
                <w:szCs w:val="24"/>
              </w:rPr>
              <w:t>διασαφιστής</w:t>
            </w:r>
            <w:proofErr w:type="spellEnd"/>
            <w:r w:rsidR="002714C9" w:rsidRPr="0095771A">
              <w:rPr>
                <w:rFonts w:cs="Arial"/>
                <w:szCs w:val="24"/>
              </w:rPr>
              <w:t xml:space="preserve">, </w:t>
            </w:r>
            <w:r w:rsidRPr="0095771A">
              <w:rPr>
                <w:rFonts w:cs="Arial"/>
                <w:szCs w:val="24"/>
              </w:rPr>
              <w:t>όπως ορίζεται στο άρθρο 5 σημείο 15</w:t>
            </w:r>
            <w:r w:rsidR="00AB0DB3" w:rsidRPr="0095771A">
              <w:rPr>
                <w:rFonts w:cs="Arial"/>
                <w:szCs w:val="24"/>
              </w:rPr>
              <w:t xml:space="preserve"> </w:t>
            </w:r>
            <w:r w:rsidRPr="0095771A">
              <w:rPr>
                <w:rFonts w:cs="Arial"/>
                <w:szCs w:val="24"/>
              </w:rPr>
              <w:t xml:space="preserve">του </w:t>
            </w:r>
            <w:r w:rsidR="00AB0DB3" w:rsidRPr="0095771A">
              <w:rPr>
                <w:rFonts w:cs="Arial"/>
                <w:szCs w:val="24"/>
              </w:rPr>
              <w:t>Κ</w:t>
            </w:r>
            <w:r w:rsidRPr="0095771A">
              <w:rPr>
                <w:rFonts w:cs="Arial"/>
                <w:szCs w:val="24"/>
              </w:rPr>
              <w:t>ανονισμού (ΕΕ) αριθ. 952/2013</w:t>
            </w:r>
            <w:r w:rsidR="00AB0DB3" w:rsidRPr="0095771A">
              <w:rPr>
                <w:rFonts w:cs="Arial"/>
                <w:szCs w:val="24"/>
              </w:rPr>
              <w:t xml:space="preserve"> </w:t>
            </w:r>
            <w:r w:rsidRPr="0095771A">
              <w:rPr>
                <w:rFonts w:cs="Arial"/>
                <w:szCs w:val="24"/>
              </w:rPr>
              <w:t xml:space="preserve">ή κάθε άλλο πρόσωπο που αναφέρεται στο άρθρο 77 παράγραφος 3 του εν λόγω κανονισμού και, σε περίπτωση παράτυπης εισόδου, κάθε άλλο </w:t>
            </w:r>
            <w:r w:rsidRPr="0095771A">
              <w:rPr>
                <w:rFonts w:cs="Arial"/>
                <w:szCs w:val="24"/>
              </w:rPr>
              <w:lastRenderedPageBreak/>
              <w:t>πρόσωπο που εμπλέκεται στην παράτυπη είσοδο</w:t>
            </w:r>
            <w:r w:rsidR="00FB2140">
              <w:rPr>
                <w:rFonts w:cs="Arial"/>
                <w:szCs w:val="24"/>
              </w:rPr>
              <w:t>·</w:t>
            </w:r>
            <w:r w:rsidR="004B20B0" w:rsidRPr="0095771A">
              <w:rPr>
                <w:rFonts w:cs="Arial"/>
                <w:szCs w:val="24"/>
                <w:lang w:eastAsia="en-GB"/>
              </w:rPr>
              <w:t xml:space="preserve"> και</w:t>
            </w:r>
          </w:p>
        </w:tc>
      </w:tr>
      <w:tr w:rsidR="0095771A" w:rsidRPr="0095771A" w14:paraId="4291D68B" w14:textId="77777777" w:rsidTr="007641A8">
        <w:tc>
          <w:tcPr>
            <w:tcW w:w="1006" w:type="pct"/>
            <w:tcBorders>
              <w:top w:val="nil"/>
              <w:left w:val="nil"/>
              <w:bottom w:val="nil"/>
              <w:right w:val="nil"/>
            </w:tcBorders>
          </w:tcPr>
          <w:p w14:paraId="2DF8D2E0"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DBE9AD7"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446FE2D" w14:textId="77777777" w:rsidR="009D21F0" w:rsidRPr="0095771A" w:rsidRDefault="009D21F0" w:rsidP="00B70092">
            <w:pPr>
              <w:tabs>
                <w:tab w:val="left" w:pos="284"/>
                <w:tab w:val="left" w:pos="567"/>
              </w:tabs>
              <w:ind w:left="2850"/>
              <w:rPr>
                <w:rFonts w:cs="Arial"/>
                <w:szCs w:val="24"/>
                <w:lang w:eastAsia="en-GB"/>
              </w:rPr>
            </w:pPr>
          </w:p>
        </w:tc>
      </w:tr>
      <w:tr w:rsidR="0095771A" w:rsidRPr="0095771A" w14:paraId="63BD141E" w14:textId="77777777" w:rsidTr="007641A8">
        <w:tc>
          <w:tcPr>
            <w:tcW w:w="1006" w:type="pct"/>
            <w:tcBorders>
              <w:top w:val="nil"/>
              <w:left w:val="nil"/>
              <w:bottom w:val="nil"/>
              <w:right w:val="nil"/>
            </w:tcBorders>
          </w:tcPr>
          <w:p w14:paraId="6FE0764C"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1273FB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9C41DEF" w14:textId="5E867E01" w:rsidR="009D21F0" w:rsidRPr="0095771A" w:rsidRDefault="009D21F0" w:rsidP="005A3E73">
            <w:pPr>
              <w:tabs>
                <w:tab w:val="left" w:pos="284"/>
                <w:tab w:val="left" w:pos="1219"/>
              </w:tabs>
              <w:ind w:left="1219" w:hanging="476"/>
              <w:rPr>
                <w:rFonts w:cs="Arial"/>
                <w:szCs w:val="24"/>
                <w:lang w:eastAsia="en-GB"/>
              </w:rPr>
            </w:pPr>
            <w:r w:rsidRPr="0095771A">
              <w:rPr>
                <w:rFonts w:cs="Arial"/>
                <w:szCs w:val="24"/>
                <w:lang w:eastAsia="en-GB"/>
              </w:rPr>
              <w:t>(δ)</w:t>
            </w:r>
            <w:r w:rsidR="005A3E73" w:rsidRPr="0095771A">
              <w:rPr>
                <w:rFonts w:cs="Arial"/>
                <w:szCs w:val="24"/>
                <w:lang w:eastAsia="en-GB"/>
              </w:rPr>
              <w:tab/>
              <w:t>σ</w:t>
            </w:r>
            <w:r w:rsidRPr="0095771A">
              <w:rPr>
                <w:rFonts w:cs="Arial"/>
                <w:szCs w:val="24"/>
                <w:lang w:eastAsia="en-GB"/>
              </w:rPr>
              <w:t xml:space="preserve">χετικά με την κατοχή ή αποθήκευση εναρμονισμένων </w:t>
            </w:r>
            <w:r w:rsidRPr="0095771A">
              <w:rPr>
                <w:rFonts w:cs="Arial"/>
                <w:szCs w:val="24"/>
              </w:rPr>
              <w:t>προϊόντων</w:t>
            </w:r>
            <w:r w:rsidRPr="0095771A">
              <w:rPr>
                <w:rFonts w:cs="Arial"/>
                <w:szCs w:val="24"/>
                <w:lang w:eastAsia="en-GB"/>
              </w:rPr>
              <w:t xml:space="preserve"> όπως αναφέρεται στην παράγραφο (β) του εδαφίου (3) του άρθρου </w:t>
            </w:r>
            <w:r w:rsidR="006B61CB" w:rsidRPr="0095771A">
              <w:rPr>
                <w:rFonts w:cs="Arial"/>
                <w:szCs w:val="24"/>
                <w:lang w:eastAsia="en-GB"/>
              </w:rPr>
              <w:t>5,</w:t>
            </w:r>
            <w:r w:rsidRPr="0095771A">
              <w:rPr>
                <w:rFonts w:cs="Arial"/>
                <w:szCs w:val="24"/>
                <w:lang w:eastAsia="en-GB"/>
              </w:rPr>
              <w:t xml:space="preserve"> το πρόσωπο που</w:t>
            </w:r>
            <w:r w:rsidR="00B71685" w:rsidRPr="0095771A">
              <w:rPr>
                <w:rFonts w:cs="Arial"/>
                <w:szCs w:val="24"/>
                <w:lang w:eastAsia="en-GB"/>
              </w:rPr>
              <w:t xml:space="preserve"> </w:t>
            </w:r>
            <w:r w:rsidRPr="0095771A">
              <w:rPr>
                <w:rFonts w:cs="Arial"/>
                <w:szCs w:val="24"/>
                <w:lang w:eastAsia="en-GB"/>
              </w:rPr>
              <w:t xml:space="preserve">κατέχει ή αποθηκεύει τα εναρμονισμένα προϊόντα ή κάθε άλλο πρόσωπο που εμπλέκεται στην κατοχή ή αποθήκευση </w:t>
            </w:r>
            <w:r w:rsidR="007519BF" w:rsidRPr="0095771A">
              <w:rPr>
                <w:rFonts w:cs="Arial"/>
                <w:szCs w:val="24"/>
              </w:rPr>
              <w:t>των εναρμονισμένων προϊόντων</w:t>
            </w:r>
            <w:r w:rsidR="00171DAD" w:rsidRPr="0095771A">
              <w:rPr>
                <w:rFonts w:cs="Arial"/>
                <w:szCs w:val="24"/>
              </w:rPr>
              <w:t xml:space="preserve"> </w:t>
            </w:r>
            <w:r w:rsidR="007519BF" w:rsidRPr="0095771A">
              <w:rPr>
                <w:rFonts w:cs="Arial"/>
                <w:szCs w:val="24"/>
              </w:rPr>
              <w:t>ή</w:t>
            </w:r>
            <w:r w:rsidR="00171DAD" w:rsidRPr="0095771A">
              <w:rPr>
                <w:rFonts w:cs="Arial"/>
                <w:szCs w:val="24"/>
              </w:rPr>
              <w:t xml:space="preserve"> </w:t>
            </w:r>
            <w:r w:rsidR="007519BF" w:rsidRPr="0095771A">
              <w:rPr>
                <w:rFonts w:cs="Arial"/>
                <w:szCs w:val="24"/>
              </w:rPr>
              <w:t>οποιο</w:t>
            </w:r>
            <w:r w:rsidR="006B61CB" w:rsidRPr="0095771A">
              <w:rPr>
                <w:rFonts w:cs="Arial"/>
                <w:szCs w:val="24"/>
              </w:rPr>
              <w:t>σ</w:t>
            </w:r>
            <w:r w:rsidR="007519BF" w:rsidRPr="0095771A">
              <w:rPr>
                <w:rFonts w:cs="Arial"/>
                <w:szCs w:val="24"/>
              </w:rPr>
              <w:t>δήποτε</w:t>
            </w:r>
            <w:r w:rsidR="00171DAD" w:rsidRPr="0095771A">
              <w:rPr>
                <w:rFonts w:cs="Arial"/>
                <w:szCs w:val="24"/>
              </w:rPr>
              <w:t xml:space="preserve"> </w:t>
            </w:r>
            <w:r w:rsidR="007519BF" w:rsidRPr="0095771A">
              <w:rPr>
                <w:rFonts w:cs="Arial"/>
                <w:szCs w:val="24"/>
              </w:rPr>
              <w:t>συνδυασμό</w:t>
            </w:r>
            <w:r w:rsidR="006B61CB" w:rsidRPr="0095771A">
              <w:rPr>
                <w:rFonts w:cs="Arial"/>
                <w:szCs w:val="24"/>
              </w:rPr>
              <w:t>ς</w:t>
            </w:r>
            <w:r w:rsidR="007519BF" w:rsidRPr="0095771A">
              <w:rPr>
                <w:rFonts w:cs="Arial"/>
                <w:szCs w:val="24"/>
              </w:rPr>
              <w:t xml:space="preserve"> των προσώπων</w:t>
            </w:r>
            <w:r w:rsidR="006B61CB" w:rsidRPr="0095771A">
              <w:rPr>
                <w:rFonts w:cs="Arial"/>
                <w:szCs w:val="24"/>
              </w:rPr>
              <w:t xml:space="preserve"> αυτών</w:t>
            </w:r>
            <w:r w:rsidR="007519BF" w:rsidRPr="0095771A">
              <w:rPr>
                <w:rFonts w:cs="Arial"/>
                <w:szCs w:val="24"/>
              </w:rPr>
              <w:t xml:space="preserve">, σύμφωνα με την αρχή της αλληλέγγυας και εις </w:t>
            </w:r>
            <w:proofErr w:type="spellStart"/>
            <w:r w:rsidR="007519BF" w:rsidRPr="0095771A">
              <w:rPr>
                <w:rFonts w:cs="Arial"/>
                <w:szCs w:val="24"/>
              </w:rPr>
              <w:t>ολόκληρον</w:t>
            </w:r>
            <w:proofErr w:type="spellEnd"/>
            <w:r w:rsidR="007519BF" w:rsidRPr="0095771A">
              <w:rPr>
                <w:rFonts w:cs="Arial"/>
                <w:szCs w:val="24"/>
              </w:rPr>
              <w:t xml:space="preserve"> ευθύνης</w:t>
            </w:r>
            <w:r w:rsidRPr="0095771A">
              <w:rPr>
                <w:rFonts w:cs="Arial"/>
                <w:szCs w:val="24"/>
                <w:lang w:eastAsia="en-GB"/>
              </w:rPr>
              <w:t>.</w:t>
            </w:r>
          </w:p>
        </w:tc>
      </w:tr>
      <w:tr w:rsidR="0095771A" w:rsidRPr="0095771A" w14:paraId="0152B425" w14:textId="77777777" w:rsidTr="007641A8">
        <w:tc>
          <w:tcPr>
            <w:tcW w:w="1006" w:type="pct"/>
            <w:tcBorders>
              <w:top w:val="nil"/>
              <w:left w:val="nil"/>
              <w:bottom w:val="nil"/>
              <w:right w:val="nil"/>
            </w:tcBorders>
          </w:tcPr>
          <w:p w14:paraId="67B9A8E0"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8907B6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9DA288E" w14:textId="77777777" w:rsidR="009D21F0" w:rsidRPr="0095771A" w:rsidRDefault="009D21F0" w:rsidP="00B70092">
            <w:pPr>
              <w:tabs>
                <w:tab w:val="left" w:pos="284"/>
                <w:tab w:val="left" w:pos="567"/>
              </w:tabs>
              <w:rPr>
                <w:rFonts w:cs="Arial"/>
                <w:szCs w:val="24"/>
                <w:lang w:eastAsia="en-GB"/>
              </w:rPr>
            </w:pPr>
          </w:p>
        </w:tc>
      </w:tr>
      <w:tr w:rsidR="0095771A" w:rsidRPr="0095771A" w14:paraId="48AB95AA" w14:textId="77777777" w:rsidTr="007641A8">
        <w:tc>
          <w:tcPr>
            <w:tcW w:w="1006" w:type="pct"/>
            <w:tcBorders>
              <w:top w:val="nil"/>
              <w:left w:val="nil"/>
              <w:bottom w:val="nil"/>
              <w:right w:val="nil"/>
            </w:tcBorders>
          </w:tcPr>
          <w:p w14:paraId="5CD599C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97932D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99F8B31" w14:textId="67A400A0" w:rsidR="009D21F0" w:rsidRPr="0095771A" w:rsidRDefault="00D179EE" w:rsidP="00D179EE">
            <w:pPr>
              <w:tabs>
                <w:tab w:val="left" w:pos="284"/>
                <w:tab w:val="left" w:pos="743"/>
              </w:tabs>
              <w:rPr>
                <w:rFonts w:cs="Arial"/>
                <w:szCs w:val="24"/>
                <w:lang w:eastAsia="en-GB"/>
              </w:rPr>
            </w:pPr>
            <w:r w:rsidRPr="0095771A">
              <w:rPr>
                <w:rFonts w:cs="Arial"/>
                <w:szCs w:val="24"/>
                <w:lang w:eastAsia="en-GB"/>
              </w:rPr>
              <w:tab/>
            </w:r>
            <w:r w:rsidR="009D21F0" w:rsidRPr="0095771A">
              <w:rPr>
                <w:rFonts w:cs="Arial"/>
                <w:szCs w:val="24"/>
                <w:lang w:eastAsia="en-GB"/>
              </w:rPr>
              <w:t>(2)</w:t>
            </w:r>
            <w:r w:rsidRPr="0095771A">
              <w:rPr>
                <w:rFonts w:cs="Arial"/>
                <w:szCs w:val="24"/>
                <w:lang w:eastAsia="en-GB"/>
              </w:rPr>
              <w:tab/>
            </w:r>
            <w:r w:rsidR="009D21F0" w:rsidRPr="0095771A">
              <w:rPr>
                <w:rFonts w:cs="Arial"/>
                <w:szCs w:val="24"/>
                <w:lang w:eastAsia="en-GB"/>
              </w:rPr>
              <w:t>Σε περίπτωση περισσότερων υπόχρεων για την καταβολή του οφειλόμενου ποσού του ειδικού φόρου κατανάλωσης, τα πρόσωπα αυτά είναι αλληλεγγύως και εις ολόκληρο υπόχρεα για την πληρωμή της εν λόγω οφειλής.».</w:t>
            </w:r>
          </w:p>
        </w:tc>
      </w:tr>
      <w:tr w:rsidR="0095771A" w:rsidRPr="0095771A" w14:paraId="7CE5839E" w14:textId="77777777" w:rsidTr="007641A8">
        <w:tc>
          <w:tcPr>
            <w:tcW w:w="1006" w:type="pct"/>
            <w:tcBorders>
              <w:top w:val="nil"/>
              <w:left w:val="nil"/>
              <w:bottom w:val="nil"/>
              <w:right w:val="nil"/>
            </w:tcBorders>
          </w:tcPr>
          <w:p w14:paraId="799983C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162690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76305E3" w14:textId="77777777" w:rsidR="009D21F0" w:rsidRPr="0095771A" w:rsidRDefault="009D21F0" w:rsidP="00B70092">
            <w:pPr>
              <w:tabs>
                <w:tab w:val="left" w:pos="284"/>
                <w:tab w:val="left" w:pos="567"/>
              </w:tabs>
              <w:jc w:val="left"/>
              <w:rPr>
                <w:rFonts w:cs="Arial"/>
                <w:szCs w:val="24"/>
              </w:rPr>
            </w:pPr>
          </w:p>
        </w:tc>
      </w:tr>
      <w:tr w:rsidR="0095771A" w:rsidRPr="0095771A" w14:paraId="422A79F7" w14:textId="77777777" w:rsidTr="00910C59">
        <w:tc>
          <w:tcPr>
            <w:tcW w:w="1006" w:type="pct"/>
            <w:tcBorders>
              <w:top w:val="nil"/>
              <w:left w:val="nil"/>
              <w:bottom w:val="nil"/>
              <w:right w:val="nil"/>
            </w:tcBorders>
          </w:tcPr>
          <w:p w14:paraId="0BF74069" w14:textId="77777777" w:rsidR="00E9510F"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276EA0F0" w14:textId="77777777" w:rsidR="00E9510F" w:rsidRPr="0095771A" w:rsidRDefault="009D21F0" w:rsidP="00B70092">
            <w:pPr>
              <w:tabs>
                <w:tab w:val="left" w:pos="284"/>
                <w:tab w:val="left" w:pos="567"/>
              </w:tabs>
              <w:jc w:val="left"/>
              <w:rPr>
                <w:rFonts w:cs="Arial"/>
                <w:szCs w:val="24"/>
              </w:rPr>
            </w:pPr>
            <w:r w:rsidRPr="0095771A">
              <w:rPr>
                <w:rFonts w:cs="Arial"/>
                <w:szCs w:val="24"/>
              </w:rPr>
              <w:t xml:space="preserve">του άρθρου 7 </w:t>
            </w:r>
          </w:p>
          <w:p w14:paraId="22E779F4" w14:textId="77777777" w:rsidR="00A15015" w:rsidRDefault="009D21F0" w:rsidP="00B70092">
            <w:pPr>
              <w:tabs>
                <w:tab w:val="left" w:pos="284"/>
                <w:tab w:val="left" w:pos="567"/>
              </w:tabs>
              <w:jc w:val="left"/>
              <w:rPr>
                <w:rFonts w:cs="Arial"/>
                <w:szCs w:val="24"/>
              </w:rPr>
            </w:pPr>
            <w:r w:rsidRPr="0095771A">
              <w:rPr>
                <w:rFonts w:cs="Arial"/>
                <w:szCs w:val="24"/>
              </w:rPr>
              <w:t xml:space="preserve">του βασικού </w:t>
            </w:r>
          </w:p>
          <w:p w14:paraId="5A20D1C8" w14:textId="0DF59F28" w:rsidR="009D21F0" w:rsidRPr="0095771A" w:rsidRDefault="009D21F0" w:rsidP="00B70092">
            <w:pPr>
              <w:tabs>
                <w:tab w:val="left" w:pos="284"/>
                <w:tab w:val="left" w:pos="567"/>
              </w:tabs>
              <w:jc w:val="left"/>
              <w:rPr>
                <w:rFonts w:cs="Arial"/>
                <w:szCs w:val="24"/>
              </w:rPr>
            </w:pPr>
            <w:r w:rsidRPr="0095771A">
              <w:rPr>
                <w:rFonts w:cs="Arial"/>
                <w:szCs w:val="24"/>
              </w:rPr>
              <w:t>νόμου.</w:t>
            </w:r>
          </w:p>
        </w:tc>
        <w:tc>
          <w:tcPr>
            <w:tcW w:w="3994" w:type="pct"/>
            <w:gridSpan w:val="10"/>
            <w:tcBorders>
              <w:top w:val="nil"/>
              <w:left w:val="nil"/>
              <w:bottom w:val="nil"/>
              <w:right w:val="nil"/>
            </w:tcBorders>
          </w:tcPr>
          <w:p w14:paraId="381CC125" w14:textId="02715304" w:rsidR="009D21F0" w:rsidRPr="0095771A" w:rsidRDefault="009D21F0" w:rsidP="00D179EE">
            <w:pPr>
              <w:pStyle w:val="BodyText"/>
              <w:tabs>
                <w:tab w:val="left" w:pos="284"/>
                <w:tab w:val="left" w:pos="567"/>
              </w:tabs>
              <w:spacing w:line="360" w:lineRule="auto"/>
              <w:jc w:val="both"/>
              <w:rPr>
                <w:rFonts w:ascii="Arial" w:hAnsi="Arial" w:cs="Arial"/>
              </w:rPr>
            </w:pPr>
            <w:r w:rsidRPr="0095771A">
              <w:rPr>
                <w:rFonts w:ascii="Arial" w:hAnsi="Arial" w:cs="Arial"/>
              </w:rPr>
              <w:t>6.</w:t>
            </w:r>
            <w:r w:rsidR="00D179EE" w:rsidRPr="0095771A">
              <w:rPr>
                <w:rFonts w:ascii="Arial" w:hAnsi="Arial" w:cs="Arial"/>
              </w:rPr>
              <w:tab/>
              <w:t xml:space="preserve">  Το άρθρο 7 του βασικού νόμου αντικαθίσταται από το ακόλουθο άρθρο:</w:t>
            </w:r>
          </w:p>
        </w:tc>
      </w:tr>
      <w:tr w:rsidR="0095771A" w:rsidRPr="0095771A" w14:paraId="2A0B40A7" w14:textId="77777777" w:rsidTr="00910C59">
        <w:trPr>
          <w:trHeight w:val="274"/>
        </w:trPr>
        <w:tc>
          <w:tcPr>
            <w:tcW w:w="1006" w:type="pct"/>
            <w:tcBorders>
              <w:top w:val="nil"/>
              <w:left w:val="nil"/>
              <w:bottom w:val="nil"/>
              <w:right w:val="nil"/>
            </w:tcBorders>
          </w:tcPr>
          <w:p w14:paraId="7295C42E" w14:textId="77777777" w:rsidR="009D21F0" w:rsidRPr="0095771A" w:rsidRDefault="009D21F0"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7694158A" w14:textId="77777777" w:rsidR="009D21F0" w:rsidRPr="0095771A" w:rsidRDefault="009D21F0" w:rsidP="00B70092">
            <w:pPr>
              <w:tabs>
                <w:tab w:val="left" w:pos="284"/>
                <w:tab w:val="left" w:pos="567"/>
              </w:tabs>
              <w:jc w:val="left"/>
              <w:rPr>
                <w:rFonts w:cs="Arial"/>
                <w:szCs w:val="24"/>
              </w:rPr>
            </w:pPr>
          </w:p>
        </w:tc>
      </w:tr>
      <w:tr w:rsidR="0095771A" w:rsidRPr="0095771A" w14:paraId="72E12D53" w14:textId="77777777" w:rsidTr="007641A8">
        <w:tc>
          <w:tcPr>
            <w:tcW w:w="1006" w:type="pct"/>
            <w:tcBorders>
              <w:top w:val="nil"/>
              <w:left w:val="nil"/>
              <w:bottom w:val="nil"/>
              <w:right w:val="nil"/>
            </w:tcBorders>
          </w:tcPr>
          <w:p w14:paraId="0CBC015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2F9DE38" w14:textId="77777777" w:rsidR="0011242B" w:rsidRDefault="009D21F0" w:rsidP="00B70092">
            <w:pPr>
              <w:tabs>
                <w:tab w:val="left" w:pos="284"/>
                <w:tab w:val="left" w:pos="567"/>
              </w:tabs>
              <w:jc w:val="left"/>
              <w:rPr>
                <w:rFonts w:cs="Arial"/>
                <w:szCs w:val="24"/>
              </w:rPr>
            </w:pPr>
            <w:r w:rsidRPr="0095771A">
              <w:rPr>
                <w:rFonts w:cs="Arial"/>
                <w:szCs w:val="24"/>
              </w:rPr>
              <w:t xml:space="preserve">«Τόπος όπου </w:t>
            </w:r>
          </w:p>
          <w:p w14:paraId="5DFD03BD" w14:textId="77777777" w:rsidR="0011242B" w:rsidRDefault="009D21F0" w:rsidP="00B70092">
            <w:pPr>
              <w:tabs>
                <w:tab w:val="left" w:pos="284"/>
                <w:tab w:val="left" w:pos="567"/>
              </w:tabs>
              <w:jc w:val="left"/>
              <w:rPr>
                <w:rFonts w:cs="Arial"/>
                <w:szCs w:val="24"/>
              </w:rPr>
            </w:pPr>
            <w:r w:rsidRPr="0095771A">
              <w:rPr>
                <w:rFonts w:cs="Arial"/>
                <w:szCs w:val="24"/>
              </w:rPr>
              <w:t xml:space="preserve">καθίσταται </w:t>
            </w:r>
          </w:p>
          <w:p w14:paraId="238C22B3" w14:textId="56CEFE42" w:rsidR="009D21F0" w:rsidRPr="0095771A" w:rsidRDefault="009D21F0" w:rsidP="00B70092">
            <w:pPr>
              <w:tabs>
                <w:tab w:val="left" w:pos="284"/>
                <w:tab w:val="left" w:pos="567"/>
              </w:tabs>
              <w:jc w:val="left"/>
              <w:rPr>
                <w:rFonts w:cs="Arial"/>
                <w:szCs w:val="24"/>
              </w:rPr>
            </w:pPr>
            <w:r w:rsidRPr="0095771A">
              <w:rPr>
                <w:rFonts w:cs="Arial"/>
                <w:szCs w:val="24"/>
              </w:rPr>
              <w:t xml:space="preserve">απαιτητός ο </w:t>
            </w:r>
          </w:p>
          <w:p w14:paraId="5FB0846F" w14:textId="77777777" w:rsidR="007C29FB" w:rsidRDefault="009D21F0" w:rsidP="00B70092">
            <w:pPr>
              <w:tabs>
                <w:tab w:val="left" w:pos="284"/>
                <w:tab w:val="left" w:pos="567"/>
              </w:tabs>
              <w:jc w:val="left"/>
              <w:rPr>
                <w:rFonts w:cs="Arial"/>
                <w:szCs w:val="24"/>
              </w:rPr>
            </w:pPr>
            <w:r w:rsidRPr="0095771A">
              <w:rPr>
                <w:rFonts w:cs="Arial"/>
                <w:szCs w:val="24"/>
              </w:rPr>
              <w:t xml:space="preserve">ειδικός φόρος κατανάλωσης </w:t>
            </w:r>
          </w:p>
          <w:p w14:paraId="521BFA6D" w14:textId="337D0EE0" w:rsidR="009D21F0" w:rsidRPr="0095771A" w:rsidRDefault="009D21F0" w:rsidP="00B70092">
            <w:pPr>
              <w:tabs>
                <w:tab w:val="left" w:pos="284"/>
                <w:tab w:val="left" w:pos="567"/>
              </w:tabs>
              <w:jc w:val="left"/>
              <w:rPr>
                <w:rFonts w:cs="Arial"/>
                <w:szCs w:val="24"/>
              </w:rPr>
            </w:pPr>
            <w:r w:rsidRPr="0095771A">
              <w:rPr>
                <w:rFonts w:cs="Arial"/>
                <w:szCs w:val="24"/>
              </w:rPr>
              <w:t>σε πε</w:t>
            </w:r>
            <w:r w:rsidR="00DE79BC" w:rsidRPr="0095771A">
              <w:rPr>
                <w:rFonts w:cs="Arial"/>
                <w:szCs w:val="24"/>
              </w:rPr>
              <w:t xml:space="preserve">ρίπτωση παρατυπίας κατά </w:t>
            </w:r>
            <w:r w:rsidR="00DE79BC" w:rsidRPr="0095771A">
              <w:rPr>
                <w:rFonts w:cs="Arial"/>
                <w:szCs w:val="24"/>
              </w:rPr>
              <w:lastRenderedPageBreak/>
              <w:t xml:space="preserve">την </w:t>
            </w:r>
            <w:proofErr w:type="spellStart"/>
            <w:r w:rsidRPr="0095771A">
              <w:rPr>
                <w:rFonts w:cs="Arial"/>
                <w:szCs w:val="24"/>
              </w:rPr>
              <w:t>ενωσιακή</w:t>
            </w:r>
            <w:proofErr w:type="spellEnd"/>
            <w:r w:rsidRPr="0095771A">
              <w:rPr>
                <w:rFonts w:cs="Arial"/>
                <w:szCs w:val="24"/>
              </w:rPr>
              <w:t xml:space="preserve"> διακίνηση.</w:t>
            </w:r>
          </w:p>
        </w:tc>
        <w:tc>
          <w:tcPr>
            <w:tcW w:w="2896" w:type="pct"/>
            <w:gridSpan w:val="8"/>
            <w:tcBorders>
              <w:top w:val="nil"/>
              <w:left w:val="nil"/>
              <w:bottom w:val="nil"/>
              <w:right w:val="nil"/>
            </w:tcBorders>
          </w:tcPr>
          <w:p w14:paraId="166319CB" w14:textId="45BFDA4F" w:rsidR="009D21F0" w:rsidRPr="0095771A" w:rsidRDefault="002714C9" w:rsidP="00171DAD">
            <w:pPr>
              <w:tabs>
                <w:tab w:val="left" w:pos="284"/>
                <w:tab w:val="left" w:pos="743"/>
              </w:tabs>
              <w:rPr>
                <w:rFonts w:cs="Arial"/>
                <w:szCs w:val="24"/>
                <w:lang w:eastAsia="en-GB"/>
              </w:rPr>
            </w:pPr>
            <w:r w:rsidRPr="0095771A">
              <w:rPr>
                <w:rFonts w:cs="Arial"/>
                <w:szCs w:val="24"/>
                <w:lang w:eastAsia="en-GB"/>
              </w:rPr>
              <w:lastRenderedPageBreak/>
              <w:t>7.-</w:t>
            </w:r>
            <w:r w:rsidR="009D21F0" w:rsidRPr="0095771A">
              <w:rPr>
                <w:rFonts w:cs="Arial"/>
                <w:szCs w:val="24"/>
                <w:lang w:eastAsia="en-GB"/>
              </w:rPr>
              <w:t>(1)</w:t>
            </w:r>
            <w:r w:rsidR="006E455D" w:rsidRPr="0095771A">
              <w:rPr>
                <w:rFonts w:cs="Arial"/>
                <w:szCs w:val="24"/>
                <w:lang w:eastAsia="en-GB"/>
              </w:rPr>
              <w:tab/>
              <w:t xml:space="preserve">Σε περίπτωση </w:t>
            </w:r>
            <w:r w:rsidR="000252BD">
              <w:rPr>
                <w:rFonts w:cs="Arial"/>
                <w:szCs w:val="24"/>
                <w:lang w:eastAsia="en-GB"/>
              </w:rPr>
              <w:t xml:space="preserve">κατά την οποία </w:t>
            </w:r>
            <w:r w:rsidR="009D21F0" w:rsidRPr="0095771A">
              <w:rPr>
                <w:rFonts w:cs="Arial"/>
                <w:szCs w:val="24"/>
                <w:lang w:eastAsia="en-GB"/>
              </w:rPr>
              <w:t xml:space="preserve">διαπράττεται παρατυπία στο εσωτερικό της Δημοκρατίας κατά τη διακίνηση εναρμονισμένων προϊόντων τα οποία τελούν υπό καθεστώς αναστολής, η οποία προκαλεί τη θέση τους σε ανάλωση σύμφωνα με </w:t>
            </w:r>
            <w:r w:rsidR="006E455D" w:rsidRPr="0095771A">
              <w:rPr>
                <w:rFonts w:cs="Arial"/>
                <w:szCs w:val="24"/>
                <w:lang w:eastAsia="en-GB"/>
              </w:rPr>
              <w:t xml:space="preserve">τις διατάξεις </w:t>
            </w:r>
            <w:r w:rsidR="00B21DD6" w:rsidRPr="0095771A">
              <w:rPr>
                <w:rFonts w:cs="Arial"/>
                <w:szCs w:val="24"/>
                <w:lang w:eastAsia="en-GB"/>
              </w:rPr>
              <w:t xml:space="preserve">της παραγράφου </w:t>
            </w:r>
            <w:r w:rsidR="009D21F0" w:rsidRPr="0095771A">
              <w:rPr>
                <w:rFonts w:cs="Arial"/>
                <w:szCs w:val="24"/>
                <w:lang w:eastAsia="en-GB"/>
              </w:rPr>
              <w:t xml:space="preserve">(α) του εδαφίου (3) </w:t>
            </w:r>
            <w:r w:rsidR="009D21F0" w:rsidRPr="0095771A">
              <w:rPr>
                <w:rFonts w:cs="Arial"/>
                <w:szCs w:val="24"/>
                <w:lang w:eastAsia="en-GB"/>
              </w:rPr>
              <w:lastRenderedPageBreak/>
              <w:t>του άρθρου 5, θεωρείται ότι η θέση σε ανάλωση πραγματοποιείται στη Δημοκρατία.</w:t>
            </w:r>
          </w:p>
        </w:tc>
      </w:tr>
      <w:tr w:rsidR="0095771A" w:rsidRPr="0095771A" w14:paraId="7C924E10" w14:textId="77777777" w:rsidTr="007641A8">
        <w:tc>
          <w:tcPr>
            <w:tcW w:w="1006" w:type="pct"/>
            <w:tcBorders>
              <w:top w:val="nil"/>
              <w:left w:val="nil"/>
              <w:bottom w:val="nil"/>
              <w:right w:val="nil"/>
            </w:tcBorders>
          </w:tcPr>
          <w:p w14:paraId="4394CC4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E6D94D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CF3B5CE" w14:textId="77777777" w:rsidR="009D21F0" w:rsidRPr="0095771A" w:rsidRDefault="009D21F0" w:rsidP="00B70092">
            <w:pPr>
              <w:tabs>
                <w:tab w:val="left" w:pos="284"/>
                <w:tab w:val="left" w:pos="567"/>
              </w:tabs>
              <w:rPr>
                <w:rFonts w:cs="Arial"/>
                <w:szCs w:val="24"/>
                <w:lang w:eastAsia="en-GB"/>
              </w:rPr>
            </w:pPr>
          </w:p>
        </w:tc>
      </w:tr>
      <w:tr w:rsidR="0095771A" w:rsidRPr="0095771A" w14:paraId="75549F2D" w14:textId="77777777" w:rsidTr="007641A8">
        <w:tc>
          <w:tcPr>
            <w:tcW w:w="1006" w:type="pct"/>
            <w:tcBorders>
              <w:top w:val="nil"/>
              <w:left w:val="nil"/>
              <w:bottom w:val="nil"/>
              <w:right w:val="nil"/>
            </w:tcBorders>
          </w:tcPr>
          <w:p w14:paraId="13C9BEC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DA91257"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A316DF9" w14:textId="79AABDD4" w:rsidR="009D21F0" w:rsidRPr="0095771A" w:rsidRDefault="00B21DD6" w:rsidP="00B21DD6">
            <w:pPr>
              <w:tabs>
                <w:tab w:val="left" w:pos="284"/>
                <w:tab w:val="left" w:pos="743"/>
              </w:tabs>
              <w:rPr>
                <w:rFonts w:cs="Arial"/>
                <w:szCs w:val="24"/>
                <w:lang w:eastAsia="en-GB"/>
              </w:rPr>
            </w:pPr>
            <w:r w:rsidRPr="0095771A">
              <w:rPr>
                <w:rFonts w:cs="Arial"/>
                <w:szCs w:val="24"/>
                <w:lang w:eastAsia="en-GB"/>
              </w:rPr>
              <w:tab/>
            </w:r>
            <w:r w:rsidR="009D21F0" w:rsidRPr="0095771A">
              <w:rPr>
                <w:rFonts w:cs="Arial"/>
                <w:szCs w:val="24"/>
                <w:lang w:eastAsia="en-GB"/>
              </w:rPr>
              <w:t>(2)</w:t>
            </w:r>
            <w:r w:rsidRPr="0095771A">
              <w:rPr>
                <w:rFonts w:cs="Arial"/>
                <w:szCs w:val="24"/>
                <w:lang w:eastAsia="en-GB"/>
              </w:rPr>
              <w:tab/>
              <w:t xml:space="preserve">Σε περίπτωση </w:t>
            </w:r>
            <w:r w:rsidR="000252BD">
              <w:rPr>
                <w:rFonts w:cs="Arial"/>
                <w:szCs w:val="24"/>
                <w:lang w:eastAsia="en-GB"/>
              </w:rPr>
              <w:t>κατά την οποία</w:t>
            </w:r>
            <w:r w:rsidRPr="0095771A">
              <w:rPr>
                <w:rFonts w:cs="Arial"/>
                <w:szCs w:val="24"/>
                <w:lang w:eastAsia="en-GB"/>
              </w:rPr>
              <w:t xml:space="preserve"> </w:t>
            </w:r>
            <w:r w:rsidR="009D21F0" w:rsidRPr="0095771A">
              <w:rPr>
                <w:rFonts w:cs="Arial"/>
                <w:szCs w:val="24"/>
                <w:lang w:eastAsia="en-GB"/>
              </w:rPr>
              <w:t xml:space="preserve">διαπιστώνεται παρατυπία στο εσωτερικό </w:t>
            </w:r>
            <w:r w:rsidR="002714C9" w:rsidRPr="0095771A">
              <w:rPr>
                <w:rFonts w:cs="Arial"/>
                <w:szCs w:val="24"/>
                <w:lang w:eastAsia="en-GB"/>
              </w:rPr>
              <w:t xml:space="preserve">της </w:t>
            </w:r>
            <w:r w:rsidR="009D21F0" w:rsidRPr="0095771A">
              <w:rPr>
                <w:rFonts w:cs="Arial"/>
                <w:szCs w:val="24"/>
                <w:lang w:eastAsia="en-GB"/>
              </w:rPr>
              <w:t>Δημοκρατίας κατά τη διακίνηση εναρμονισμένων προϊόντων τα οποία τελούν υπό καθεστώς αναστολής</w:t>
            </w:r>
            <w:r w:rsidR="00D3169C" w:rsidRPr="0095771A">
              <w:rPr>
                <w:rFonts w:cs="Arial"/>
                <w:szCs w:val="24"/>
                <w:lang w:eastAsia="en-GB"/>
              </w:rPr>
              <w:t>,</w:t>
            </w:r>
            <w:r w:rsidR="009D21F0" w:rsidRPr="0095771A">
              <w:rPr>
                <w:rFonts w:cs="Arial"/>
                <w:szCs w:val="24"/>
                <w:lang w:eastAsia="en-GB"/>
              </w:rPr>
              <w:t xml:space="preserve"> η οποία προκαλεί τη θέση τους σε ανάλωση σύμφωνα με </w:t>
            </w:r>
            <w:r w:rsidR="00D3169C" w:rsidRPr="0095771A">
              <w:rPr>
                <w:rFonts w:cs="Arial"/>
                <w:szCs w:val="24"/>
                <w:lang w:eastAsia="en-GB"/>
              </w:rPr>
              <w:t>τις διατάξεις της παραγράφου (</w:t>
            </w:r>
            <w:r w:rsidR="009D21F0" w:rsidRPr="0095771A">
              <w:rPr>
                <w:rFonts w:cs="Arial"/>
                <w:szCs w:val="24"/>
                <w:lang w:eastAsia="en-GB"/>
              </w:rPr>
              <w:t>α) του εδαφίου (3) του άρθρου 5 και δεν είναι δυνατό να προσδιοριστεί ο τόπος όπου διαπράχθηκε η παρατυπία, η εν λόγω παρατυπία θεωρείται ότι διαπράχθηκε στο έδαφος της Δημοκρατίας και κατά το</w:t>
            </w:r>
            <w:r w:rsidR="00D3169C" w:rsidRPr="0095771A">
              <w:rPr>
                <w:rFonts w:cs="Arial"/>
                <w:szCs w:val="24"/>
                <w:lang w:eastAsia="en-GB"/>
              </w:rPr>
              <w:t>ν</w:t>
            </w:r>
            <w:r w:rsidR="009D21F0" w:rsidRPr="0095771A">
              <w:rPr>
                <w:rFonts w:cs="Arial"/>
                <w:szCs w:val="24"/>
                <w:lang w:eastAsia="en-GB"/>
              </w:rPr>
              <w:t xml:space="preserve"> χρόνο που έγινε η διαπίστωση αυτή.</w:t>
            </w:r>
          </w:p>
        </w:tc>
      </w:tr>
      <w:tr w:rsidR="0095771A" w:rsidRPr="0095771A" w14:paraId="39C5D3E4" w14:textId="77777777" w:rsidTr="007641A8">
        <w:tc>
          <w:tcPr>
            <w:tcW w:w="1006" w:type="pct"/>
            <w:tcBorders>
              <w:top w:val="nil"/>
              <w:left w:val="nil"/>
              <w:bottom w:val="nil"/>
              <w:right w:val="nil"/>
            </w:tcBorders>
          </w:tcPr>
          <w:p w14:paraId="4A6B8A9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AB1A04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B5D6A5A" w14:textId="77777777" w:rsidR="009D21F0" w:rsidRPr="0095771A" w:rsidRDefault="009D21F0" w:rsidP="00B70092">
            <w:pPr>
              <w:tabs>
                <w:tab w:val="left" w:pos="284"/>
                <w:tab w:val="left" w:pos="567"/>
              </w:tabs>
              <w:rPr>
                <w:rFonts w:cs="Arial"/>
                <w:szCs w:val="24"/>
                <w:lang w:eastAsia="en-GB"/>
              </w:rPr>
            </w:pPr>
          </w:p>
        </w:tc>
      </w:tr>
      <w:tr w:rsidR="0095771A" w:rsidRPr="0095771A" w14:paraId="77A7EC89" w14:textId="77777777" w:rsidTr="007641A8">
        <w:tc>
          <w:tcPr>
            <w:tcW w:w="1006" w:type="pct"/>
            <w:tcBorders>
              <w:top w:val="nil"/>
              <w:left w:val="nil"/>
              <w:bottom w:val="nil"/>
              <w:right w:val="nil"/>
            </w:tcBorders>
          </w:tcPr>
          <w:p w14:paraId="755E997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932103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0A511C8" w14:textId="17D16C62" w:rsidR="009D21F0" w:rsidRPr="0095771A" w:rsidRDefault="00081F34" w:rsidP="00081F34">
            <w:pPr>
              <w:tabs>
                <w:tab w:val="left" w:pos="284"/>
                <w:tab w:val="left" w:pos="743"/>
              </w:tabs>
              <w:rPr>
                <w:rFonts w:cs="Arial"/>
                <w:szCs w:val="24"/>
                <w:lang w:eastAsia="en-GB"/>
              </w:rPr>
            </w:pPr>
            <w:r w:rsidRPr="0095771A">
              <w:rPr>
                <w:rFonts w:cs="Arial"/>
                <w:szCs w:val="24"/>
                <w:lang w:eastAsia="en-GB"/>
              </w:rPr>
              <w:tab/>
            </w:r>
            <w:r w:rsidR="009D21F0" w:rsidRPr="0095771A">
              <w:rPr>
                <w:rFonts w:cs="Arial"/>
                <w:szCs w:val="24"/>
                <w:lang w:eastAsia="en-GB"/>
              </w:rPr>
              <w:t>(3)</w:t>
            </w:r>
            <w:r w:rsidRPr="0095771A">
              <w:rPr>
                <w:rFonts w:cs="Arial"/>
                <w:szCs w:val="24"/>
                <w:lang w:eastAsia="en-GB"/>
              </w:rPr>
              <w:tab/>
            </w:r>
            <w:r w:rsidR="009D21F0" w:rsidRPr="0095771A">
              <w:rPr>
                <w:rFonts w:cs="Arial"/>
                <w:szCs w:val="24"/>
                <w:lang w:eastAsia="en-GB"/>
              </w:rPr>
              <w:t xml:space="preserve">Στις περιπτώσεις </w:t>
            </w:r>
            <w:r w:rsidR="00501E81" w:rsidRPr="0095771A">
              <w:rPr>
                <w:rFonts w:cs="Arial"/>
                <w:szCs w:val="24"/>
                <w:lang w:eastAsia="en-GB"/>
              </w:rPr>
              <w:t xml:space="preserve">που αναφέρονται στα εδάφια </w:t>
            </w:r>
            <w:r w:rsidR="009D21F0" w:rsidRPr="0095771A">
              <w:rPr>
                <w:rFonts w:cs="Arial"/>
                <w:szCs w:val="24"/>
                <w:lang w:eastAsia="en-GB"/>
              </w:rPr>
              <w:t>(1) και (2), το Τελωνείο ενημερώνει τις αρμόδιες αρχές του κράτους μέλους αποστολής των εναρμονισμένων προϊόντων.</w:t>
            </w:r>
          </w:p>
        </w:tc>
      </w:tr>
      <w:tr w:rsidR="0095771A" w:rsidRPr="0095771A" w14:paraId="60F99E4D" w14:textId="77777777" w:rsidTr="007641A8">
        <w:tc>
          <w:tcPr>
            <w:tcW w:w="1006" w:type="pct"/>
            <w:tcBorders>
              <w:top w:val="nil"/>
              <w:left w:val="nil"/>
              <w:bottom w:val="nil"/>
              <w:right w:val="nil"/>
            </w:tcBorders>
          </w:tcPr>
          <w:p w14:paraId="002A3D88"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F87445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3550DA7" w14:textId="77777777" w:rsidR="009D21F0" w:rsidRPr="0095771A" w:rsidRDefault="009D21F0" w:rsidP="00B70092">
            <w:pPr>
              <w:tabs>
                <w:tab w:val="left" w:pos="284"/>
                <w:tab w:val="left" w:pos="567"/>
              </w:tabs>
              <w:rPr>
                <w:rFonts w:cs="Arial"/>
                <w:szCs w:val="24"/>
                <w:lang w:eastAsia="en-GB"/>
              </w:rPr>
            </w:pPr>
          </w:p>
        </w:tc>
      </w:tr>
      <w:tr w:rsidR="0095771A" w:rsidRPr="0095771A" w14:paraId="0253C773" w14:textId="77777777" w:rsidTr="007641A8">
        <w:tc>
          <w:tcPr>
            <w:tcW w:w="1006" w:type="pct"/>
            <w:tcBorders>
              <w:top w:val="nil"/>
              <w:left w:val="nil"/>
              <w:bottom w:val="nil"/>
              <w:right w:val="nil"/>
            </w:tcBorders>
          </w:tcPr>
          <w:p w14:paraId="633AD99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3BB86F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C34D81E" w14:textId="64225B00" w:rsidR="009D21F0" w:rsidRPr="0095771A" w:rsidRDefault="00501E81" w:rsidP="00501E81">
            <w:pPr>
              <w:tabs>
                <w:tab w:val="left" w:pos="284"/>
                <w:tab w:val="left" w:pos="743"/>
              </w:tabs>
              <w:rPr>
                <w:rFonts w:cs="Arial"/>
                <w:szCs w:val="24"/>
                <w:lang w:eastAsia="en-GB"/>
              </w:rPr>
            </w:pPr>
            <w:r w:rsidRPr="0095771A">
              <w:rPr>
                <w:rFonts w:cs="Arial"/>
                <w:szCs w:val="24"/>
                <w:lang w:eastAsia="en-GB"/>
              </w:rPr>
              <w:tab/>
            </w:r>
            <w:r w:rsidR="009D21F0" w:rsidRPr="0095771A">
              <w:rPr>
                <w:rFonts w:cs="Arial"/>
                <w:szCs w:val="24"/>
                <w:lang w:eastAsia="en-GB"/>
              </w:rPr>
              <w:t>(4)</w:t>
            </w:r>
            <w:r w:rsidRPr="0095771A">
              <w:rPr>
                <w:rFonts w:cs="Arial"/>
                <w:szCs w:val="24"/>
                <w:lang w:eastAsia="en-GB"/>
              </w:rPr>
              <w:tab/>
              <w:t xml:space="preserve">Σε περίπτωση </w:t>
            </w:r>
            <w:r w:rsidR="000252BD">
              <w:rPr>
                <w:rFonts w:cs="Arial"/>
                <w:szCs w:val="24"/>
                <w:lang w:eastAsia="en-GB"/>
              </w:rPr>
              <w:t>κατά την οποία</w:t>
            </w:r>
            <w:r w:rsidRPr="0095771A">
              <w:rPr>
                <w:rFonts w:cs="Arial"/>
                <w:szCs w:val="24"/>
                <w:lang w:eastAsia="en-GB"/>
              </w:rPr>
              <w:t xml:space="preserve"> </w:t>
            </w:r>
            <w:r w:rsidR="009D21F0" w:rsidRPr="0095771A">
              <w:rPr>
                <w:rFonts w:cs="Arial"/>
                <w:szCs w:val="24"/>
                <w:lang w:eastAsia="en-GB"/>
              </w:rPr>
              <w:t>εναρμονισμένα προϊόντα αποστέλλονται από τη Δημοκρατία σε άλλα κράτη μέλη υπό καθεστώς αναστολής, δεν φθάσουν στον προορισμό τους και κατά τη διάρκεια της διακίνησης δεν έχει διαπιστωθεί καμία παρατυπία που να προκαλεί τη θέση τους σε ανάλωση σύμφωνα με τ</w:t>
            </w:r>
            <w:r w:rsidRPr="0095771A">
              <w:rPr>
                <w:rFonts w:cs="Arial"/>
                <w:szCs w:val="24"/>
                <w:lang w:eastAsia="en-GB"/>
              </w:rPr>
              <w:t xml:space="preserve">ις διατάξεις της παραγράφου </w:t>
            </w:r>
            <w:r w:rsidR="009D21F0" w:rsidRPr="0095771A">
              <w:rPr>
                <w:rFonts w:cs="Arial"/>
                <w:szCs w:val="24"/>
                <w:lang w:eastAsia="en-GB"/>
              </w:rPr>
              <w:t xml:space="preserve">(α) του εδαφίου (3) του άρθρου 5, θεωρείται ότι διαπράχθηκε παρατυπία στο έδαφος της Δημοκρατίας και κατά τη στιγμή κατά την οποία άρχισε η διακίνηση, εκτός εάν, εντός τεσσάρων </w:t>
            </w:r>
            <w:r w:rsidR="00860EE9" w:rsidRPr="0095771A">
              <w:rPr>
                <w:rFonts w:cs="Arial"/>
                <w:szCs w:val="24"/>
                <w:lang w:eastAsia="en-GB"/>
              </w:rPr>
              <w:t xml:space="preserve">(4) </w:t>
            </w:r>
            <w:r w:rsidR="009D21F0" w:rsidRPr="0095771A">
              <w:rPr>
                <w:rFonts w:cs="Arial"/>
                <w:szCs w:val="24"/>
                <w:lang w:eastAsia="en-GB"/>
              </w:rPr>
              <w:t xml:space="preserve">μηνών από την έναρξη της διακίνησης σύμφωνα με </w:t>
            </w:r>
            <w:r w:rsidR="00860EE9" w:rsidRPr="0095771A">
              <w:rPr>
                <w:rFonts w:cs="Arial"/>
                <w:szCs w:val="24"/>
                <w:lang w:eastAsia="en-GB"/>
              </w:rPr>
              <w:t>τις διατάξεις του εδαφίου</w:t>
            </w:r>
            <w:r w:rsidR="009D21F0" w:rsidRPr="0095771A">
              <w:rPr>
                <w:rFonts w:cs="Arial"/>
                <w:szCs w:val="24"/>
                <w:lang w:eastAsia="en-GB"/>
              </w:rPr>
              <w:t xml:space="preserve"> (1) του άρθρου 11Α, </w:t>
            </w:r>
            <w:r w:rsidR="009D21F0" w:rsidRPr="0095771A">
              <w:rPr>
                <w:rFonts w:cs="Arial"/>
                <w:szCs w:val="24"/>
                <w:lang w:eastAsia="en-GB"/>
              </w:rPr>
              <w:lastRenderedPageBreak/>
              <w:t xml:space="preserve">προσκομιστούν στον Διευθυντή ικανοποιητικά αποδεικτικά στοιχεία για την περάτωση της διακίνησης σύμφωνα με </w:t>
            </w:r>
            <w:r w:rsidR="00860EE9" w:rsidRPr="0095771A">
              <w:rPr>
                <w:rFonts w:cs="Arial"/>
                <w:szCs w:val="24"/>
                <w:lang w:eastAsia="en-GB"/>
              </w:rPr>
              <w:t xml:space="preserve">τις διατάξεις </w:t>
            </w:r>
            <w:r w:rsidR="009D21F0" w:rsidRPr="0095771A">
              <w:rPr>
                <w:rFonts w:cs="Arial"/>
                <w:szCs w:val="24"/>
                <w:lang w:eastAsia="en-GB"/>
              </w:rPr>
              <w:t>το</w:t>
            </w:r>
            <w:r w:rsidR="00860EE9" w:rsidRPr="0095771A">
              <w:rPr>
                <w:rFonts w:cs="Arial"/>
                <w:szCs w:val="24"/>
                <w:lang w:eastAsia="en-GB"/>
              </w:rPr>
              <w:t>υ</w:t>
            </w:r>
            <w:r w:rsidR="009D21F0" w:rsidRPr="0095771A">
              <w:rPr>
                <w:rFonts w:cs="Arial"/>
                <w:szCs w:val="24"/>
                <w:lang w:eastAsia="en-GB"/>
              </w:rPr>
              <w:t xml:space="preserve"> </w:t>
            </w:r>
            <w:r w:rsidR="00860EE9" w:rsidRPr="0095771A">
              <w:rPr>
                <w:rFonts w:cs="Arial"/>
                <w:szCs w:val="24"/>
                <w:lang w:eastAsia="en-GB"/>
              </w:rPr>
              <w:t>εδαφίου</w:t>
            </w:r>
            <w:r w:rsidR="009D21F0" w:rsidRPr="0095771A">
              <w:rPr>
                <w:rFonts w:cs="Arial"/>
                <w:szCs w:val="24"/>
                <w:lang w:eastAsia="en-GB"/>
              </w:rPr>
              <w:t xml:space="preserve"> (2) του άρθρου 11Α ή για τον τόπο όπου διαπράχθηκε η παρατυπία:</w:t>
            </w:r>
          </w:p>
        </w:tc>
      </w:tr>
      <w:tr w:rsidR="0095771A" w:rsidRPr="0095771A" w14:paraId="3B67EA8A" w14:textId="77777777" w:rsidTr="007641A8">
        <w:tc>
          <w:tcPr>
            <w:tcW w:w="1006" w:type="pct"/>
            <w:tcBorders>
              <w:top w:val="nil"/>
              <w:left w:val="nil"/>
              <w:bottom w:val="nil"/>
              <w:right w:val="nil"/>
            </w:tcBorders>
          </w:tcPr>
          <w:p w14:paraId="6317445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EA6AFD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BB43527" w14:textId="77777777" w:rsidR="009D21F0" w:rsidRPr="0095771A" w:rsidRDefault="009D21F0" w:rsidP="00B70092">
            <w:pPr>
              <w:tabs>
                <w:tab w:val="left" w:pos="284"/>
                <w:tab w:val="left" w:pos="567"/>
              </w:tabs>
              <w:rPr>
                <w:rFonts w:cs="Arial"/>
                <w:szCs w:val="24"/>
                <w:lang w:eastAsia="en-GB"/>
              </w:rPr>
            </w:pPr>
          </w:p>
        </w:tc>
      </w:tr>
      <w:tr w:rsidR="0095771A" w:rsidRPr="0095771A" w14:paraId="173870A3" w14:textId="77777777" w:rsidTr="007641A8">
        <w:tc>
          <w:tcPr>
            <w:tcW w:w="1006" w:type="pct"/>
            <w:tcBorders>
              <w:top w:val="nil"/>
              <w:left w:val="nil"/>
              <w:bottom w:val="nil"/>
              <w:right w:val="nil"/>
            </w:tcBorders>
          </w:tcPr>
          <w:p w14:paraId="1C9D940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44415C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30523BB" w14:textId="7FBE5BDD" w:rsidR="009D21F0" w:rsidRPr="0095771A" w:rsidRDefault="00860EE9" w:rsidP="00860EE9">
            <w:pPr>
              <w:tabs>
                <w:tab w:val="left" w:pos="284"/>
                <w:tab w:val="left" w:pos="743"/>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 xml:space="preserve">Νοείται ότι, εάν το πρόσωπο που παρέχει την προβλεπόμενη στο άρθρο 11Β εγγύηση δεν γνώριζε ή δεν μπορούσε να γνωρίζει ότι τα προϊόντα δεν </w:t>
            </w:r>
            <w:proofErr w:type="spellStart"/>
            <w:r w:rsidR="009D21F0" w:rsidRPr="0095771A">
              <w:rPr>
                <w:rFonts w:cs="Arial"/>
                <w:szCs w:val="24"/>
                <w:lang w:eastAsia="en-GB"/>
              </w:rPr>
              <w:t>αφίχθησαν</w:t>
            </w:r>
            <w:proofErr w:type="spellEnd"/>
            <w:r w:rsidR="009D21F0" w:rsidRPr="0095771A">
              <w:rPr>
                <w:rFonts w:cs="Arial"/>
                <w:szCs w:val="24"/>
                <w:lang w:eastAsia="en-GB"/>
              </w:rPr>
              <w:t xml:space="preserve"> στον προορισμό τους, του χορηγείται προθεσμία ενός μηνός από την ημέρα της ανακοίνωσης της πληροφορίας αυτής από το Τελωνείο, προκειμένου να είναι σε θέση ν</w:t>
            </w:r>
            <w:r w:rsidR="00180677" w:rsidRPr="0095771A">
              <w:rPr>
                <w:rFonts w:cs="Arial"/>
                <w:szCs w:val="24"/>
                <w:lang w:eastAsia="en-GB"/>
              </w:rPr>
              <w:t>α</w:t>
            </w:r>
            <w:r w:rsidR="009D21F0" w:rsidRPr="0095771A">
              <w:rPr>
                <w:rFonts w:cs="Arial"/>
                <w:szCs w:val="24"/>
                <w:lang w:eastAsia="en-GB"/>
              </w:rPr>
              <w:t xml:space="preserve"> αποδείξει ότι η διακίνηση έχει περατωθεί σύμφωνα με </w:t>
            </w:r>
            <w:r w:rsidR="00180677" w:rsidRPr="0095771A">
              <w:rPr>
                <w:rFonts w:cs="Arial"/>
                <w:szCs w:val="24"/>
                <w:lang w:eastAsia="en-GB"/>
              </w:rPr>
              <w:t xml:space="preserve">τις διατάξεις του εδαφίου </w:t>
            </w:r>
            <w:r w:rsidR="009D21F0" w:rsidRPr="0095771A">
              <w:rPr>
                <w:rFonts w:cs="Arial"/>
                <w:szCs w:val="24"/>
                <w:lang w:eastAsia="en-GB"/>
              </w:rPr>
              <w:t>(2) του άρθρου 11Α ή να υποδείξει τον τόπο όπου διαπράχθηκε η παρατυπία.</w:t>
            </w:r>
          </w:p>
        </w:tc>
      </w:tr>
      <w:tr w:rsidR="0095771A" w:rsidRPr="0095771A" w14:paraId="7824D999" w14:textId="77777777" w:rsidTr="007641A8">
        <w:tc>
          <w:tcPr>
            <w:tcW w:w="1006" w:type="pct"/>
            <w:tcBorders>
              <w:top w:val="nil"/>
              <w:left w:val="nil"/>
              <w:bottom w:val="nil"/>
              <w:right w:val="nil"/>
            </w:tcBorders>
          </w:tcPr>
          <w:p w14:paraId="6B45DD6D"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24C91F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E896641" w14:textId="77777777" w:rsidR="009D21F0" w:rsidRPr="0095771A" w:rsidRDefault="009D21F0" w:rsidP="00B70092">
            <w:pPr>
              <w:tabs>
                <w:tab w:val="left" w:pos="284"/>
                <w:tab w:val="left" w:pos="567"/>
              </w:tabs>
              <w:ind w:firstLine="450"/>
              <w:rPr>
                <w:rFonts w:cs="Arial"/>
                <w:szCs w:val="24"/>
                <w:lang w:eastAsia="en-GB"/>
              </w:rPr>
            </w:pPr>
          </w:p>
        </w:tc>
      </w:tr>
      <w:tr w:rsidR="0095771A" w:rsidRPr="0095771A" w14:paraId="342D5151" w14:textId="77777777" w:rsidTr="007641A8">
        <w:tc>
          <w:tcPr>
            <w:tcW w:w="1006" w:type="pct"/>
            <w:tcBorders>
              <w:top w:val="nil"/>
              <w:left w:val="nil"/>
              <w:bottom w:val="nil"/>
              <w:right w:val="nil"/>
            </w:tcBorders>
          </w:tcPr>
          <w:p w14:paraId="38BCCAE1"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DBFDCCD"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4866DC2" w14:textId="748EB78E" w:rsidR="009D21F0" w:rsidRPr="0095771A" w:rsidRDefault="00180677" w:rsidP="00180677">
            <w:pPr>
              <w:tabs>
                <w:tab w:val="left" w:pos="284"/>
                <w:tab w:val="left" w:pos="743"/>
              </w:tabs>
              <w:rPr>
                <w:rFonts w:cs="Arial"/>
                <w:szCs w:val="24"/>
                <w:lang w:eastAsia="en-GB"/>
              </w:rPr>
            </w:pPr>
            <w:r w:rsidRPr="0095771A">
              <w:rPr>
                <w:rFonts w:cs="Arial"/>
                <w:szCs w:val="24"/>
                <w:lang w:eastAsia="en-GB"/>
              </w:rPr>
              <w:tab/>
            </w:r>
            <w:r w:rsidR="009D21F0" w:rsidRPr="0095771A">
              <w:rPr>
                <w:rFonts w:cs="Arial"/>
                <w:szCs w:val="24"/>
                <w:lang w:eastAsia="en-GB"/>
              </w:rPr>
              <w:t>(5)</w:t>
            </w:r>
            <w:r w:rsidRPr="0095771A">
              <w:rPr>
                <w:rFonts w:cs="Arial"/>
                <w:szCs w:val="24"/>
                <w:lang w:eastAsia="en-GB"/>
              </w:rPr>
              <w:tab/>
            </w:r>
            <w:r w:rsidR="009D21F0" w:rsidRPr="0095771A">
              <w:rPr>
                <w:rFonts w:cs="Arial"/>
                <w:szCs w:val="24"/>
                <w:lang w:eastAsia="en-GB"/>
              </w:rPr>
              <w:t xml:space="preserve">Στις περιπτώσεις </w:t>
            </w:r>
            <w:r w:rsidRPr="0095771A">
              <w:rPr>
                <w:rFonts w:cs="Arial"/>
                <w:szCs w:val="24"/>
                <w:lang w:eastAsia="en-GB"/>
              </w:rPr>
              <w:t>που αναφέρονται σ</w:t>
            </w:r>
            <w:r w:rsidR="00F663DE" w:rsidRPr="0095771A">
              <w:rPr>
                <w:rFonts w:cs="Arial"/>
                <w:szCs w:val="24"/>
                <w:lang w:eastAsia="en-GB"/>
              </w:rPr>
              <w:t>τα εδάφια</w:t>
            </w:r>
            <w:r w:rsidR="009D21F0" w:rsidRPr="0095771A">
              <w:rPr>
                <w:rFonts w:cs="Arial"/>
                <w:szCs w:val="24"/>
                <w:lang w:eastAsia="en-GB"/>
              </w:rPr>
              <w:t xml:space="preserve"> (2) και (4), εάν</w:t>
            </w:r>
            <w:r w:rsidR="00F663DE" w:rsidRPr="0095771A">
              <w:rPr>
                <w:rFonts w:cs="Arial"/>
                <w:szCs w:val="24"/>
                <w:lang w:eastAsia="en-GB"/>
              </w:rPr>
              <w:t>,</w:t>
            </w:r>
            <w:r w:rsidR="009D21F0" w:rsidRPr="0095771A">
              <w:rPr>
                <w:rFonts w:cs="Arial"/>
                <w:szCs w:val="24"/>
                <w:lang w:eastAsia="en-GB"/>
              </w:rPr>
              <w:t xml:space="preserve"> πριν από τη λήξη τριετίας από την ημερομηνία κατά την οποία άρχισε η διακίνηση σύμφωνα με </w:t>
            </w:r>
            <w:r w:rsidR="00F663DE" w:rsidRPr="0095771A">
              <w:rPr>
                <w:rFonts w:cs="Arial"/>
                <w:szCs w:val="24"/>
                <w:lang w:eastAsia="en-GB"/>
              </w:rPr>
              <w:t>τις διατάξεις του</w:t>
            </w:r>
            <w:r w:rsidR="009D21F0" w:rsidRPr="0095771A">
              <w:rPr>
                <w:rFonts w:cs="Arial"/>
                <w:szCs w:val="24"/>
                <w:lang w:eastAsia="en-GB"/>
              </w:rPr>
              <w:t xml:space="preserve"> εδ</w:t>
            </w:r>
            <w:r w:rsidR="00F663DE" w:rsidRPr="0095771A">
              <w:rPr>
                <w:rFonts w:cs="Arial"/>
                <w:szCs w:val="24"/>
                <w:lang w:eastAsia="en-GB"/>
              </w:rPr>
              <w:t>αφίου</w:t>
            </w:r>
            <w:r w:rsidR="009D21F0" w:rsidRPr="0095771A">
              <w:rPr>
                <w:rFonts w:cs="Arial"/>
                <w:szCs w:val="24"/>
                <w:lang w:eastAsia="en-GB"/>
              </w:rPr>
              <w:t xml:space="preserve"> (1) του άρθρου 11Α, εξακριβωθεί το κράτος μέλος στο οποίο διαπράχθηκε πράγματι η παρατυπία, εφαρμόζ</w:t>
            </w:r>
            <w:r w:rsidR="007A46CC" w:rsidRPr="0095771A">
              <w:rPr>
                <w:rFonts w:cs="Arial"/>
                <w:szCs w:val="24"/>
                <w:lang w:eastAsia="en-GB"/>
              </w:rPr>
              <w:t>ονται οι διατάξεις</w:t>
            </w:r>
            <w:r w:rsidR="009D21F0" w:rsidRPr="0095771A">
              <w:rPr>
                <w:rFonts w:cs="Arial"/>
                <w:szCs w:val="24"/>
                <w:lang w:eastAsia="en-GB"/>
              </w:rPr>
              <w:t xml:space="preserve"> το</w:t>
            </w:r>
            <w:r w:rsidR="007A46CC" w:rsidRPr="0095771A">
              <w:rPr>
                <w:rFonts w:cs="Arial"/>
                <w:szCs w:val="24"/>
                <w:lang w:eastAsia="en-GB"/>
              </w:rPr>
              <w:t>υ</w:t>
            </w:r>
            <w:r w:rsidR="009D21F0" w:rsidRPr="0095771A">
              <w:rPr>
                <w:rFonts w:cs="Arial"/>
                <w:szCs w:val="24"/>
                <w:lang w:eastAsia="en-GB"/>
              </w:rPr>
              <w:t xml:space="preserve"> ε</w:t>
            </w:r>
            <w:r w:rsidR="007A46CC" w:rsidRPr="0095771A">
              <w:rPr>
                <w:rFonts w:cs="Arial"/>
                <w:szCs w:val="24"/>
                <w:lang w:eastAsia="en-GB"/>
              </w:rPr>
              <w:t>δαφίου</w:t>
            </w:r>
            <w:r w:rsidR="009D21F0" w:rsidRPr="0095771A">
              <w:rPr>
                <w:rFonts w:cs="Arial"/>
                <w:szCs w:val="24"/>
                <w:lang w:eastAsia="en-GB"/>
              </w:rPr>
              <w:t xml:space="preserve"> (1)</w:t>
            </w:r>
            <w:r w:rsidR="007A46CC" w:rsidRPr="0095771A">
              <w:rPr>
                <w:rFonts w:cs="Arial"/>
                <w:szCs w:val="24"/>
                <w:lang w:eastAsia="en-GB"/>
              </w:rPr>
              <w:t>:</w:t>
            </w:r>
          </w:p>
        </w:tc>
      </w:tr>
      <w:tr w:rsidR="0095771A" w:rsidRPr="0095771A" w14:paraId="7CB9E2BE" w14:textId="77777777" w:rsidTr="007641A8">
        <w:tc>
          <w:tcPr>
            <w:tcW w:w="1006" w:type="pct"/>
            <w:tcBorders>
              <w:top w:val="nil"/>
              <w:left w:val="nil"/>
              <w:bottom w:val="nil"/>
              <w:right w:val="nil"/>
            </w:tcBorders>
          </w:tcPr>
          <w:p w14:paraId="49955FD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28AF65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819B177" w14:textId="77777777" w:rsidR="009D21F0" w:rsidRPr="0095771A" w:rsidRDefault="009D21F0" w:rsidP="00B70092">
            <w:pPr>
              <w:tabs>
                <w:tab w:val="left" w:pos="284"/>
                <w:tab w:val="left" w:pos="567"/>
              </w:tabs>
              <w:rPr>
                <w:rFonts w:cs="Arial"/>
                <w:szCs w:val="24"/>
                <w:lang w:eastAsia="en-GB"/>
              </w:rPr>
            </w:pPr>
          </w:p>
        </w:tc>
      </w:tr>
      <w:tr w:rsidR="0095771A" w:rsidRPr="0095771A" w14:paraId="2644ABD1" w14:textId="77777777" w:rsidTr="007641A8">
        <w:tc>
          <w:tcPr>
            <w:tcW w:w="1006" w:type="pct"/>
            <w:tcBorders>
              <w:top w:val="nil"/>
              <w:left w:val="nil"/>
              <w:bottom w:val="nil"/>
              <w:right w:val="nil"/>
            </w:tcBorders>
          </w:tcPr>
          <w:p w14:paraId="023C92E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8DD6A5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1452FBA" w14:textId="0CEB27EE" w:rsidR="009D21F0" w:rsidRPr="0095771A" w:rsidRDefault="007A46CC" w:rsidP="00280DBD">
            <w:pPr>
              <w:tabs>
                <w:tab w:val="left" w:pos="284"/>
                <w:tab w:val="left" w:pos="743"/>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Νοείται ότι,</w:t>
            </w:r>
            <w:r w:rsidRPr="0095771A">
              <w:rPr>
                <w:rFonts w:cs="Arial"/>
                <w:szCs w:val="24"/>
                <w:lang w:eastAsia="en-GB"/>
              </w:rPr>
              <w:t xml:space="preserve"> σε τέτοια</w:t>
            </w:r>
            <w:r w:rsidR="009D21F0" w:rsidRPr="0095771A">
              <w:rPr>
                <w:rFonts w:cs="Arial"/>
                <w:szCs w:val="24"/>
                <w:lang w:eastAsia="en-GB"/>
              </w:rPr>
              <w:t xml:space="preserve"> περίπτωση επιστρέφεται ή διαγράφεται ο ειδικός φόρος κατανάλωσης, αφού αποδειχθεί η καταβολή του στο άλλο κράτος μέλος.</w:t>
            </w:r>
          </w:p>
        </w:tc>
      </w:tr>
      <w:tr w:rsidR="0095771A" w:rsidRPr="0095771A" w14:paraId="630F79E8" w14:textId="77777777" w:rsidTr="007641A8">
        <w:tc>
          <w:tcPr>
            <w:tcW w:w="1006" w:type="pct"/>
            <w:tcBorders>
              <w:top w:val="nil"/>
              <w:left w:val="nil"/>
              <w:bottom w:val="nil"/>
              <w:right w:val="nil"/>
            </w:tcBorders>
          </w:tcPr>
          <w:p w14:paraId="3380421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A73A1E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115F973" w14:textId="77777777" w:rsidR="009D21F0" w:rsidRPr="0095771A" w:rsidRDefault="009D21F0" w:rsidP="00B70092">
            <w:pPr>
              <w:tabs>
                <w:tab w:val="left" w:pos="284"/>
                <w:tab w:val="left" w:pos="567"/>
              </w:tabs>
              <w:rPr>
                <w:rFonts w:cs="Arial"/>
                <w:szCs w:val="24"/>
                <w:lang w:eastAsia="en-GB"/>
              </w:rPr>
            </w:pPr>
          </w:p>
        </w:tc>
      </w:tr>
      <w:tr w:rsidR="0095771A" w:rsidRPr="0095771A" w14:paraId="6D6E7067" w14:textId="77777777" w:rsidTr="007641A8">
        <w:tc>
          <w:tcPr>
            <w:tcW w:w="1006" w:type="pct"/>
            <w:tcBorders>
              <w:top w:val="nil"/>
              <w:left w:val="nil"/>
              <w:bottom w:val="nil"/>
              <w:right w:val="nil"/>
            </w:tcBorders>
          </w:tcPr>
          <w:p w14:paraId="63C49DE8"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8EACB5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2868378" w14:textId="6559BF4E" w:rsidR="009D21F0" w:rsidRPr="0095771A" w:rsidRDefault="00280DBD" w:rsidP="00280DBD">
            <w:pPr>
              <w:tabs>
                <w:tab w:val="left" w:pos="284"/>
                <w:tab w:val="left" w:pos="743"/>
              </w:tabs>
              <w:rPr>
                <w:rFonts w:cs="Arial"/>
                <w:szCs w:val="24"/>
                <w:lang w:eastAsia="en-GB"/>
              </w:rPr>
            </w:pPr>
            <w:r w:rsidRPr="0095771A">
              <w:rPr>
                <w:rFonts w:cs="Arial"/>
                <w:szCs w:val="24"/>
                <w:lang w:eastAsia="en-GB"/>
              </w:rPr>
              <w:tab/>
            </w:r>
            <w:r w:rsidR="009D21F0" w:rsidRPr="0095771A">
              <w:rPr>
                <w:rFonts w:cs="Arial"/>
                <w:szCs w:val="24"/>
                <w:lang w:eastAsia="en-GB"/>
              </w:rPr>
              <w:t>(6)</w:t>
            </w:r>
            <w:r w:rsidR="00337008" w:rsidRPr="0095771A">
              <w:rPr>
                <w:rFonts w:cs="Arial"/>
                <w:szCs w:val="24"/>
                <w:lang w:eastAsia="en-GB"/>
              </w:rPr>
              <w:tab/>
            </w:r>
            <w:r w:rsidR="009D21F0" w:rsidRPr="0095771A">
              <w:rPr>
                <w:rFonts w:cs="Arial"/>
                <w:szCs w:val="24"/>
                <w:lang w:eastAsia="en-GB"/>
              </w:rPr>
              <w:t xml:space="preserve">Για τους σκοπούς του παρόντος άρθρου, ως «παρατυπία» νοείται η κατάσταση που δημιουργείται κατά τη διακίνηση εναρμονισμένων </w:t>
            </w:r>
            <w:r w:rsidR="009D21F0" w:rsidRPr="0095771A">
              <w:rPr>
                <w:rFonts w:cs="Arial"/>
                <w:szCs w:val="24"/>
                <w:lang w:eastAsia="en-GB"/>
              </w:rPr>
              <w:lastRenderedPageBreak/>
              <w:t xml:space="preserve">προϊόντων υπό καθεστώς αναστολής, πλην των περιπτώσεων </w:t>
            </w:r>
            <w:r w:rsidR="00ED5EE7" w:rsidRPr="0095771A">
              <w:rPr>
                <w:rFonts w:cs="Arial"/>
                <w:szCs w:val="24"/>
                <w:lang w:eastAsia="en-GB"/>
              </w:rPr>
              <w:t xml:space="preserve">που αναφέρονται στα εδάφια </w:t>
            </w:r>
            <w:r w:rsidR="009D21F0" w:rsidRPr="0095771A">
              <w:rPr>
                <w:rFonts w:cs="Arial"/>
                <w:szCs w:val="24"/>
                <w:lang w:eastAsia="en-GB"/>
              </w:rPr>
              <w:t xml:space="preserve">(5) και (6) του άρθρου 5, λόγω της οποίας η διακίνηση ή μέρος της διακίνησης των εναρμονισμένων προϊόντων δεν περατώθηκε σύμφωνα με </w:t>
            </w:r>
            <w:r w:rsidR="00ED5EE7" w:rsidRPr="0095771A">
              <w:rPr>
                <w:rFonts w:cs="Arial"/>
                <w:szCs w:val="24"/>
                <w:lang w:eastAsia="en-GB"/>
              </w:rPr>
              <w:t xml:space="preserve">τις διατάξεις </w:t>
            </w:r>
            <w:r w:rsidR="009D21F0" w:rsidRPr="0095771A">
              <w:rPr>
                <w:rFonts w:cs="Arial"/>
                <w:szCs w:val="24"/>
                <w:lang w:eastAsia="en-GB"/>
              </w:rPr>
              <w:t>το</w:t>
            </w:r>
            <w:r w:rsidR="00ED5EE7" w:rsidRPr="0095771A">
              <w:rPr>
                <w:rFonts w:cs="Arial"/>
                <w:szCs w:val="24"/>
                <w:lang w:eastAsia="en-GB"/>
              </w:rPr>
              <w:t>υ</w:t>
            </w:r>
            <w:r w:rsidR="009D21F0" w:rsidRPr="0095771A">
              <w:rPr>
                <w:rFonts w:cs="Arial"/>
                <w:szCs w:val="24"/>
                <w:lang w:eastAsia="en-GB"/>
              </w:rPr>
              <w:t xml:space="preserve"> εδ</w:t>
            </w:r>
            <w:r w:rsidR="00ED5EE7" w:rsidRPr="0095771A">
              <w:rPr>
                <w:rFonts w:cs="Arial"/>
                <w:szCs w:val="24"/>
                <w:lang w:eastAsia="en-GB"/>
              </w:rPr>
              <w:t xml:space="preserve">αφίου </w:t>
            </w:r>
            <w:r w:rsidR="009D21F0" w:rsidRPr="0095771A">
              <w:rPr>
                <w:rFonts w:cs="Arial"/>
                <w:szCs w:val="24"/>
                <w:lang w:eastAsia="en-GB"/>
              </w:rPr>
              <w:t>(2) του άρθρου 11Α.».</w:t>
            </w:r>
          </w:p>
        </w:tc>
      </w:tr>
      <w:tr w:rsidR="0095771A" w:rsidRPr="0095771A" w14:paraId="600E7EC4" w14:textId="77777777" w:rsidTr="007641A8">
        <w:tc>
          <w:tcPr>
            <w:tcW w:w="1006" w:type="pct"/>
            <w:tcBorders>
              <w:top w:val="nil"/>
              <w:left w:val="nil"/>
              <w:bottom w:val="nil"/>
              <w:right w:val="nil"/>
            </w:tcBorders>
          </w:tcPr>
          <w:p w14:paraId="40DB092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DFA8F4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0588C64" w14:textId="77777777" w:rsidR="009D21F0" w:rsidRPr="0095771A" w:rsidRDefault="009D21F0" w:rsidP="00B70092">
            <w:pPr>
              <w:tabs>
                <w:tab w:val="left" w:pos="284"/>
                <w:tab w:val="left" w:pos="567"/>
              </w:tabs>
              <w:jc w:val="left"/>
              <w:rPr>
                <w:rFonts w:cs="Arial"/>
                <w:szCs w:val="24"/>
              </w:rPr>
            </w:pPr>
            <w:r w:rsidRPr="0095771A">
              <w:rPr>
                <w:rFonts w:cs="Arial"/>
                <w:szCs w:val="24"/>
              </w:rPr>
              <w:t xml:space="preserve"> </w:t>
            </w:r>
          </w:p>
        </w:tc>
      </w:tr>
      <w:tr w:rsidR="0095771A" w:rsidRPr="0095771A" w14:paraId="113D57EE" w14:textId="77777777" w:rsidTr="00910C59">
        <w:tc>
          <w:tcPr>
            <w:tcW w:w="1006" w:type="pct"/>
            <w:tcBorders>
              <w:top w:val="nil"/>
              <w:left w:val="nil"/>
              <w:bottom w:val="nil"/>
              <w:right w:val="nil"/>
            </w:tcBorders>
          </w:tcPr>
          <w:p w14:paraId="27220604" w14:textId="77777777" w:rsidR="00E9510F"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5F4D7D06" w14:textId="77777777" w:rsidR="00E9510F" w:rsidRPr="0095771A" w:rsidRDefault="009D21F0" w:rsidP="00B70092">
            <w:pPr>
              <w:tabs>
                <w:tab w:val="left" w:pos="284"/>
                <w:tab w:val="left" w:pos="567"/>
              </w:tabs>
              <w:jc w:val="left"/>
              <w:rPr>
                <w:rFonts w:cs="Arial"/>
                <w:szCs w:val="24"/>
              </w:rPr>
            </w:pPr>
            <w:r w:rsidRPr="0095771A">
              <w:rPr>
                <w:rFonts w:cs="Arial"/>
                <w:szCs w:val="24"/>
              </w:rPr>
              <w:t xml:space="preserve">του άρθρου 8 </w:t>
            </w:r>
          </w:p>
          <w:p w14:paraId="3AC24A83" w14:textId="77777777" w:rsidR="009D21F0" w:rsidRPr="0095771A" w:rsidRDefault="009D21F0" w:rsidP="00B70092">
            <w:pPr>
              <w:tabs>
                <w:tab w:val="left" w:pos="284"/>
                <w:tab w:val="left" w:pos="567"/>
              </w:tabs>
              <w:jc w:val="left"/>
              <w:rPr>
                <w:rFonts w:cs="Arial"/>
                <w:szCs w:val="24"/>
              </w:rPr>
            </w:pPr>
            <w:r w:rsidRPr="0095771A">
              <w:rPr>
                <w:rFonts w:cs="Arial"/>
                <w:szCs w:val="24"/>
              </w:rPr>
              <w:t>του βασικού νόμου.</w:t>
            </w:r>
          </w:p>
        </w:tc>
        <w:tc>
          <w:tcPr>
            <w:tcW w:w="3994" w:type="pct"/>
            <w:gridSpan w:val="10"/>
            <w:tcBorders>
              <w:top w:val="nil"/>
              <w:left w:val="nil"/>
              <w:bottom w:val="nil"/>
              <w:right w:val="nil"/>
            </w:tcBorders>
          </w:tcPr>
          <w:p w14:paraId="5BBB6E2C" w14:textId="77777777" w:rsidR="00CF728E" w:rsidRPr="0095771A" w:rsidRDefault="009D21F0" w:rsidP="00B70092">
            <w:pPr>
              <w:pStyle w:val="BodyText"/>
              <w:tabs>
                <w:tab w:val="left" w:pos="284"/>
                <w:tab w:val="left" w:pos="567"/>
              </w:tabs>
              <w:spacing w:line="360" w:lineRule="auto"/>
              <w:jc w:val="both"/>
              <w:rPr>
                <w:rFonts w:ascii="Arial" w:hAnsi="Arial" w:cs="Arial"/>
              </w:rPr>
            </w:pPr>
            <w:r w:rsidRPr="0095771A">
              <w:rPr>
                <w:rFonts w:ascii="Arial" w:hAnsi="Arial" w:cs="Arial"/>
              </w:rPr>
              <w:t>7.</w:t>
            </w:r>
            <w:r w:rsidR="00A77BB1" w:rsidRPr="0095771A">
              <w:rPr>
                <w:rFonts w:ascii="Arial" w:hAnsi="Arial" w:cs="Arial"/>
              </w:rPr>
              <w:tab/>
              <w:t xml:space="preserve">  Το άρθρο 8 του βασικού νόμου αντικαθίσταται από </w:t>
            </w:r>
            <w:r w:rsidR="00CF728E" w:rsidRPr="0095771A">
              <w:rPr>
                <w:rFonts w:ascii="Arial" w:hAnsi="Arial" w:cs="Arial"/>
              </w:rPr>
              <w:t>το ακόλουθο άρθρο:</w:t>
            </w:r>
          </w:p>
          <w:p w14:paraId="4AB15CAE" w14:textId="407E77B5" w:rsidR="009D21F0" w:rsidRPr="0095771A" w:rsidRDefault="009D21F0" w:rsidP="00B70092">
            <w:pPr>
              <w:pStyle w:val="BodyText"/>
              <w:tabs>
                <w:tab w:val="left" w:pos="284"/>
                <w:tab w:val="left" w:pos="567"/>
              </w:tabs>
              <w:spacing w:line="360" w:lineRule="auto"/>
              <w:jc w:val="both"/>
              <w:rPr>
                <w:rFonts w:ascii="Arial" w:hAnsi="Arial" w:cs="Arial"/>
              </w:rPr>
            </w:pPr>
          </w:p>
        </w:tc>
      </w:tr>
      <w:tr w:rsidR="0095771A" w:rsidRPr="0095771A" w14:paraId="6A306DF6" w14:textId="77777777" w:rsidTr="00910C59">
        <w:tc>
          <w:tcPr>
            <w:tcW w:w="1006" w:type="pct"/>
            <w:tcBorders>
              <w:top w:val="nil"/>
              <w:left w:val="nil"/>
              <w:bottom w:val="nil"/>
              <w:right w:val="nil"/>
            </w:tcBorders>
          </w:tcPr>
          <w:p w14:paraId="7962FB55" w14:textId="77777777" w:rsidR="009D21F0" w:rsidRPr="0095771A" w:rsidRDefault="009D21F0"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6550DCB8" w14:textId="77777777" w:rsidR="009D21F0" w:rsidRPr="0095771A" w:rsidRDefault="009D21F0" w:rsidP="00B70092">
            <w:pPr>
              <w:tabs>
                <w:tab w:val="left" w:pos="284"/>
                <w:tab w:val="left" w:pos="567"/>
              </w:tabs>
              <w:jc w:val="left"/>
              <w:rPr>
                <w:rFonts w:cs="Arial"/>
                <w:szCs w:val="24"/>
              </w:rPr>
            </w:pPr>
          </w:p>
        </w:tc>
      </w:tr>
      <w:tr w:rsidR="0095771A" w:rsidRPr="0095771A" w14:paraId="34A2CC72" w14:textId="77777777" w:rsidTr="007641A8">
        <w:tc>
          <w:tcPr>
            <w:tcW w:w="1006" w:type="pct"/>
            <w:tcBorders>
              <w:top w:val="nil"/>
              <w:left w:val="nil"/>
              <w:bottom w:val="nil"/>
              <w:right w:val="nil"/>
            </w:tcBorders>
          </w:tcPr>
          <w:p w14:paraId="5EF75E8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2F1DA39" w14:textId="77777777" w:rsidR="009D21F0" w:rsidRPr="0095771A" w:rsidRDefault="009D21F0" w:rsidP="00B70092">
            <w:pPr>
              <w:tabs>
                <w:tab w:val="left" w:pos="284"/>
                <w:tab w:val="left" w:pos="567"/>
              </w:tabs>
              <w:jc w:val="left"/>
              <w:rPr>
                <w:rFonts w:cs="Arial"/>
                <w:szCs w:val="24"/>
              </w:rPr>
            </w:pPr>
            <w:r w:rsidRPr="0095771A">
              <w:rPr>
                <w:rFonts w:cs="Arial"/>
                <w:szCs w:val="24"/>
              </w:rPr>
              <w:t>«Παραγωγή, μεταποίηση, κατοχή και αποθήκευση εναρμονισμένων προϊόντων</w:t>
            </w:r>
            <w:r w:rsidR="00CE4875" w:rsidRPr="0095771A">
              <w:rPr>
                <w:rFonts w:cs="Arial"/>
                <w:szCs w:val="24"/>
              </w:rPr>
              <w:t>.</w:t>
            </w:r>
          </w:p>
          <w:p w14:paraId="234DA89B" w14:textId="77777777" w:rsidR="009D21F0" w:rsidRPr="0095771A" w:rsidRDefault="009D21F0" w:rsidP="00B70092">
            <w:pPr>
              <w:pStyle w:val="Header"/>
              <w:tabs>
                <w:tab w:val="clear" w:pos="4153"/>
                <w:tab w:val="clear" w:pos="8306"/>
                <w:tab w:val="left" w:pos="284"/>
                <w:tab w:val="left" w:pos="567"/>
              </w:tabs>
              <w:ind w:left="33"/>
              <w:jc w:val="left"/>
              <w:rPr>
                <w:rFonts w:cs="Arial"/>
                <w:szCs w:val="24"/>
              </w:rPr>
            </w:pPr>
          </w:p>
        </w:tc>
        <w:tc>
          <w:tcPr>
            <w:tcW w:w="2896" w:type="pct"/>
            <w:gridSpan w:val="8"/>
            <w:tcBorders>
              <w:top w:val="nil"/>
              <w:left w:val="nil"/>
              <w:bottom w:val="nil"/>
              <w:right w:val="nil"/>
            </w:tcBorders>
          </w:tcPr>
          <w:p w14:paraId="754A0B5C" w14:textId="543CF266" w:rsidR="009D21F0" w:rsidRPr="0095771A" w:rsidRDefault="009D21F0" w:rsidP="00B70092">
            <w:pPr>
              <w:tabs>
                <w:tab w:val="left" w:pos="284"/>
                <w:tab w:val="left" w:pos="567"/>
              </w:tabs>
              <w:rPr>
                <w:rFonts w:cs="Arial"/>
                <w:szCs w:val="24"/>
                <w:lang w:eastAsia="en-GB"/>
              </w:rPr>
            </w:pPr>
            <w:r w:rsidRPr="0095771A">
              <w:rPr>
                <w:rFonts w:cs="Arial"/>
                <w:szCs w:val="24"/>
                <w:lang w:eastAsia="en-GB"/>
              </w:rPr>
              <w:t xml:space="preserve">8. Εκτός </w:t>
            </w:r>
            <w:r w:rsidR="00CF728E" w:rsidRPr="0095771A">
              <w:rPr>
                <w:rFonts w:cs="Arial"/>
                <w:szCs w:val="24"/>
                <w:lang w:eastAsia="en-GB"/>
              </w:rPr>
              <w:t>εάν προβλέπεται</w:t>
            </w:r>
            <w:r w:rsidRPr="0095771A">
              <w:rPr>
                <w:rFonts w:cs="Arial"/>
                <w:szCs w:val="24"/>
                <w:lang w:eastAsia="en-GB"/>
              </w:rPr>
              <w:t xml:space="preserve"> διαφορετικά στον παρόντα Νόμο, η παραγωγή, μεταποίηση, κατοχή και αποθήκευση υπό καθεστώς αναστολής των εναρμονισμένων προϊόντων, πραγματοποιείται σε φορολογικές αποθήκες και ρυθμίζεται σύμφωνα με τις διατάξεις του παρόντος Μέρους.».</w:t>
            </w:r>
          </w:p>
        </w:tc>
      </w:tr>
      <w:tr w:rsidR="0095771A" w:rsidRPr="0095771A" w14:paraId="5496018C" w14:textId="77777777" w:rsidTr="007641A8">
        <w:tc>
          <w:tcPr>
            <w:tcW w:w="1006" w:type="pct"/>
            <w:tcBorders>
              <w:top w:val="nil"/>
              <w:left w:val="nil"/>
              <w:bottom w:val="nil"/>
              <w:right w:val="nil"/>
            </w:tcBorders>
          </w:tcPr>
          <w:p w14:paraId="648A0D5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F2F0AA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AB8F4D8" w14:textId="77777777" w:rsidR="009D21F0" w:rsidRPr="0095771A" w:rsidRDefault="009D21F0" w:rsidP="00B70092">
            <w:pPr>
              <w:tabs>
                <w:tab w:val="left" w:pos="284"/>
                <w:tab w:val="left" w:pos="567"/>
              </w:tabs>
              <w:jc w:val="left"/>
              <w:rPr>
                <w:rFonts w:cs="Arial"/>
                <w:szCs w:val="24"/>
              </w:rPr>
            </w:pPr>
          </w:p>
        </w:tc>
      </w:tr>
      <w:tr w:rsidR="0095771A" w:rsidRPr="0095771A" w14:paraId="71F31295" w14:textId="77777777" w:rsidTr="00910C59">
        <w:tc>
          <w:tcPr>
            <w:tcW w:w="1006" w:type="pct"/>
            <w:tcBorders>
              <w:top w:val="nil"/>
              <w:left w:val="nil"/>
              <w:bottom w:val="nil"/>
              <w:right w:val="nil"/>
            </w:tcBorders>
          </w:tcPr>
          <w:p w14:paraId="19C63419" w14:textId="77777777" w:rsidR="00E9510F"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63C96D8F" w14:textId="77777777" w:rsidR="009D21F0" w:rsidRPr="0095771A" w:rsidRDefault="009D21F0" w:rsidP="00B70092">
            <w:pPr>
              <w:tabs>
                <w:tab w:val="left" w:pos="284"/>
                <w:tab w:val="left" w:pos="567"/>
              </w:tabs>
              <w:jc w:val="left"/>
              <w:rPr>
                <w:rFonts w:cs="Arial"/>
                <w:szCs w:val="24"/>
              </w:rPr>
            </w:pPr>
            <w:r w:rsidRPr="0095771A">
              <w:rPr>
                <w:rFonts w:cs="Arial"/>
                <w:szCs w:val="24"/>
              </w:rPr>
              <w:t>του άρθρου 10 του βασικού νόμου.</w:t>
            </w:r>
          </w:p>
        </w:tc>
        <w:tc>
          <w:tcPr>
            <w:tcW w:w="3994" w:type="pct"/>
            <w:gridSpan w:val="10"/>
            <w:tcBorders>
              <w:top w:val="nil"/>
              <w:left w:val="nil"/>
              <w:bottom w:val="nil"/>
              <w:right w:val="nil"/>
            </w:tcBorders>
          </w:tcPr>
          <w:p w14:paraId="417CF5EB" w14:textId="06F4AE90" w:rsidR="009D21F0" w:rsidRPr="0095771A" w:rsidRDefault="009D21F0" w:rsidP="00B70092">
            <w:pPr>
              <w:pStyle w:val="BodyText"/>
              <w:tabs>
                <w:tab w:val="left" w:pos="284"/>
                <w:tab w:val="left" w:pos="567"/>
              </w:tabs>
              <w:spacing w:line="360" w:lineRule="auto"/>
              <w:jc w:val="both"/>
              <w:rPr>
                <w:rFonts w:ascii="Arial" w:hAnsi="Arial" w:cs="Arial"/>
              </w:rPr>
            </w:pPr>
            <w:r w:rsidRPr="0095771A">
              <w:rPr>
                <w:rFonts w:ascii="Arial" w:hAnsi="Arial" w:cs="Arial"/>
              </w:rPr>
              <w:t>8.</w:t>
            </w:r>
            <w:r w:rsidR="0020232B" w:rsidRPr="0095771A">
              <w:rPr>
                <w:rFonts w:ascii="Arial" w:hAnsi="Arial" w:cs="Arial"/>
              </w:rPr>
              <w:tab/>
              <w:t xml:space="preserve">  Το άρθρο 10 του βασικού νόμου αντικαθί</w:t>
            </w:r>
            <w:r w:rsidR="001B1EE6" w:rsidRPr="0095771A">
              <w:rPr>
                <w:rFonts w:ascii="Arial" w:hAnsi="Arial" w:cs="Arial"/>
              </w:rPr>
              <w:t xml:space="preserve">σταται από </w:t>
            </w:r>
            <w:r w:rsidRPr="0095771A">
              <w:rPr>
                <w:rFonts w:ascii="Arial" w:hAnsi="Arial" w:cs="Arial"/>
                <w:bCs/>
              </w:rPr>
              <w:t>το ακόλουθο άρθρο:</w:t>
            </w:r>
          </w:p>
        </w:tc>
      </w:tr>
      <w:tr w:rsidR="0095771A" w:rsidRPr="0095771A" w14:paraId="75448584" w14:textId="77777777" w:rsidTr="007641A8">
        <w:tc>
          <w:tcPr>
            <w:tcW w:w="1006" w:type="pct"/>
            <w:tcBorders>
              <w:top w:val="nil"/>
              <w:left w:val="nil"/>
              <w:bottom w:val="nil"/>
              <w:right w:val="nil"/>
            </w:tcBorders>
          </w:tcPr>
          <w:p w14:paraId="151CD2A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DC9C8C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129378B" w14:textId="77777777" w:rsidR="009D21F0" w:rsidRPr="0095771A" w:rsidRDefault="009D21F0" w:rsidP="00B70092">
            <w:pPr>
              <w:tabs>
                <w:tab w:val="left" w:pos="284"/>
                <w:tab w:val="left" w:pos="567"/>
              </w:tabs>
              <w:jc w:val="left"/>
              <w:rPr>
                <w:rFonts w:cs="Arial"/>
                <w:szCs w:val="24"/>
              </w:rPr>
            </w:pPr>
          </w:p>
        </w:tc>
      </w:tr>
      <w:tr w:rsidR="0095771A" w:rsidRPr="0095771A" w14:paraId="02F20588" w14:textId="77777777" w:rsidTr="007641A8">
        <w:tc>
          <w:tcPr>
            <w:tcW w:w="1006" w:type="pct"/>
            <w:tcBorders>
              <w:top w:val="nil"/>
              <w:left w:val="nil"/>
              <w:bottom w:val="nil"/>
              <w:right w:val="nil"/>
            </w:tcBorders>
          </w:tcPr>
          <w:p w14:paraId="60C317BB"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77247A9" w14:textId="77777777" w:rsidR="009D21F0" w:rsidRPr="0095771A" w:rsidRDefault="009D21F0" w:rsidP="00B70092">
            <w:pPr>
              <w:tabs>
                <w:tab w:val="left" w:pos="284"/>
                <w:tab w:val="left" w:pos="567"/>
              </w:tabs>
              <w:jc w:val="left"/>
              <w:rPr>
                <w:rFonts w:cs="Arial"/>
                <w:szCs w:val="24"/>
              </w:rPr>
            </w:pPr>
            <w:r w:rsidRPr="0095771A">
              <w:rPr>
                <w:rFonts w:cs="Arial"/>
                <w:szCs w:val="24"/>
              </w:rPr>
              <w:t>«Εγκεκριμένος αποθηκευτής</w:t>
            </w:r>
            <w:r w:rsidR="005961F5" w:rsidRPr="0095771A">
              <w:rPr>
                <w:rFonts w:cs="Arial"/>
                <w:szCs w:val="24"/>
              </w:rPr>
              <w:t>.</w:t>
            </w:r>
          </w:p>
        </w:tc>
        <w:tc>
          <w:tcPr>
            <w:tcW w:w="2896" w:type="pct"/>
            <w:gridSpan w:val="8"/>
            <w:tcBorders>
              <w:top w:val="nil"/>
              <w:left w:val="nil"/>
              <w:bottom w:val="nil"/>
              <w:right w:val="nil"/>
            </w:tcBorders>
          </w:tcPr>
          <w:p w14:paraId="3633F95C" w14:textId="3184F393" w:rsidR="009D21F0" w:rsidRPr="0095771A" w:rsidRDefault="002714C9" w:rsidP="001B1EE6">
            <w:pPr>
              <w:tabs>
                <w:tab w:val="left" w:pos="421"/>
                <w:tab w:val="left" w:pos="869"/>
              </w:tabs>
              <w:rPr>
                <w:rFonts w:cs="Arial"/>
                <w:szCs w:val="24"/>
                <w:lang w:eastAsia="en-GB"/>
              </w:rPr>
            </w:pPr>
            <w:r w:rsidRPr="0095771A">
              <w:rPr>
                <w:rFonts w:cs="Arial"/>
                <w:szCs w:val="24"/>
                <w:lang w:eastAsia="en-GB"/>
              </w:rPr>
              <w:t>10.-</w:t>
            </w:r>
            <w:r w:rsidR="009D21F0" w:rsidRPr="0095771A">
              <w:rPr>
                <w:rFonts w:cs="Arial"/>
                <w:szCs w:val="24"/>
                <w:lang w:eastAsia="en-GB"/>
              </w:rPr>
              <w:t>(1)</w:t>
            </w:r>
            <w:r w:rsidR="001B1EE6" w:rsidRPr="0095771A">
              <w:rPr>
                <w:rFonts w:cs="Arial"/>
                <w:szCs w:val="24"/>
                <w:lang w:eastAsia="en-GB"/>
              </w:rPr>
              <w:tab/>
            </w:r>
            <w:r w:rsidR="009D21F0" w:rsidRPr="0095771A">
              <w:rPr>
                <w:rFonts w:cs="Arial"/>
                <w:szCs w:val="24"/>
                <w:lang w:eastAsia="en-GB"/>
              </w:rPr>
              <w:t>Ο Διευθυντής δύναται</w:t>
            </w:r>
            <w:r w:rsidR="001B1EE6" w:rsidRPr="0095771A">
              <w:rPr>
                <w:rFonts w:cs="Arial"/>
                <w:szCs w:val="24"/>
                <w:lang w:eastAsia="en-GB"/>
              </w:rPr>
              <w:t>,</w:t>
            </w:r>
            <w:r w:rsidR="009D21F0" w:rsidRPr="0095771A">
              <w:rPr>
                <w:rFonts w:cs="Arial"/>
                <w:szCs w:val="24"/>
                <w:lang w:eastAsia="en-GB"/>
              </w:rPr>
              <w:t xml:space="preserve"> υπό όρους και προϋποθέσεις που καθορίζονται σε γνωστοποίησή του, να εγκρίνει μετά από γραπτή αίτηση, η οποία δύναται να υποβληθεί και σε μηχανογραφημένη μορφή, πρόσωπο, ως εγκεκριμένο αποθηκευτή και να εκδώσει την ειδική για τον σκοπό αυτό άδεια.</w:t>
            </w:r>
          </w:p>
        </w:tc>
      </w:tr>
      <w:tr w:rsidR="0095771A" w:rsidRPr="0095771A" w14:paraId="6BFD3871" w14:textId="77777777" w:rsidTr="007641A8">
        <w:tc>
          <w:tcPr>
            <w:tcW w:w="1006" w:type="pct"/>
            <w:tcBorders>
              <w:top w:val="nil"/>
              <w:left w:val="nil"/>
              <w:bottom w:val="nil"/>
              <w:right w:val="nil"/>
            </w:tcBorders>
          </w:tcPr>
          <w:p w14:paraId="19CAF45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A0CA7D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28ED138" w14:textId="77777777" w:rsidR="009D21F0" w:rsidRPr="0095771A" w:rsidRDefault="009D21F0" w:rsidP="00B70092">
            <w:pPr>
              <w:tabs>
                <w:tab w:val="left" w:pos="284"/>
                <w:tab w:val="left" w:pos="567"/>
              </w:tabs>
              <w:jc w:val="left"/>
              <w:rPr>
                <w:rFonts w:cs="Arial"/>
                <w:szCs w:val="24"/>
              </w:rPr>
            </w:pPr>
          </w:p>
        </w:tc>
      </w:tr>
      <w:tr w:rsidR="0095771A" w:rsidRPr="0095771A" w14:paraId="0F42AB25" w14:textId="77777777" w:rsidTr="007641A8">
        <w:tc>
          <w:tcPr>
            <w:tcW w:w="1006" w:type="pct"/>
            <w:tcBorders>
              <w:top w:val="nil"/>
              <w:left w:val="nil"/>
              <w:bottom w:val="nil"/>
              <w:right w:val="nil"/>
            </w:tcBorders>
          </w:tcPr>
          <w:p w14:paraId="6C6B44D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A3D5E7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F5F1F5A" w14:textId="63C4005C" w:rsidR="009D21F0" w:rsidRPr="0095771A" w:rsidRDefault="007F30D7" w:rsidP="002A5DF6">
            <w:pPr>
              <w:tabs>
                <w:tab w:val="left" w:pos="421"/>
                <w:tab w:val="left" w:pos="869"/>
              </w:tabs>
              <w:rPr>
                <w:rFonts w:cs="Arial"/>
                <w:szCs w:val="24"/>
              </w:rPr>
            </w:pPr>
            <w:r w:rsidRPr="0095771A">
              <w:rPr>
                <w:rFonts w:cs="Arial"/>
                <w:szCs w:val="24"/>
                <w:lang w:eastAsia="en-GB"/>
              </w:rPr>
              <w:tab/>
            </w:r>
            <w:r w:rsidR="009D21F0" w:rsidRPr="0095771A">
              <w:rPr>
                <w:rFonts w:cs="Arial"/>
                <w:szCs w:val="24"/>
                <w:lang w:eastAsia="en-GB"/>
              </w:rPr>
              <w:t>(2)</w:t>
            </w:r>
            <w:r w:rsidR="00E356BE" w:rsidRPr="0095771A">
              <w:rPr>
                <w:rFonts w:cs="Arial"/>
                <w:szCs w:val="24"/>
                <w:lang w:eastAsia="en-GB"/>
              </w:rPr>
              <w:tab/>
            </w:r>
            <w:r w:rsidR="009D21F0" w:rsidRPr="0095771A">
              <w:rPr>
                <w:rFonts w:cs="Arial"/>
                <w:szCs w:val="24"/>
                <w:lang w:eastAsia="en-GB"/>
              </w:rPr>
              <w:t xml:space="preserve">Η άδεια που προβλέπεται στο εδάφιο (1) χορηγείται </w:t>
            </w:r>
            <w:r w:rsidR="00E356BE" w:rsidRPr="0095771A">
              <w:rPr>
                <w:rFonts w:cs="Arial"/>
                <w:szCs w:val="24"/>
                <w:lang w:eastAsia="en-GB"/>
              </w:rPr>
              <w:t xml:space="preserve">σε περίπτωση που το </w:t>
            </w:r>
            <w:r w:rsidR="009D21F0" w:rsidRPr="0095771A">
              <w:rPr>
                <w:rFonts w:cs="Arial"/>
                <w:szCs w:val="24"/>
                <w:lang w:eastAsia="en-GB"/>
              </w:rPr>
              <w:t xml:space="preserve">πρόσωπο </w:t>
            </w:r>
            <w:r w:rsidR="009D21F0" w:rsidRPr="0095771A">
              <w:rPr>
                <w:rFonts w:cs="Arial"/>
                <w:szCs w:val="24"/>
                <w:lang w:eastAsia="en-GB"/>
              </w:rPr>
              <w:lastRenderedPageBreak/>
              <w:t>παράγει, μεταποιεί, κατέχει, αποθηκεύει, παραλαμβάνει και αποστέλλει</w:t>
            </w:r>
            <w:r w:rsidR="00032D8F">
              <w:rPr>
                <w:rFonts w:cs="Arial"/>
                <w:szCs w:val="24"/>
                <w:lang w:eastAsia="en-GB"/>
              </w:rPr>
              <w:t>,</w:t>
            </w:r>
            <w:r w:rsidR="009D21F0" w:rsidRPr="0095771A">
              <w:rPr>
                <w:rFonts w:cs="Arial"/>
                <w:szCs w:val="24"/>
                <w:lang w:eastAsia="en-GB"/>
              </w:rPr>
              <w:t xml:space="preserve"> κατά την άσκηση του επιτηδεύματ</w:t>
            </w:r>
            <w:r w:rsidR="00032D8F">
              <w:rPr>
                <w:rFonts w:cs="Arial"/>
                <w:szCs w:val="24"/>
                <w:lang w:eastAsia="en-GB"/>
              </w:rPr>
              <w:t>ό</w:t>
            </w:r>
            <w:r w:rsidR="009D21F0" w:rsidRPr="0095771A">
              <w:rPr>
                <w:rFonts w:cs="Arial"/>
                <w:szCs w:val="24"/>
                <w:lang w:eastAsia="en-GB"/>
              </w:rPr>
              <w:t>ς του</w:t>
            </w:r>
            <w:r w:rsidR="00032D8F">
              <w:rPr>
                <w:rFonts w:cs="Arial"/>
                <w:szCs w:val="24"/>
                <w:lang w:eastAsia="en-GB"/>
              </w:rPr>
              <w:t>,</w:t>
            </w:r>
            <w:r w:rsidR="009D21F0" w:rsidRPr="0095771A">
              <w:rPr>
                <w:rFonts w:cs="Arial"/>
                <w:szCs w:val="24"/>
                <w:lang w:eastAsia="en-GB"/>
              </w:rPr>
              <w:t xml:space="preserve"> εναρμονισμένα προϊόντα, τα οποία τελούν υπό καθεστώς αναστολής και βρίσκονται σε φορολογικές αποθήκες.</w:t>
            </w:r>
          </w:p>
        </w:tc>
      </w:tr>
      <w:tr w:rsidR="0095771A" w:rsidRPr="0095771A" w14:paraId="44BF7A56" w14:textId="77777777" w:rsidTr="007641A8">
        <w:tc>
          <w:tcPr>
            <w:tcW w:w="1006" w:type="pct"/>
            <w:tcBorders>
              <w:top w:val="nil"/>
              <w:left w:val="nil"/>
              <w:bottom w:val="nil"/>
              <w:right w:val="nil"/>
            </w:tcBorders>
          </w:tcPr>
          <w:p w14:paraId="0BAC700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15372B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965E2EE" w14:textId="77777777" w:rsidR="009D21F0" w:rsidRPr="0095771A" w:rsidRDefault="009D21F0" w:rsidP="00B70092">
            <w:pPr>
              <w:tabs>
                <w:tab w:val="left" w:pos="284"/>
                <w:tab w:val="left" w:pos="567"/>
              </w:tabs>
              <w:jc w:val="left"/>
              <w:rPr>
                <w:rFonts w:cs="Arial"/>
                <w:szCs w:val="24"/>
              </w:rPr>
            </w:pPr>
          </w:p>
        </w:tc>
      </w:tr>
      <w:tr w:rsidR="0095771A" w:rsidRPr="0095771A" w14:paraId="1401C0F3" w14:textId="77777777" w:rsidTr="007641A8">
        <w:tc>
          <w:tcPr>
            <w:tcW w:w="1006" w:type="pct"/>
            <w:tcBorders>
              <w:top w:val="nil"/>
              <w:left w:val="nil"/>
              <w:bottom w:val="nil"/>
              <w:right w:val="nil"/>
            </w:tcBorders>
          </w:tcPr>
          <w:p w14:paraId="00C4FFB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09324D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7F819C7" w14:textId="3481D537" w:rsidR="009D21F0" w:rsidRPr="0095771A" w:rsidRDefault="00E356BE" w:rsidP="00F457CF">
            <w:pPr>
              <w:tabs>
                <w:tab w:val="left" w:pos="421"/>
                <w:tab w:val="left" w:pos="902"/>
              </w:tabs>
              <w:rPr>
                <w:rFonts w:cs="Arial"/>
                <w:szCs w:val="24"/>
                <w:lang w:eastAsia="en-GB"/>
              </w:rPr>
            </w:pPr>
            <w:r w:rsidRPr="0095771A">
              <w:rPr>
                <w:rFonts w:cs="Arial"/>
                <w:szCs w:val="24"/>
                <w:lang w:eastAsia="en-GB"/>
              </w:rPr>
              <w:tab/>
            </w:r>
            <w:r w:rsidR="009D21F0" w:rsidRPr="0095771A">
              <w:rPr>
                <w:rFonts w:cs="Arial"/>
                <w:szCs w:val="24"/>
                <w:lang w:eastAsia="en-GB"/>
              </w:rPr>
              <w:t>(3)</w:t>
            </w:r>
            <w:r w:rsidR="009733EF" w:rsidRPr="0095771A">
              <w:rPr>
                <w:rFonts w:cs="Arial"/>
                <w:szCs w:val="24"/>
                <w:lang w:eastAsia="en-GB"/>
              </w:rPr>
              <w:tab/>
            </w:r>
            <w:r w:rsidR="009D21F0" w:rsidRPr="0095771A">
              <w:rPr>
                <w:rFonts w:cs="Arial"/>
                <w:szCs w:val="24"/>
                <w:lang w:eastAsia="en-GB"/>
              </w:rPr>
              <w:t xml:space="preserve">Ο </w:t>
            </w:r>
            <w:r w:rsidR="009D21F0" w:rsidRPr="0095771A">
              <w:rPr>
                <w:rFonts w:cs="Arial"/>
                <w:szCs w:val="24"/>
              </w:rPr>
              <w:t>εγκεκριμένος</w:t>
            </w:r>
            <w:r w:rsidR="009D21F0" w:rsidRPr="0095771A">
              <w:rPr>
                <w:rFonts w:cs="Arial"/>
                <w:szCs w:val="24"/>
                <w:lang w:eastAsia="en-GB"/>
              </w:rPr>
              <w:t xml:space="preserve"> αποθηκευτής υποχρεούται</w:t>
            </w:r>
            <w:r w:rsidR="009733EF" w:rsidRPr="0095771A">
              <w:rPr>
                <w:rFonts w:cs="Arial"/>
                <w:szCs w:val="24"/>
                <w:lang w:eastAsia="en-GB"/>
              </w:rPr>
              <w:t>-</w:t>
            </w:r>
          </w:p>
        </w:tc>
      </w:tr>
      <w:tr w:rsidR="0095771A" w:rsidRPr="0095771A" w14:paraId="40CBB723" w14:textId="77777777" w:rsidTr="007641A8">
        <w:tc>
          <w:tcPr>
            <w:tcW w:w="1006" w:type="pct"/>
            <w:tcBorders>
              <w:top w:val="nil"/>
              <w:left w:val="nil"/>
              <w:bottom w:val="nil"/>
              <w:right w:val="nil"/>
            </w:tcBorders>
          </w:tcPr>
          <w:p w14:paraId="2253D76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57AB1C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F02FDB4" w14:textId="77777777" w:rsidR="009D21F0" w:rsidRPr="0095771A" w:rsidRDefault="009D21F0" w:rsidP="00B70092">
            <w:pPr>
              <w:tabs>
                <w:tab w:val="left" w:pos="284"/>
                <w:tab w:val="left" w:pos="567"/>
              </w:tabs>
              <w:jc w:val="left"/>
              <w:rPr>
                <w:rFonts w:cs="Arial"/>
                <w:szCs w:val="24"/>
              </w:rPr>
            </w:pPr>
          </w:p>
        </w:tc>
      </w:tr>
      <w:tr w:rsidR="0095771A" w:rsidRPr="0095771A" w14:paraId="698B82C6" w14:textId="77777777" w:rsidTr="007641A8">
        <w:tc>
          <w:tcPr>
            <w:tcW w:w="1006" w:type="pct"/>
            <w:tcBorders>
              <w:top w:val="nil"/>
              <w:left w:val="nil"/>
              <w:bottom w:val="nil"/>
              <w:right w:val="nil"/>
            </w:tcBorders>
          </w:tcPr>
          <w:p w14:paraId="623D7DE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C13C5A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D91B2F7" w14:textId="718C4AFE" w:rsidR="009D21F0" w:rsidRPr="0095771A" w:rsidRDefault="009D21F0" w:rsidP="00F457CF">
            <w:pPr>
              <w:tabs>
                <w:tab w:val="left" w:pos="284"/>
                <w:tab w:val="left" w:pos="897"/>
                <w:tab w:val="left" w:pos="1414"/>
              </w:tabs>
              <w:ind w:left="1414" w:hanging="1246"/>
              <w:rPr>
                <w:rFonts w:cs="Arial"/>
                <w:szCs w:val="24"/>
              </w:rPr>
            </w:pPr>
            <w:r w:rsidRPr="0095771A">
              <w:rPr>
                <w:rFonts w:cs="Arial"/>
                <w:szCs w:val="24"/>
                <w:lang w:eastAsia="en-GB"/>
              </w:rPr>
              <w:tab/>
            </w:r>
            <w:r w:rsidR="00AA5846" w:rsidRPr="0095771A">
              <w:rPr>
                <w:rFonts w:cs="Arial"/>
                <w:szCs w:val="24"/>
                <w:lang w:eastAsia="en-GB"/>
              </w:rPr>
              <w:tab/>
            </w:r>
            <w:r w:rsidRPr="0095771A">
              <w:rPr>
                <w:rFonts w:cs="Arial"/>
                <w:szCs w:val="24"/>
                <w:lang w:eastAsia="en-GB"/>
              </w:rPr>
              <w:t xml:space="preserve">(α) </w:t>
            </w:r>
            <w:r w:rsidRPr="0095771A">
              <w:rPr>
                <w:rFonts w:cs="Arial"/>
                <w:szCs w:val="24"/>
                <w:lang w:eastAsia="en-GB"/>
              </w:rPr>
              <w:tab/>
              <w:t>να τηρεί λογιστικά βιβλία των αποθεμάτων και των κινήσεων των εναρμονισμένων προϊόντων ανά φορολογική αποθήκη</w:t>
            </w:r>
            <w:r w:rsidR="00032D8F">
              <w:rPr>
                <w:rFonts w:cs="Arial"/>
                <w:szCs w:val="24"/>
              </w:rPr>
              <w:t>·</w:t>
            </w:r>
          </w:p>
        </w:tc>
      </w:tr>
      <w:tr w:rsidR="0095771A" w:rsidRPr="0095771A" w14:paraId="31D3E347" w14:textId="77777777" w:rsidTr="007641A8">
        <w:tc>
          <w:tcPr>
            <w:tcW w:w="1006" w:type="pct"/>
            <w:tcBorders>
              <w:top w:val="nil"/>
              <w:left w:val="nil"/>
              <w:bottom w:val="nil"/>
              <w:right w:val="nil"/>
            </w:tcBorders>
          </w:tcPr>
          <w:p w14:paraId="2824C5FD"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5CC4F8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A12E47A" w14:textId="77777777" w:rsidR="009D21F0" w:rsidRPr="0095771A" w:rsidRDefault="009D21F0" w:rsidP="00B70092">
            <w:pPr>
              <w:tabs>
                <w:tab w:val="left" w:pos="284"/>
                <w:tab w:val="left" w:pos="567"/>
              </w:tabs>
              <w:jc w:val="left"/>
              <w:rPr>
                <w:rFonts w:cs="Arial"/>
                <w:szCs w:val="24"/>
              </w:rPr>
            </w:pPr>
          </w:p>
        </w:tc>
      </w:tr>
      <w:tr w:rsidR="0095771A" w:rsidRPr="0095771A" w14:paraId="41B6C42F" w14:textId="77777777" w:rsidTr="007641A8">
        <w:tc>
          <w:tcPr>
            <w:tcW w:w="1006" w:type="pct"/>
            <w:tcBorders>
              <w:top w:val="nil"/>
              <w:left w:val="nil"/>
              <w:bottom w:val="nil"/>
              <w:right w:val="nil"/>
            </w:tcBorders>
          </w:tcPr>
          <w:p w14:paraId="28C2F52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A43DB9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84D1F4D" w14:textId="7CF7308D" w:rsidR="009D21F0" w:rsidRPr="0095771A" w:rsidRDefault="009D21F0" w:rsidP="009C4FDD">
            <w:pPr>
              <w:tabs>
                <w:tab w:val="left" w:pos="284"/>
                <w:tab w:val="left" w:pos="897"/>
                <w:tab w:val="left" w:pos="1414"/>
              </w:tabs>
              <w:ind w:left="1414" w:hanging="1246"/>
              <w:rPr>
                <w:rFonts w:cs="Arial"/>
                <w:szCs w:val="24"/>
                <w:lang w:eastAsia="en-GB"/>
              </w:rPr>
            </w:pPr>
            <w:r w:rsidRPr="0095771A">
              <w:rPr>
                <w:rFonts w:cs="Arial"/>
                <w:szCs w:val="24"/>
                <w:lang w:eastAsia="en-GB"/>
              </w:rPr>
              <w:tab/>
            </w:r>
            <w:r w:rsidR="009C4FDD" w:rsidRPr="0095771A">
              <w:rPr>
                <w:rFonts w:cs="Arial"/>
                <w:szCs w:val="24"/>
                <w:lang w:eastAsia="en-GB"/>
              </w:rPr>
              <w:tab/>
            </w:r>
            <w:r w:rsidRPr="0095771A">
              <w:rPr>
                <w:rFonts w:cs="Arial"/>
                <w:szCs w:val="24"/>
                <w:lang w:eastAsia="en-GB"/>
              </w:rPr>
              <w:t xml:space="preserve">(β) </w:t>
            </w:r>
            <w:r w:rsidRPr="0095771A">
              <w:rPr>
                <w:rFonts w:cs="Arial"/>
                <w:szCs w:val="24"/>
                <w:lang w:eastAsia="en-GB"/>
              </w:rPr>
              <w:tab/>
              <w:t xml:space="preserve">να θέτει στη διάθεση του Διευθυντή προς </w:t>
            </w:r>
            <w:r w:rsidR="002714C9" w:rsidRPr="0095771A">
              <w:rPr>
                <w:rFonts w:cs="Arial"/>
                <w:szCs w:val="24"/>
                <w:lang w:eastAsia="en-GB"/>
              </w:rPr>
              <w:t xml:space="preserve">επιθεώρηση </w:t>
            </w:r>
            <w:r w:rsidRPr="0095771A">
              <w:rPr>
                <w:rFonts w:cs="Arial"/>
                <w:szCs w:val="24"/>
                <w:lang w:eastAsia="en-GB"/>
              </w:rPr>
              <w:t>τα εναρμονισμένα προϊόντα</w:t>
            </w:r>
            <w:r w:rsidR="00032D8F">
              <w:rPr>
                <w:rFonts w:cs="Arial"/>
                <w:szCs w:val="24"/>
              </w:rPr>
              <w:t>·</w:t>
            </w:r>
          </w:p>
        </w:tc>
      </w:tr>
      <w:tr w:rsidR="0095771A" w:rsidRPr="0095771A" w14:paraId="2F26475C" w14:textId="77777777" w:rsidTr="007641A8">
        <w:tc>
          <w:tcPr>
            <w:tcW w:w="1006" w:type="pct"/>
            <w:tcBorders>
              <w:top w:val="nil"/>
              <w:left w:val="nil"/>
              <w:bottom w:val="nil"/>
              <w:right w:val="nil"/>
            </w:tcBorders>
          </w:tcPr>
          <w:p w14:paraId="1B91189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86A1B3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9A2370B" w14:textId="77777777" w:rsidR="009D21F0" w:rsidRPr="0095771A" w:rsidRDefault="009D21F0" w:rsidP="00B70092">
            <w:pPr>
              <w:tabs>
                <w:tab w:val="left" w:pos="284"/>
                <w:tab w:val="left" w:pos="567"/>
              </w:tabs>
              <w:jc w:val="left"/>
              <w:rPr>
                <w:rFonts w:cs="Arial"/>
                <w:szCs w:val="24"/>
              </w:rPr>
            </w:pPr>
          </w:p>
        </w:tc>
      </w:tr>
      <w:tr w:rsidR="0095771A" w:rsidRPr="0095771A" w14:paraId="2648BAE9" w14:textId="77777777" w:rsidTr="007641A8">
        <w:tc>
          <w:tcPr>
            <w:tcW w:w="1006" w:type="pct"/>
            <w:tcBorders>
              <w:top w:val="nil"/>
              <w:left w:val="nil"/>
              <w:bottom w:val="nil"/>
              <w:right w:val="nil"/>
            </w:tcBorders>
          </w:tcPr>
          <w:p w14:paraId="6A8C6E42"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86ED20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E7B967B" w14:textId="74A2EC45" w:rsidR="009D21F0" w:rsidRPr="0095771A" w:rsidRDefault="009D21F0" w:rsidP="009C4FDD">
            <w:pPr>
              <w:tabs>
                <w:tab w:val="left" w:pos="284"/>
                <w:tab w:val="left" w:pos="897"/>
                <w:tab w:val="left" w:pos="1414"/>
              </w:tabs>
              <w:ind w:left="1414" w:hanging="1246"/>
              <w:rPr>
                <w:rFonts w:cs="Arial"/>
                <w:szCs w:val="24"/>
                <w:lang w:eastAsia="en-GB"/>
              </w:rPr>
            </w:pPr>
            <w:r w:rsidRPr="0095771A">
              <w:rPr>
                <w:rFonts w:cs="Arial"/>
                <w:szCs w:val="24"/>
                <w:lang w:eastAsia="en-GB"/>
              </w:rPr>
              <w:tab/>
            </w:r>
            <w:r w:rsidR="009C4FDD" w:rsidRPr="0095771A">
              <w:rPr>
                <w:rFonts w:cs="Arial"/>
                <w:szCs w:val="24"/>
                <w:lang w:eastAsia="en-GB"/>
              </w:rPr>
              <w:tab/>
            </w:r>
            <w:r w:rsidRPr="0095771A">
              <w:rPr>
                <w:rFonts w:cs="Arial"/>
                <w:szCs w:val="24"/>
                <w:lang w:eastAsia="en-GB"/>
              </w:rPr>
              <w:t xml:space="preserve">(γ) </w:t>
            </w:r>
            <w:r w:rsidRPr="0095771A">
              <w:rPr>
                <w:rFonts w:cs="Arial"/>
                <w:szCs w:val="24"/>
                <w:lang w:eastAsia="en-GB"/>
              </w:rPr>
              <w:tab/>
              <w:t>να δέχεται οποιονδήποτε έλεγχο ή απογραφή των προϊόντων</w:t>
            </w:r>
            <w:r w:rsidR="00032D8F">
              <w:rPr>
                <w:rFonts w:cs="Arial"/>
                <w:szCs w:val="24"/>
              </w:rPr>
              <w:t>·</w:t>
            </w:r>
          </w:p>
        </w:tc>
      </w:tr>
      <w:tr w:rsidR="0095771A" w:rsidRPr="0095771A" w14:paraId="49FBE5E7" w14:textId="77777777" w:rsidTr="007641A8">
        <w:tc>
          <w:tcPr>
            <w:tcW w:w="1006" w:type="pct"/>
            <w:tcBorders>
              <w:top w:val="nil"/>
              <w:left w:val="nil"/>
              <w:bottom w:val="nil"/>
              <w:right w:val="nil"/>
            </w:tcBorders>
          </w:tcPr>
          <w:p w14:paraId="4F37486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6E13D09"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9EF3CCA" w14:textId="77777777" w:rsidR="009D21F0" w:rsidRPr="0095771A" w:rsidRDefault="009D21F0" w:rsidP="00B70092">
            <w:pPr>
              <w:tabs>
                <w:tab w:val="left" w:pos="284"/>
                <w:tab w:val="left" w:pos="567"/>
              </w:tabs>
              <w:rPr>
                <w:rFonts w:cs="Arial"/>
                <w:szCs w:val="24"/>
                <w:lang w:eastAsia="en-GB"/>
              </w:rPr>
            </w:pPr>
          </w:p>
        </w:tc>
      </w:tr>
      <w:tr w:rsidR="0095771A" w:rsidRPr="0095771A" w14:paraId="67A78C1B" w14:textId="77777777" w:rsidTr="007641A8">
        <w:tc>
          <w:tcPr>
            <w:tcW w:w="1006" w:type="pct"/>
            <w:tcBorders>
              <w:top w:val="nil"/>
              <w:left w:val="nil"/>
              <w:bottom w:val="nil"/>
              <w:right w:val="nil"/>
            </w:tcBorders>
          </w:tcPr>
          <w:p w14:paraId="5FAFA48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048F36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9AE1D51" w14:textId="573ECB6F" w:rsidR="009D21F0" w:rsidRPr="0095771A" w:rsidRDefault="009D21F0" w:rsidP="009C4FDD">
            <w:pPr>
              <w:tabs>
                <w:tab w:val="left" w:pos="284"/>
                <w:tab w:val="left" w:pos="897"/>
                <w:tab w:val="left" w:pos="1414"/>
              </w:tabs>
              <w:ind w:left="1414" w:hanging="1246"/>
              <w:rPr>
                <w:rFonts w:cs="Arial"/>
                <w:szCs w:val="24"/>
                <w:lang w:eastAsia="en-GB"/>
              </w:rPr>
            </w:pPr>
            <w:r w:rsidRPr="0095771A">
              <w:rPr>
                <w:rFonts w:cs="Arial"/>
                <w:szCs w:val="24"/>
                <w:lang w:eastAsia="en-GB"/>
              </w:rPr>
              <w:tab/>
            </w:r>
            <w:r w:rsidR="009C4FDD" w:rsidRPr="0095771A">
              <w:rPr>
                <w:rFonts w:cs="Arial"/>
                <w:szCs w:val="24"/>
                <w:lang w:eastAsia="en-GB"/>
              </w:rPr>
              <w:tab/>
            </w:r>
            <w:r w:rsidRPr="0095771A">
              <w:rPr>
                <w:rFonts w:cs="Arial"/>
                <w:szCs w:val="24"/>
                <w:lang w:eastAsia="en-GB"/>
              </w:rPr>
              <w:t xml:space="preserve">(δ) </w:t>
            </w:r>
            <w:r w:rsidRPr="0095771A">
              <w:rPr>
                <w:rFonts w:cs="Arial"/>
                <w:szCs w:val="24"/>
                <w:lang w:eastAsia="en-GB"/>
              </w:rPr>
              <w:tab/>
              <w:t xml:space="preserve">να παρέχει εγγύηση </w:t>
            </w:r>
            <w:r w:rsidR="00423A82" w:rsidRPr="0095771A">
              <w:rPr>
                <w:rFonts w:cs="Arial"/>
                <w:szCs w:val="24"/>
              </w:rPr>
              <w:t>η</w:t>
            </w:r>
            <w:r w:rsidR="00423A82" w:rsidRPr="0095771A">
              <w:rPr>
                <w:rFonts w:cs="Arial"/>
                <w:spacing w:val="-5"/>
                <w:szCs w:val="24"/>
              </w:rPr>
              <w:t xml:space="preserve"> </w:t>
            </w:r>
            <w:r w:rsidR="00423A82" w:rsidRPr="0095771A">
              <w:rPr>
                <w:rFonts w:cs="Arial"/>
                <w:szCs w:val="24"/>
              </w:rPr>
              <w:t>οποία</w:t>
            </w:r>
            <w:r w:rsidR="00423A82" w:rsidRPr="0095771A">
              <w:rPr>
                <w:rFonts w:cs="Arial"/>
                <w:spacing w:val="10"/>
                <w:szCs w:val="24"/>
              </w:rPr>
              <w:t xml:space="preserve"> </w:t>
            </w:r>
            <w:r w:rsidR="00423A82" w:rsidRPr="0095771A">
              <w:rPr>
                <w:rFonts w:cs="Arial"/>
                <w:szCs w:val="24"/>
              </w:rPr>
              <w:t>να</w:t>
            </w:r>
            <w:r w:rsidR="00423A82" w:rsidRPr="0095771A">
              <w:rPr>
                <w:rFonts w:cs="Arial"/>
                <w:spacing w:val="-16"/>
                <w:szCs w:val="24"/>
              </w:rPr>
              <w:t xml:space="preserve"> </w:t>
            </w:r>
            <w:r w:rsidR="00423A82" w:rsidRPr="0095771A">
              <w:rPr>
                <w:rFonts w:cs="Arial"/>
                <w:szCs w:val="24"/>
              </w:rPr>
              <w:t>καλύπτει</w:t>
            </w:r>
            <w:r w:rsidR="00423A82" w:rsidRPr="0095771A">
              <w:rPr>
                <w:rFonts w:cs="Arial"/>
                <w:spacing w:val="10"/>
                <w:szCs w:val="24"/>
              </w:rPr>
              <w:t xml:space="preserve"> </w:t>
            </w:r>
            <w:r w:rsidR="00423A82" w:rsidRPr="0095771A">
              <w:rPr>
                <w:rFonts w:cs="Arial"/>
                <w:szCs w:val="24"/>
              </w:rPr>
              <w:t>τον</w:t>
            </w:r>
            <w:r w:rsidR="00423A82" w:rsidRPr="0095771A">
              <w:rPr>
                <w:rFonts w:cs="Arial"/>
                <w:spacing w:val="-15"/>
                <w:szCs w:val="24"/>
              </w:rPr>
              <w:t xml:space="preserve"> </w:t>
            </w:r>
            <w:r w:rsidR="00423A82" w:rsidRPr="0095771A">
              <w:rPr>
                <w:rFonts w:cs="Arial"/>
                <w:szCs w:val="24"/>
              </w:rPr>
              <w:t>κίνδυνο</w:t>
            </w:r>
            <w:r w:rsidR="00423A82" w:rsidRPr="0095771A">
              <w:rPr>
                <w:rFonts w:cs="Arial"/>
                <w:spacing w:val="10"/>
                <w:szCs w:val="24"/>
              </w:rPr>
              <w:t xml:space="preserve"> </w:t>
            </w:r>
            <w:r w:rsidR="00423A82" w:rsidRPr="0095771A">
              <w:rPr>
                <w:rFonts w:cs="Arial"/>
                <w:szCs w:val="24"/>
              </w:rPr>
              <w:t>που</w:t>
            </w:r>
            <w:r w:rsidR="00423A82" w:rsidRPr="0095771A">
              <w:rPr>
                <w:rFonts w:cs="Arial"/>
                <w:spacing w:val="-11"/>
                <w:szCs w:val="24"/>
              </w:rPr>
              <w:t xml:space="preserve"> </w:t>
            </w:r>
            <w:r w:rsidR="00423A82" w:rsidRPr="0095771A">
              <w:rPr>
                <w:rFonts w:cs="Arial"/>
                <w:szCs w:val="24"/>
              </w:rPr>
              <w:t>ενέχει</w:t>
            </w:r>
            <w:r w:rsidR="00423A82" w:rsidRPr="0095771A">
              <w:rPr>
                <w:rFonts w:cs="Arial"/>
                <w:spacing w:val="13"/>
                <w:szCs w:val="24"/>
              </w:rPr>
              <w:t xml:space="preserve"> </w:t>
            </w:r>
            <w:r w:rsidR="00423A82" w:rsidRPr="0095771A">
              <w:rPr>
                <w:rFonts w:cs="Arial"/>
                <w:szCs w:val="24"/>
              </w:rPr>
              <w:t>η</w:t>
            </w:r>
            <w:r w:rsidR="00423A82" w:rsidRPr="0095771A">
              <w:rPr>
                <w:rFonts w:cs="Arial"/>
                <w:spacing w:val="-5"/>
                <w:szCs w:val="24"/>
              </w:rPr>
              <w:t xml:space="preserve"> </w:t>
            </w:r>
            <w:r w:rsidR="00423A82" w:rsidRPr="0095771A">
              <w:rPr>
                <w:rFonts w:cs="Arial"/>
                <w:szCs w:val="24"/>
              </w:rPr>
              <w:t>παραγωγή,</w:t>
            </w:r>
            <w:r w:rsidR="00423A82" w:rsidRPr="0095771A">
              <w:rPr>
                <w:rFonts w:cs="Arial"/>
                <w:spacing w:val="10"/>
                <w:szCs w:val="24"/>
              </w:rPr>
              <w:t xml:space="preserve"> </w:t>
            </w:r>
            <w:r w:rsidR="00423A82" w:rsidRPr="0095771A">
              <w:rPr>
                <w:rFonts w:cs="Arial"/>
                <w:szCs w:val="24"/>
              </w:rPr>
              <w:t>μεταποίηση,</w:t>
            </w:r>
            <w:r w:rsidR="00423A82" w:rsidRPr="0095771A">
              <w:rPr>
                <w:rFonts w:cs="Arial"/>
                <w:spacing w:val="11"/>
                <w:szCs w:val="24"/>
              </w:rPr>
              <w:t xml:space="preserve"> </w:t>
            </w:r>
            <w:r w:rsidR="00423A82" w:rsidRPr="0095771A">
              <w:rPr>
                <w:rFonts w:cs="Arial"/>
                <w:szCs w:val="24"/>
              </w:rPr>
              <w:t>κατοχή</w:t>
            </w:r>
            <w:r w:rsidR="00423A82" w:rsidRPr="0095771A">
              <w:rPr>
                <w:rFonts w:cs="Arial"/>
                <w:spacing w:val="10"/>
                <w:szCs w:val="24"/>
              </w:rPr>
              <w:t xml:space="preserve"> </w:t>
            </w:r>
            <w:r w:rsidR="00423A82" w:rsidRPr="0095771A">
              <w:rPr>
                <w:rFonts w:cs="Arial"/>
                <w:szCs w:val="24"/>
              </w:rPr>
              <w:t>και αποθήκευση</w:t>
            </w:r>
            <w:r w:rsidR="00423A82" w:rsidRPr="0095771A">
              <w:rPr>
                <w:rFonts w:cs="Arial"/>
                <w:spacing w:val="13"/>
                <w:szCs w:val="24"/>
              </w:rPr>
              <w:t xml:space="preserve"> </w:t>
            </w:r>
            <w:r w:rsidR="00423A82" w:rsidRPr="0095771A">
              <w:rPr>
                <w:rFonts w:cs="Arial"/>
                <w:szCs w:val="24"/>
              </w:rPr>
              <w:t>των</w:t>
            </w:r>
            <w:r w:rsidR="00423A82" w:rsidRPr="0095771A">
              <w:rPr>
                <w:rFonts w:cs="Arial"/>
                <w:spacing w:val="1"/>
                <w:szCs w:val="24"/>
              </w:rPr>
              <w:t xml:space="preserve"> </w:t>
            </w:r>
            <w:r w:rsidR="00423A82" w:rsidRPr="0095771A">
              <w:rPr>
                <w:rFonts w:cs="Arial"/>
                <w:szCs w:val="24"/>
              </w:rPr>
              <w:t>εναρμονισμένων προϊόντων</w:t>
            </w:r>
            <w:r w:rsidR="00032D8F">
              <w:rPr>
                <w:rFonts w:cs="Arial"/>
                <w:szCs w:val="24"/>
              </w:rPr>
              <w:t>·</w:t>
            </w:r>
          </w:p>
        </w:tc>
      </w:tr>
      <w:tr w:rsidR="0095771A" w:rsidRPr="0095771A" w14:paraId="769FE6FE" w14:textId="77777777" w:rsidTr="007641A8">
        <w:tc>
          <w:tcPr>
            <w:tcW w:w="1006" w:type="pct"/>
            <w:tcBorders>
              <w:top w:val="nil"/>
              <w:left w:val="nil"/>
              <w:bottom w:val="nil"/>
              <w:right w:val="nil"/>
            </w:tcBorders>
          </w:tcPr>
          <w:p w14:paraId="21B6E64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0AD6FB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8A46ABF" w14:textId="77777777" w:rsidR="009D21F0" w:rsidRPr="0095771A" w:rsidRDefault="009D21F0" w:rsidP="00B70092">
            <w:pPr>
              <w:tabs>
                <w:tab w:val="left" w:pos="284"/>
                <w:tab w:val="left" w:pos="567"/>
              </w:tabs>
              <w:rPr>
                <w:rFonts w:cs="Arial"/>
                <w:szCs w:val="24"/>
                <w:lang w:eastAsia="en-GB"/>
              </w:rPr>
            </w:pPr>
          </w:p>
        </w:tc>
      </w:tr>
      <w:tr w:rsidR="0095771A" w:rsidRPr="0095771A" w14:paraId="3F09C55D" w14:textId="77777777" w:rsidTr="007641A8">
        <w:tc>
          <w:tcPr>
            <w:tcW w:w="1006" w:type="pct"/>
            <w:tcBorders>
              <w:top w:val="nil"/>
              <w:left w:val="nil"/>
              <w:bottom w:val="nil"/>
              <w:right w:val="nil"/>
            </w:tcBorders>
          </w:tcPr>
          <w:p w14:paraId="6F6DA02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BA62D1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11DCB37" w14:textId="29A3A04F" w:rsidR="009D21F0" w:rsidRPr="0095771A" w:rsidRDefault="009D21F0" w:rsidP="00485FB0">
            <w:pPr>
              <w:tabs>
                <w:tab w:val="left" w:pos="284"/>
                <w:tab w:val="left" w:pos="897"/>
                <w:tab w:val="left" w:pos="1414"/>
              </w:tabs>
              <w:ind w:left="1414" w:hanging="1246"/>
              <w:rPr>
                <w:rFonts w:cs="Arial"/>
                <w:szCs w:val="24"/>
                <w:lang w:eastAsia="en-GB"/>
              </w:rPr>
            </w:pPr>
            <w:r w:rsidRPr="0095771A">
              <w:rPr>
                <w:rFonts w:cs="Arial"/>
                <w:szCs w:val="24"/>
                <w:lang w:eastAsia="en-GB"/>
              </w:rPr>
              <w:tab/>
            </w:r>
            <w:r w:rsidR="00485FB0" w:rsidRPr="0095771A">
              <w:rPr>
                <w:rFonts w:cs="Arial"/>
                <w:szCs w:val="24"/>
                <w:lang w:eastAsia="en-GB"/>
              </w:rPr>
              <w:tab/>
            </w:r>
            <w:r w:rsidRPr="0095771A">
              <w:rPr>
                <w:rFonts w:cs="Arial"/>
                <w:szCs w:val="24"/>
                <w:lang w:eastAsia="en-GB"/>
              </w:rPr>
              <w:t xml:space="preserve">(ε) </w:t>
            </w:r>
            <w:r w:rsidR="00485FB0" w:rsidRPr="0095771A">
              <w:rPr>
                <w:rFonts w:cs="Arial"/>
                <w:szCs w:val="24"/>
                <w:lang w:eastAsia="en-GB"/>
              </w:rPr>
              <w:tab/>
            </w:r>
            <w:r w:rsidRPr="0095771A">
              <w:rPr>
                <w:rFonts w:cs="Arial"/>
                <w:szCs w:val="24"/>
                <w:lang w:eastAsia="en-GB"/>
              </w:rPr>
              <w:t>να εισάγει στη φορολογική</w:t>
            </w:r>
            <w:r w:rsidR="002714C9" w:rsidRPr="0095771A">
              <w:rPr>
                <w:rFonts w:cs="Arial"/>
                <w:szCs w:val="24"/>
                <w:lang w:eastAsia="en-GB"/>
              </w:rPr>
              <w:t xml:space="preserve"> </w:t>
            </w:r>
            <w:r w:rsidR="002A635A">
              <w:rPr>
                <w:rFonts w:cs="Arial"/>
                <w:szCs w:val="24"/>
                <w:lang w:eastAsia="en-GB"/>
              </w:rPr>
              <w:t xml:space="preserve">του </w:t>
            </w:r>
            <w:r w:rsidRPr="0095771A">
              <w:rPr>
                <w:rFonts w:cs="Arial"/>
                <w:szCs w:val="24"/>
                <w:lang w:eastAsia="en-GB"/>
              </w:rPr>
              <w:t xml:space="preserve">αποθήκη και να </w:t>
            </w:r>
            <w:r w:rsidRPr="0095771A">
              <w:rPr>
                <w:rFonts w:cs="Arial"/>
                <w:szCs w:val="24"/>
              </w:rPr>
              <w:t>προβαίνει</w:t>
            </w:r>
            <w:r w:rsidRPr="0095771A">
              <w:rPr>
                <w:rFonts w:cs="Arial"/>
                <w:szCs w:val="24"/>
                <w:lang w:eastAsia="en-GB"/>
              </w:rPr>
              <w:t xml:space="preserve"> στη </w:t>
            </w:r>
            <w:r w:rsidR="002714C9" w:rsidRPr="0095771A">
              <w:rPr>
                <w:rFonts w:cs="Arial"/>
                <w:szCs w:val="24"/>
                <w:lang w:eastAsia="en-GB"/>
              </w:rPr>
              <w:t xml:space="preserve">λογιστική εγγραφή, </w:t>
            </w:r>
            <w:r w:rsidRPr="0095771A">
              <w:rPr>
                <w:rFonts w:cs="Arial"/>
                <w:szCs w:val="24"/>
                <w:lang w:eastAsia="en-GB"/>
              </w:rPr>
              <w:t xml:space="preserve">με την περάτωση της </w:t>
            </w:r>
            <w:r w:rsidR="002714C9" w:rsidRPr="0095771A">
              <w:rPr>
                <w:rFonts w:cs="Arial"/>
                <w:szCs w:val="24"/>
                <w:lang w:eastAsia="en-GB"/>
              </w:rPr>
              <w:t xml:space="preserve">διακίνησης, όλων </w:t>
            </w:r>
            <w:r w:rsidRPr="0095771A">
              <w:rPr>
                <w:rFonts w:cs="Arial"/>
                <w:szCs w:val="24"/>
                <w:lang w:eastAsia="en-GB"/>
              </w:rPr>
              <w:t xml:space="preserve">των </w:t>
            </w:r>
            <w:r w:rsidR="002714C9" w:rsidRPr="0095771A">
              <w:rPr>
                <w:rFonts w:cs="Arial"/>
                <w:szCs w:val="24"/>
                <w:lang w:eastAsia="en-GB"/>
              </w:rPr>
              <w:t xml:space="preserve">εναρμονισμένων </w:t>
            </w:r>
            <w:r w:rsidRPr="0095771A">
              <w:rPr>
                <w:rFonts w:cs="Arial"/>
                <w:szCs w:val="24"/>
                <w:lang w:eastAsia="en-GB"/>
              </w:rPr>
              <w:t>προϊ</w:t>
            </w:r>
            <w:r w:rsidR="002714C9" w:rsidRPr="0095771A">
              <w:rPr>
                <w:rFonts w:cs="Arial"/>
                <w:szCs w:val="24"/>
                <w:lang w:eastAsia="en-GB"/>
              </w:rPr>
              <w:t>όντων</w:t>
            </w:r>
            <w:r w:rsidR="00D40253" w:rsidRPr="0095771A">
              <w:rPr>
                <w:rFonts w:cs="Arial"/>
                <w:szCs w:val="24"/>
                <w:lang w:eastAsia="en-GB"/>
              </w:rPr>
              <w:t>,</w:t>
            </w:r>
            <w:r w:rsidR="002714C9" w:rsidRPr="0095771A">
              <w:rPr>
                <w:rFonts w:cs="Arial"/>
                <w:szCs w:val="24"/>
                <w:lang w:eastAsia="en-GB"/>
              </w:rPr>
              <w:t xml:space="preserve"> </w:t>
            </w:r>
            <w:r w:rsidRPr="0095771A">
              <w:rPr>
                <w:rFonts w:cs="Arial"/>
                <w:szCs w:val="24"/>
                <w:lang w:eastAsia="en-GB"/>
              </w:rPr>
              <w:t>τα οποία διακινούνται υπό καθεστώς</w:t>
            </w:r>
            <w:r w:rsidR="00AA5846" w:rsidRPr="0095771A">
              <w:rPr>
                <w:rFonts w:cs="Arial"/>
                <w:szCs w:val="24"/>
                <w:lang w:eastAsia="en-GB"/>
              </w:rPr>
              <w:t xml:space="preserve"> </w:t>
            </w:r>
            <w:r w:rsidRPr="0095771A">
              <w:rPr>
                <w:rFonts w:cs="Arial"/>
                <w:szCs w:val="24"/>
                <w:lang w:eastAsia="en-GB"/>
              </w:rPr>
              <w:t>αναστολής, εκτός εάν εφαρμόζ</w:t>
            </w:r>
            <w:r w:rsidR="00D40253" w:rsidRPr="0095771A">
              <w:rPr>
                <w:rFonts w:cs="Arial"/>
                <w:szCs w:val="24"/>
                <w:lang w:eastAsia="en-GB"/>
              </w:rPr>
              <w:t>ον</w:t>
            </w:r>
            <w:r w:rsidRPr="0095771A">
              <w:rPr>
                <w:rFonts w:cs="Arial"/>
                <w:szCs w:val="24"/>
                <w:lang w:eastAsia="en-GB"/>
              </w:rPr>
              <w:t xml:space="preserve">ται </w:t>
            </w:r>
            <w:r w:rsidR="00D40253" w:rsidRPr="0095771A">
              <w:rPr>
                <w:rFonts w:cs="Arial"/>
                <w:szCs w:val="24"/>
                <w:lang w:eastAsia="en-GB"/>
              </w:rPr>
              <w:lastRenderedPageBreak/>
              <w:t xml:space="preserve">οι διατάξεις </w:t>
            </w:r>
            <w:r w:rsidRPr="0095771A">
              <w:rPr>
                <w:rFonts w:cs="Arial"/>
                <w:szCs w:val="24"/>
                <w:lang w:eastAsia="en-GB"/>
              </w:rPr>
              <w:t>το</w:t>
            </w:r>
            <w:r w:rsidR="00D40253" w:rsidRPr="0095771A">
              <w:rPr>
                <w:rFonts w:cs="Arial"/>
                <w:szCs w:val="24"/>
                <w:lang w:eastAsia="en-GB"/>
              </w:rPr>
              <w:t>υ</w:t>
            </w:r>
            <w:r w:rsidRPr="0095771A">
              <w:rPr>
                <w:rFonts w:cs="Arial"/>
                <w:szCs w:val="24"/>
                <w:lang w:eastAsia="en-GB"/>
              </w:rPr>
              <w:t xml:space="preserve"> εδ</w:t>
            </w:r>
            <w:r w:rsidR="00D40253" w:rsidRPr="0095771A">
              <w:rPr>
                <w:rFonts w:cs="Arial"/>
                <w:szCs w:val="24"/>
                <w:lang w:eastAsia="en-GB"/>
              </w:rPr>
              <w:t>αφίου</w:t>
            </w:r>
            <w:r w:rsidRPr="0095771A">
              <w:rPr>
                <w:rFonts w:cs="Arial"/>
                <w:szCs w:val="24"/>
                <w:lang w:eastAsia="en-GB"/>
              </w:rPr>
              <w:t xml:space="preserve"> (3) του άρθρου 11</w:t>
            </w:r>
            <w:r w:rsidR="00032D8F">
              <w:rPr>
                <w:rFonts w:cs="Arial"/>
                <w:szCs w:val="24"/>
              </w:rPr>
              <w:t xml:space="preserve">· </w:t>
            </w:r>
            <w:r w:rsidR="00D40253" w:rsidRPr="0095771A">
              <w:rPr>
                <w:rFonts w:cs="Arial"/>
                <w:szCs w:val="24"/>
                <w:lang w:eastAsia="en-GB"/>
              </w:rPr>
              <w:t>και</w:t>
            </w:r>
          </w:p>
        </w:tc>
      </w:tr>
      <w:tr w:rsidR="0095771A" w:rsidRPr="0095771A" w14:paraId="77A7292A" w14:textId="77777777" w:rsidTr="007641A8">
        <w:tc>
          <w:tcPr>
            <w:tcW w:w="1006" w:type="pct"/>
            <w:tcBorders>
              <w:top w:val="nil"/>
              <w:left w:val="nil"/>
              <w:bottom w:val="nil"/>
              <w:right w:val="nil"/>
            </w:tcBorders>
          </w:tcPr>
          <w:p w14:paraId="74E5461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ABEE13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7D37E75" w14:textId="77777777" w:rsidR="009D21F0" w:rsidRPr="0095771A" w:rsidRDefault="009D21F0" w:rsidP="00B70092">
            <w:pPr>
              <w:tabs>
                <w:tab w:val="left" w:pos="284"/>
                <w:tab w:val="left" w:pos="567"/>
              </w:tabs>
              <w:rPr>
                <w:rFonts w:cs="Arial"/>
                <w:szCs w:val="24"/>
                <w:lang w:eastAsia="en-GB"/>
              </w:rPr>
            </w:pPr>
          </w:p>
        </w:tc>
      </w:tr>
      <w:tr w:rsidR="0095771A" w:rsidRPr="0095771A" w14:paraId="3F37517E" w14:textId="77777777" w:rsidTr="007641A8">
        <w:tc>
          <w:tcPr>
            <w:tcW w:w="1006" w:type="pct"/>
            <w:tcBorders>
              <w:top w:val="nil"/>
              <w:left w:val="nil"/>
              <w:bottom w:val="nil"/>
              <w:right w:val="nil"/>
            </w:tcBorders>
          </w:tcPr>
          <w:p w14:paraId="62E3283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F8ABED7"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8C8176B" w14:textId="01C92FDA" w:rsidR="009D21F0" w:rsidRPr="0095771A" w:rsidRDefault="009D21F0" w:rsidP="00643C4C">
            <w:pPr>
              <w:tabs>
                <w:tab w:val="left" w:pos="284"/>
                <w:tab w:val="left" w:pos="897"/>
                <w:tab w:val="left" w:pos="1414"/>
              </w:tabs>
              <w:ind w:left="1414" w:hanging="1246"/>
              <w:rPr>
                <w:rFonts w:cs="Arial"/>
                <w:szCs w:val="24"/>
                <w:lang w:eastAsia="en-GB"/>
              </w:rPr>
            </w:pPr>
            <w:r w:rsidRPr="0095771A">
              <w:rPr>
                <w:rFonts w:cs="Arial"/>
                <w:szCs w:val="24"/>
                <w:lang w:eastAsia="en-GB"/>
              </w:rPr>
              <w:tab/>
            </w:r>
            <w:r w:rsidR="00485FB0" w:rsidRPr="0095771A">
              <w:rPr>
                <w:rFonts w:cs="Arial"/>
                <w:szCs w:val="24"/>
                <w:lang w:eastAsia="en-GB"/>
              </w:rPr>
              <w:tab/>
            </w:r>
            <w:r w:rsidRPr="0095771A">
              <w:rPr>
                <w:rFonts w:cs="Arial"/>
                <w:szCs w:val="24"/>
                <w:lang w:eastAsia="en-GB"/>
              </w:rPr>
              <w:t>(</w:t>
            </w:r>
            <w:proofErr w:type="spellStart"/>
            <w:r w:rsidRPr="0095771A">
              <w:rPr>
                <w:rFonts w:cs="Arial"/>
                <w:szCs w:val="24"/>
                <w:lang w:eastAsia="en-GB"/>
              </w:rPr>
              <w:t>στ</w:t>
            </w:r>
            <w:proofErr w:type="spellEnd"/>
            <w:r w:rsidRPr="0095771A">
              <w:rPr>
                <w:rFonts w:cs="Arial"/>
                <w:szCs w:val="24"/>
                <w:lang w:eastAsia="en-GB"/>
              </w:rPr>
              <w:t>)</w:t>
            </w:r>
            <w:r w:rsidR="00485FB0" w:rsidRPr="0095771A">
              <w:rPr>
                <w:rFonts w:cs="Arial"/>
                <w:szCs w:val="24"/>
                <w:lang w:eastAsia="en-GB"/>
              </w:rPr>
              <w:tab/>
            </w:r>
            <w:r w:rsidRPr="0095771A">
              <w:rPr>
                <w:rFonts w:cs="Arial"/>
                <w:szCs w:val="24"/>
                <w:lang w:eastAsia="en-GB"/>
              </w:rPr>
              <w:t xml:space="preserve">να </w:t>
            </w:r>
            <w:r w:rsidR="002A635A">
              <w:rPr>
                <w:rFonts w:cs="Arial"/>
                <w:szCs w:val="24"/>
                <w:lang w:eastAsia="en-GB"/>
              </w:rPr>
              <w:t>εφαρμόζει</w:t>
            </w:r>
            <w:r w:rsidRPr="0095771A">
              <w:rPr>
                <w:rFonts w:cs="Arial"/>
                <w:szCs w:val="24"/>
                <w:lang w:eastAsia="en-GB"/>
              </w:rPr>
              <w:t xml:space="preserve"> τις διατάξεις του παρόντος Νόμου και οποιουσδήποτε όρους ή άλλες </w:t>
            </w:r>
            <w:r w:rsidR="002714C9" w:rsidRPr="0095771A">
              <w:rPr>
                <w:rFonts w:cs="Arial"/>
                <w:szCs w:val="24"/>
                <w:lang w:eastAsia="en-GB"/>
              </w:rPr>
              <w:t xml:space="preserve">υποχρεώσεις </w:t>
            </w:r>
            <w:r w:rsidRPr="0095771A">
              <w:rPr>
                <w:rFonts w:cs="Arial"/>
                <w:szCs w:val="24"/>
                <w:lang w:eastAsia="en-GB"/>
              </w:rPr>
              <w:t>που ήθελαν επιβληθ</w:t>
            </w:r>
            <w:r w:rsidR="00E67F39" w:rsidRPr="0095771A">
              <w:rPr>
                <w:rFonts w:cs="Arial"/>
                <w:szCs w:val="24"/>
                <w:lang w:eastAsia="en-GB"/>
              </w:rPr>
              <w:t>ούν</w:t>
            </w:r>
            <w:r w:rsidRPr="0095771A">
              <w:rPr>
                <w:rFonts w:cs="Arial"/>
                <w:szCs w:val="24"/>
                <w:lang w:eastAsia="en-GB"/>
              </w:rPr>
              <w:t xml:space="preserve"> από τον Διευθυντή.</w:t>
            </w:r>
          </w:p>
        </w:tc>
      </w:tr>
      <w:tr w:rsidR="0095771A" w:rsidRPr="0095771A" w14:paraId="6DE003B2" w14:textId="77777777" w:rsidTr="007641A8">
        <w:tc>
          <w:tcPr>
            <w:tcW w:w="1006" w:type="pct"/>
            <w:tcBorders>
              <w:top w:val="nil"/>
              <w:left w:val="nil"/>
              <w:bottom w:val="nil"/>
              <w:right w:val="nil"/>
            </w:tcBorders>
          </w:tcPr>
          <w:p w14:paraId="483E1EA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22A91E9"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62C55B0" w14:textId="77777777" w:rsidR="009D21F0" w:rsidRPr="0095771A" w:rsidRDefault="009D21F0" w:rsidP="00B70092">
            <w:pPr>
              <w:tabs>
                <w:tab w:val="left" w:pos="284"/>
                <w:tab w:val="left" w:pos="567"/>
              </w:tabs>
              <w:rPr>
                <w:rFonts w:cs="Arial"/>
                <w:szCs w:val="24"/>
                <w:lang w:eastAsia="en-GB"/>
              </w:rPr>
            </w:pPr>
          </w:p>
        </w:tc>
      </w:tr>
      <w:tr w:rsidR="0095771A" w:rsidRPr="0095771A" w14:paraId="4679F24B" w14:textId="77777777" w:rsidTr="007641A8">
        <w:tc>
          <w:tcPr>
            <w:tcW w:w="1006" w:type="pct"/>
            <w:tcBorders>
              <w:top w:val="nil"/>
              <w:left w:val="nil"/>
              <w:bottom w:val="nil"/>
              <w:right w:val="nil"/>
            </w:tcBorders>
          </w:tcPr>
          <w:p w14:paraId="45FABDCC"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F5017F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EB37AC6" w14:textId="4CA682C3" w:rsidR="009D21F0" w:rsidRPr="0095771A" w:rsidRDefault="00000158" w:rsidP="00643C4C">
            <w:pPr>
              <w:tabs>
                <w:tab w:val="left" w:pos="421"/>
                <w:tab w:val="left" w:pos="916"/>
              </w:tabs>
              <w:rPr>
                <w:rFonts w:cs="Arial"/>
                <w:b/>
                <w:bCs/>
                <w:szCs w:val="24"/>
                <w:lang w:eastAsia="en-GB"/>
              </w:rPr>
            </w:pPr>
            <w:r w:rsidRPr="0095771A">
              <w:rPr>
                <w:rFonts w:cs="Arial"/>
                <w:szCs w:val="24"/>
                <w:lang w:eastAsia="en-GB"/>
              </w:rPr>
              <w:tab/>
            </w:r>
            <w:r w:rsidR="009D21F0" w:rsidRPr="0095771A">
              <w:rPr>
                <w:rFonts w:cs="Arial"/>
                <w:szCs w:val="24"/>
                <w:lang w:eastAsia="en-GB"/>
              </w:rPr>
              <w:t>(4)</w:t>
            </w:r>
            <w:r w:rsidRPr="0095771A">
              <w:rPr>
                <w:rFonts w:cs="Arial"/>
                <w:szCs w:val="24"/>
                <w:lang w:eastAsia="en-GB"/>
              </w:rPr>
              <w:tab/>
            </w:r>
            <w:r w:rsidR="009D21F0" w:rsidRPr="0095771A">
              <w:rPr>
                <w:rFonts w:cs="Arial"/>
                <w:szCs w:val="24"/>
                <w:lang w:eastAsia="en-GB"/>
              </w:rPr>
              <w:t>Ο Διευθυντής δύναται</w:t>
            </w:r>
            <w:r w:rsidRPr="0095771A">
              <w:rPr>
                <w:rFonts w:cs="Arial"/>
                <w:szCs w:val="24"/>
                <w:lang w:eastAsia="en-GB"/>
              </w:rPr>
              <w:t>,</w:t>
            </w:r>
            <w:r w:rsidR="009D21F0" w:rsidRPr="0095771A">
              <w:rPr>
                <w:rFonts w:cs="Arial"/>
                <w:szCs w:val="24"/>
                <w:lang w:eastAsia="en-GB"/>
              </w:rPr>
              <w:t xml:space="preserve"> με γνωστοποίησή του</w:t>
            </w:r>
            <w:r w:rsidRPr="0095771A">
              <w:rPr>
                <w:rFonts w:cs="Arial"/>
                <w:szCs w:val="24"/>
                <w:lang w:eastAsia="en-GB"/>
              </w:rPr>
              <w:t>,</w:t>
            </w:r>
            <w:r w:rsidR="009D21F0" w:rsidRPr="0095771A">
              <w:rPr>
                <w:rFonts w:cs="Arial"/>
                <w:szCs w:val="24"/>
                <w:lang w:eastAsia="en-GB"/>
              </w:rPr>
              <w:t xml:space="preserve"> να καθορίσει τις λεπτομέρειες για την εφαρμογή των διατάξεων του παρόντος εδαφίου.».</w:t>
            </w:r>
          </w:p>
        </w:tc>
      </w:tr>
      <w:tr w:rsidR="0095771A" w:rsidRPr="0095771A" w14:paraId="3073DA6F" w14:textId="77777777" w:rsidTr="007641A8">
        <w:tc>
          <w:tcPr>
            <w:tcW w:w="1006" w:type="pct"/>
            <w:tcBorders>
              <w:top w:val="nil"/>
              <w:left w:val="nil"/>
              <w:bottom w:val="nil"/>
              <w:right w:val="nil"/>
            </w:tcBorders>
          </w:tcPr>
          <w:p w14:paraId="4F510488"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227B4B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84CAC1D" w14:textId="77777777" w:rsidR="009D21F0" w:rsidRPr="0095771A" w:rsidRDefault="009D21F0" w:rsidP="00B70092">
            <w:pPr>
              <w:tabs>
                <w:tab w:val="left" w:pos="284"/>
                <w:tab w:val="left" w:pos="567"/>
              </w:tabs>
              <w:rPr>
                <w:rFonts w:cs="Arial"/>
                <w:szCs w:val="24"/>
                <w:lang w:eastAsia="en-GB"/>
              </w:rPr>
            </w:pPr>
          </w:p>
        </w:tc>
      </w:tr>
      <w:tr w:rsidR="0095771A" w:rsidRPr="0095771A" w14:paraId="72A9483E" w14:textId="77777777" w:rsidTr="00910C59">
        <w:tc>
          <w:tcPr>
            <w:tcW w:w="1006" w:type="pct"/>
            <w:tcBorders>
              <w:top w:val="nil"/>
              <w:left w:val="nil"/>
              <w:bottom w:val="nil"/>
              <w:right w:val="nil"/>
            </w:tcBorders>
          </w:tcPr>
          <w:p w14:paraId="678F9E93" w14:textId="77777777" w:rsidR="00E9510F"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0BC36DD5" w14:textId="77777777" w:rsidR="009D21F0" w:rsidRPr="0095771A" w:rsidRDefault="009D21F0" w:rsidP="00B70092">
            <w:pPr>
              <w:tabs>
                <w:tab w:val="left" w:pos="284"/>
                <w:tab w:val="left" w:pos="567"/>
              </w:tabs>
              <w:jc w:val="left"/>
              <w:rPr>
                <w:rFonts w:cs="Arial"/>
                <w:szCs w:val="24"/>
              </w:rPr>
            </w:pPr>
            <w:r w:rsidRPr="0095771A">
              <w:rPr>
                <w:rFonts w:cs="Arial"/>
                <w:szCs w:val="24"/>
              </w:rPr>
              <w:t>του άρθρου 11 του βασικού νόμου.</w:t>
            </w:r>
          </w:p>
        </w:tc>
        <w:tc>
          <w:tcPr>
            <w:tcW w:w="3994" w:type="pct"/>
            <w:gridSpan w:val="10"/>
            <w:tcBorders>
              <w:top w:val="nil"/>
              <w:left w:val="nil"/>
              <w:bottom w:val="nil"/>
              <w:right w:val="nil"/>
            </w:tcBorders>
          </w:tcPr>
          <w:p w14:paraId="63594497" w14:textId="4D604A13" w:rsidR="009D21F0" w:rsidRPr="0095771A" w:rsidRDefault="009D21F0" w:rsidP="00000158">
            <w:pPr>
              <w:pStyle w:val="BodyText"/>
              <w:tabs>
                <w:tab w:val="left" w:pos="284"/>
                <w:tab w:val="left" w:pos="567"/>
              </w:tabs>
              <w:spacing w:line="360" w:lineRule="auto"/>
              <w:jc w:val="both"/>
              <w:rPr>
                <w:rFonts w:ascii="Arial" w:hAnsi="Arial" w:cs="Arial"/>
              </w:rPr>
            </w:pPr>
            <w:r w:rsidRPr="0095771A">
              <w:rPr>
                <w:rFonts w:ascii="Arial" w:hAnsi="Arial" w:cs="Arial"/>
              </w:rPr>
              <w:t>9.</w:t>
            </w:r>
            <w:r w:rsidR="00000158" w:rsidRPr="0095771A">
              <w:rPr>
                <w:rFonts w:ascii="Arial" w:hAnsi="Arial" w:cs="Arial"/>
              </w:rPr>
              <w:tab/>
              <w:t xml:space="preserve">  Το άρθρο 11 του βασικού νόμου αντικαθίσταται από το ακόλουθο άρθρο:</w:t>
            </w:r>
          </w:p>
        </w:tc>
      </w:tr>
      <w:tr w:rsidR="0095771A" w:rsidRPr="0095771A" w14:paraId="7955EA16" w14:textId="77777777" w:rsidTr="00910C59">
        <w:tc>
          <w:tcPr>
            <w:tcW w:w="1006" w:type="pct"/>
            <w:tcBorders>
              <w:top w:val="nil"/>
              <w:left w:val="nil"/>
              <w:bottom w:val="nil"/>
              <w:right w:val="nil"/>
            </w:tcBorders>
          </w:tcPr>
          <w:p w14:paraId="6345683C" w14:textId="77777777" w:rsidR="009D21F0" w:rsidRPr="0095771A" w:rsidRDefault="009D21F0"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78BCAD6B" w14:textId="77777777" w:rsidR="009D21F0" w:rsidRPr="0095771A" w:rsidRDefault="009D21F0" w:rsidP="00B70092">
            <w:pPr>
              <w:tabs>
                <w:tab w:val="left" w:pos="284"/>
                <w:tab w:val="left" w:pos="567"/>
              </w:tabs>
              <w:jc w:val="left"/>
              <w:rPr>
                <w:rFonts w:cs="Arial"/>
                <w:szCs w:val="24"/>
              </w:rPr>
            </w:pPr>
          </w:p>
        </w:tc>
      </w:tr>
      <w:tr w:rsidR="0095771A" w:rsidRPr="0095771A" w14:paraId="0B6373DD" w14:textId="77777777" w:rsidTr="007641A8">
        <w:tc>
          <w:tcPr>
            <w:tcW w:w="1006" w:type="pct"/>
            <w:tcBorders>
              <w:top w:val="nil"/>
              <w:left w:val="nil"/>
              <w:bottom w:val="nil"/>
              <w:right w:val="nil"/>
            </w:tcBorders>
          </w:tcPr>
          <w:p w14:paraId="700256E2"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5D02810" w14:textId="77777777" w:rsidR="002A57A1" w:rsidRPr="0095771A" w:rsidRDefault="009D21F0" w:rsidP="002A57A1">
            <w:pPr>
              <w:tabs>
                <w:tab w:val="left" w:pos="284"/>
                <w:tab w:val="left" w:pos="567"/>
              </w:tabs>
              <w:jc w:val="left"/>
              <w:rPr>
                <w:rFonts w:cs="Arial"/>
                <w:szCs w:val="24"/>
              </w:rPr>
            </w:pPr>
            <w:r w:rsidRPr="0095771A">
              <w:rPr>
                <w:rFonts w:cs="Arial"/>
                <w:szCs w:val="24"/>
              </w:rPr>
              <w:t xml:space="preserve">«Γενικές διατάξεις </w:t>
            </w:r>
          </w:p>
          <w:p w14:paraId="24CC16E9" w14:textId="6D9DA27C" w:rsidR="009D21F0" w:rsidRPr="0095771A" w:rsidRDefault="009D21F0" w:rsidP="002A57A1">
            <w:pPr>
              <w:tabs>
                <w:tab w:val="left" w:pos="284"/>
                <w:tab w:val="left" w:pos="567"/>
              </w:tabs>
              <w:jc w:val="left"/>
              <w:rPr>
                <w:rFonts w:cs="Arial"/>
                <w:szCs w:val="24"/>
              </w:rPr>
            </w:pPr>
            <w:r w:rsidRPr="0095771A">
              <w:rPr>
                <w:rFonts w:cs="Arial"/>
                <w:szCs w:val="24"/>
              </w:rPr>
              <w:t>για τον τόπο αποστολής και προορισμού της διακίνησης</w:t>
            </w:r>
            <w:r w:rsidR="00CE4875" w:rsidRPr="0095771A">
              <w:rPr>
                <w:rFonts w:cs="Arial"/>
                <w:szCs w:val="24"/>
              </w:rPr>
              <w:t>.</w:t>
            </w:r>
          </w:p>
        </w:tc>
        <w:tc>
          <w:tcPr>
            <w:tcW w:w="2896" w:type="pct"/>
            <w:gridSpan w:val="8"/>
            <w:tcBorders>
              <w:top w:val="nil"/>
              <w:left w:val="nil"/>
              <w:bottom w:val="nil"/>
              <w:right w:val="nil"/>
            </w:tcBorders>
          </w:tcPr>
          <w:p w14:paraId="4497B765" w14:textId="798AE9C9" w:rsidR="009D21F0" w:rsidRPr="0095771A" w:rsidRDefault="009D21F0" w:rsidP="00933239">
            <w:pPr>
              <w:tabs>
                <w:tab w:val="left" w:pos="421"/>
                <w:tab w:val="left" w:pos="869"/>
              </w:tabs>
              <w:rPr>
                <w:rFonts w:cs="Arial"/>
                <w:szCs w:val="24"/>
                <w:lang w:eastAsia="en-GB"/>
              </w:rPr>
            </w:pPr>
            <w:r w:rsidRPr="0095771A">
              <w:rPr>
                <w:rFonts w:cs="Arial"/>
                <w:szCs w:val="24"/>
                <w:lang w:eastAsia="en-GB"/>
              </w:rPr>
              <w:t>11.-(1)</w:t>
            </w:r>
            <w:r w:rsidR="00933239" w:rsidRPr="0095771A">
              <w:rPr>
                <w:rFonts w:cs="Arial"/>
                <w:szCs w:val="24"/>
                <w:lang w:eastAsia="en-GB"/>
              </w:rPr>
              <w:tab/>
            </w:r>
            <w:r w:rsidRPr="0095771A">
              <w:rPr>
                <w:rFonts w:cs="Arial"/>
                <w:szCs w:val="24"/>
                <w:lang w:eastAsia="en-GB"/>
              </w:rPr>
              <w:t xml:space="preserve">Τα εναρμονισμένα προϊόντα </w:t>
            </w:r>
            <w:r w:rsidR="00933239" w:rsidRPr="0095771A">
              <w:rPr>
                <w:rFonts w:cs="Arial"/>
                <w:szCs w:val="24"/>
                <w:lang w:eastAsia="en-GB"/>
              </w:rPr>
              <w:t>δύναται</w:t>
            </w:r>
            <w:r w:rsidRPr="0095771A">
              <w:rPr>
                <w:rFonts w:cs="Arial"/>
                <w:szCs w:val="24"/>
                <w:lang w:eastAsia="en-GB"/>
              </w:rPr>
              <w:t xml:space="preserve"> να διακινούνται υπό καθεστώς αναστολής μεταξύ των ακόλουθων τόπων εντός του εδάφους της Ένωσης, ακόμη και μέσω τρίτης χώρας ή τρίτου εδάφους:</w:t>
            </w:r>
          </w:p>
        </w:tc>
      </w:tr>
      <w:tr w:rsidR="0095771A" w:rsidRPr="0095771A" w14:paraId="21D76F44" w14:textId="77777777" w:rsidTr="007641A8">
        <w:tc>
          <w:tcPr>
            <w:tcW w:w="1006" w:type="pct"/>
            <w:tcBorders>
              <w:top w:val="nil"/>
              <w:left w:val="nil"/>
              <w:bottom w:val="nil"/>
              <w:right w:val="nil"/>
            </w:tcBorders>
          </w:tcPr>
          <w:p w14:paraId="0160946B"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12A8A0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7FD7753" w14:textId="77777777" w:rsidR="009D21F0" w:rsidRPr="0095771A" w:rsidRDefault="009D21F0" w:rsidP="00B70092">
            <w:pPr>
              <w:tabs>
                <w:tab w:val="left" w:pos="284"/>
                <w:tab w:val="left" w:pos="567"/>
              </w:tabs>
              <w:rPr>
                <w:rFonts w:cs="Arial"/>
                <w:szCs w:val="24"/>
                <w:lang w:eastAsia="en-GB"/>
              </w:rPr>
            </w:pPr>
          </w:p>
        </w:tc>
      </w:tr>
      <w:tr w:rsidR="0095771A" w:rsidRPr="0095771A" w14:paraId="64561B0E" w14:textId="77777777" w:rsidTr="007641A8">
        <w:tc>
          <w:tcPr>
            <w:tcW w:w="1006" w:type="pct"/>
            <w:tcBorders>
              <w:top w:val="nil"/>
              <w:left w:val="nil"/>
              <w:bottom w:val="nil"/>
              <w:right w:val="nil"/>
            </w:tcBorders>
          </w:tcPr>
          <w:p w14:paraId="60D43B7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8F98A0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83069C3" w14:textId="52662B53" w:rsidR="009D21F0" w:rsidRPr="0095771A" w:rsidRDefault="009D21F0" w:rsidP="00FB2C49">
            <w:pPr>
              <w:tabs>
                <w:tab w:val="left" w:pos="284"/>
                <w:tab w:val="left" w:pos="897"/>
                <w:tab w:val="left" w:pos="1414"/>
              </w:tabs>
              <w:ind w:left="1414" w:hanging="1246"/>
              <w:rPr>
                <w:rFonts w:cs="Arial"/>
                <w:szCs w:val="24"/>
                <w:lang w:eastAsia="en-GB"/>
              </w:rPr>
            </w:pPr>
            <w:r w:rsidRPr="0095771A">
              <w:rPr>
                <w:rFonts w:cs="Arial"/>
                <w:szCs w:val="24"/>
                <w:lang w:eastAsia="en-GB"/>
              </w:rPr>
              <w:tab/>
            </w:r>
            <w:r w:rsidR="00593663" w:rsidRPr="0095771A">
              <w:rPr>
                <w:rFonts w:cs="Arial"/>
                <w:szCs w:val="24"/>
                <w:lang w:eastAsia="en-GB"/>
              </w:rPr>
              <w:tab/>
            </w:r>
            <w:r w:rsidRPr="0095771A">
              <w:rPr>
                <w:rFonts w:cs="Arial"/>
                <w:szCs w:val="24"/>
                <w:lang w:eastAsia="en-GB"/>
              </w:rPr>
              <w:t>(α)</w:t>
            </w:r>
            <w:r w:rsidR="002714C9" w:rsidRPr="0095771A">
              <w:rPr>
                <w:rFonts w:cs="Arial"/>
                <w:szCs w:val="24"/>
                <w:lang w:eastAsia="en-GB"/>
              </w:rPr>
              <w:tab/>
            </w:r>
            <w:r w:rsidR="005C3226" w:rsidRPr="0095771A">
              <w:rPr>
                <w:rFonts w:cs="Arial"/>
                <w:szCs w:val="24"/>
                <w:lang w:eastAsia="en-GB"/>
              </w:rPr>
              <w:t>Α</w:t>
            </w:r>
            <w:r w:rsidRPr="0095771A">
              <w:rPr>
                <w:rFonts w:cs="Arial"/>
                <w:szCs w:val="24"/>
                <w:lang w:eastAsia="en-GB"/>
              </w:rPr>
              <w:t>πό μια φορολογική αποθήκη προς</w:t>
            </w:r>
            <w:r w:rsidR="005C3226" w:rsidRPr="0095771A">
              <w:rPr>
                <w:rFonts w:cs="Arial"/>
                <w:szCs w:val="24"/>
                <w:lang w:eastAsia="en-GB"/>
              </w:rPr>
              <w:t>-</w:t>
            </w:r>
          </w:p>
        </w:tc>
      </w:tr>
      <w:tr w:rsidR="0095771A" w:rsidRPr="0095771A" w14:paraId="73DD66CB" w14:textId="77777777" w:rsidTr="007641A8">
        <w:tc>
          <w:tcPr>
            <w:tcW w:w="1006" w:type="pct"/>
            <w:tcBorders>
              <w:top w:val="nil"/>
              <w:left w:val="nil"/>
              <w:bottom w:val="nil"/>
              <w:right w:val="nil"/>
            </w:tcBorders>
          </w:tcPr>
          <w:p w14:paraId="5658D14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861B84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7E6948B" w14:textId="77777777" w:rsidR="009D21F0" w:rsidRPr="0095771A" w:rsidRDefault="009D21F0" w:rsidP="00B70092">
            <w:pPr>
              <w:tabs>
                <w:tab w:val="left" w:pos="284"/>
                <w:tab w:val="left" w:pos="567"/>
              </w:tabs>
              <w:rPr>
                <w:rFonts w:cs="Arial"/>
                <w:szCs w:val="24"/>
                <w:lang w:eastAsia="en-GB"/>
              </w:rPr>
            </w:pPr>
          </w:p>
        </w:tc>
      </w:tr>
      <w:tr w:rsidR="0095771A" w:rsidRPr="0095771A" w14:paraId="5A1DB23B" w14:textId="77777777" w:rsidTr="007641A8">
        <w:tc>
          <w:tcPr>
            <w:tcW w:w="1006" w:type="pct"/>
            <w:tcBorders>
              <w:top w:val="nil"/>
              <w:left w:val="nil"/>
              <w:bottom w:val="nil"/>
              <w:right w:val="nil"/>
            </w:tcBorders>
          </w:tcPr>
          <w:p w14:paraId="0FBD72D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1EB1D3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3CD680D" w14:textId="70EDB2B2" w:rsidR="009D21F0" w:rsidRPr="0095771A" w:rsidRDefault="009D21F0" w:rsidP="005C3226">
            <w:pPr>
              <w:tabs>
                <w:tab w:val="left" w:pos="284"/>
                <w:tab w:val="left" w:pos="897"/>
                <w:tab w:val="left" w:pos="1414"/>
                <w:tab w:val="left" w:pos="1848"/>
              </w:tabs>
              <w:ind w:left="1848" w:hanging="1680"/>
              <w:rPr>
                <w:rFonts w:cs="Arial"/>
                <w:szCs w:val="24"/>
                <w:lang w:eastAsia="en-GB"/>
              </w:rPr>
            </w:pPr>
            <w:r w:rsidRPr="0095771A">
              <w:rPr>
                <w:rFonts w:cs="Arial"/>
                <w:szCs w:val="24"/>
                <w:lang w:eastAsia="en-GB"/>
              </w:rPr>
              <w:tab/>
            </w:r>
            <w:r w:rsidRPr="0095771A">
              <w:rPr>
                <w:rFonts w:cs="Arial"/>
                <w:szCs w:val="24"/>
                <w:lang w:eastAsia="en-GB"/>
              </w:rPr>
              <w:tab/>
            </w:r>
            <w:r w:rsidR="00E26995" w:rsidRPr="0095771A">
              <w:rPr>
                <w:rFonts w:cs="Arial"/>
                <w:szCs w:val="24"/>
                <w:lang w:eastAsia="en-GB"/>
              </w:rPr>
              <w:tab/>
            </w:r>
            <w:r w:rsidRPr="0095771A">
              <w:rPr>
                <w:rFonts w:cs="Arial"/>
                <w:szCs w:val="24"/>
                <w:lang w:eastAsia="en-GB"/>
              </w:rPr>
              <w:t>(i)</w:t>
            </w:r>
            <w:r w:rsidR="00E26995" w:rsidRPr="0095771A">
              <w:rPr>
                <w:rFonts w:cs="Arial"/>
                <w:szCs w:val="24"/>
                <w:lang w:eastAsia="en-GB"/>
              </w:rPr>
              <w:tab/>
            </w:r>
            <w:r w:rsidRPr="0095771A">
              <w:rPr>
                <w:rFonts w:cs="Arial"/>
                <w:szCs w:val="24"/>
                <w:lang w:eastAsia="en-GB"/>
              </w:rPr>
              <w:t>άλλη φορολογική αποθήκη</w:t>
            </w:r>
            <w:r w:rsidR="008D428E">
              <w:rPr>
                <w:rFonts w:cs="Arial"/>
                <w:szCs w:val="24"/>
              </w:rPr>
              <w:t>·</w:t>
            </w:r>
          </w:p>
        </w:tc>
      </w:tr>
      <w:tr w:rsidR="0095771A" w:rsidRPr="0095771A" w14:paraId="74FAA91A" w14:textId="77777777" w:rsidTr="007641A8">
        <w:tc>
          <w:tcPr>
            <w:tcW w:w="1006" w:type="pct"/>
            <w:tcBorders>
              <w:top w:val="nil"/>
              <w:left w:val="nil"/>
              <w:bottom w:val="nil"/>
              <w:right w:val="nil"/>
            </w:tcBorders>
          </w:tcPr>
          <w:p w14:paraId="0BE7BD4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454D2F9"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52E86EA" w14:textId="4F69E892" w:rsidR="009D21F0" w:rsidRPr="0095771A" w:rsidRDefault="009D21F0" w:rsidP="00E734E6">
            <w:pPr>
              <w:tabs>
                <w:tab w:val="left" w:pos="284"/>
                <w:tab w:val="left" w:pos="897"/>
                <w:tab w:val="left" w:pos="1414"/>
                <w:tab w:val="left" w:pos="1848"/>
              </w:tabs>
              <w:ind w:left="1848" w:hanging="1680"/>
              <w:rPr>
                <w:rFonts w:cs="Arial"/>
                <w:szCs w:val="24"/>
                <w:lang w:eastAsia="en-GB"/>
              </w:rPr>
            </w:pPr>
            <w:r w:rsidRPr="0095771A">
              <w:rPr>
                <w:rFonts w:cs="Arial"/>
                <w:szCs w:val="24"/>
                <w:lang w:eastAsia="en-GB"/>
              </w:rPr>
              <w:tab/>
            </w:r>
            <w:r w:rsidRPr="0095771A">
              <w:rPr>
                <w:rFonts w:cs="Arial"/>
                <w:szCs w:val="24"/>
                <w:lang w:eastAsia="en-GB"/>
              </w:rPr>
              <w:tab/>
            </w:r>
            <w:r w:rsidR="00E734E6" w:rsidRPr="0095771A">
              <w:rPr>
                <w:rFonts w:cs="Arial"/>
                <w:szCs w:val="24"/>
                <w:lang w:eastAsia="en-GB"/>
              </w:rPr>
              <w:tab/>
            </w:r>
            <w:r w:rsidRPr="0095771A">
              <w:rPr>
                <w:rFonts w:cs="Arial"/>
                <w:szCs w:val="24"/>
                <w:lang w:eastAsia="en-GB"/>
              </w:rPr>
              <w:t>(</w:t>
            </w:r>
            <w:proofErr w:type="spellStart"/>
            <w:r w:rsidRPr="0095771A">
              <w:rPr>
                <w:rFonts w:cs="Arial"/>
                <w:szCs w:val="24"/>
                <w:lang w:eastAsia="en-GB"/>
              </w:rPr>
              <w:t>ii</w:t>
            </w:r>
            <w:proofErr w:type="spellEnd"/>
            <w:r w:rsidRPr="0095771A">
              <w:rPr>
                <w:rFonts w:cs="Arial"/>
                <w:szCs w:val="24"/>
                <w:lang w:eastAsia="en-GB"/>
              </w:rPr>
              <w:t>)</w:t>
            </w:r>
            <w:r w:rsidR="00E734E6" w:rsidRPr="0095771A">
              <w:rPr>
                <w:rFonts w:cs="Arial"/>
                <w:szCs w:val="24"/>
                <w:lang w:eastAsia="en-GB"/>
              </w:rPr>
              <w:tab/>
              <w:t>ε</w:t>
            </w:r>
            <w:r w:rsidRPr="0095771A">
              <w:rPr>
                <w:rFonts w:cs="Arial"/>
                <w:szCs w:val="24"/>
                <w:lang w:eastAsia="en-GB"/>
              </w:rPr>
              <w:t>γγεγραμμένο παραλήπτη</w:t>
            </w:r>
            <w:r w:rsidR="008D428E">
              <w:rPr>
                <w:rFonts w:cs="Arial"/>
                <w:szCs w:val="24"/>
              </w:rPr>
              <w:t>·</w:t>
            </w:r>
          </w:p>
        </w:tc>
      </w:tr>
      <w:tr w:rsidR="0095771A" w:rsidRPr="0095771A" w14:paraId="0A2235EC" w14:textId="77777777" w:rsidTr="007641A8">
        <w:tc>
          <w:tcPr>
            <w:tcW w:w="1006" w:type="pct"/>
            <w:tcBorders>
              <w:top w:val="nil"/>
              <w:left w:val="nil"/>
              <w:bottom w:val="nil"/>
              <w:right w:val="nil"/>
            </w:tcBorders>
          </w:tcPr>
          <w:p w14:paraId="1019988B"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0FDD21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47225D5" w14:textId="406CE832" w:rsidR="009D21F0" w:rsidRPr="0095771A" w:rsidRDefault="009D21F0" w:rsidP="00E734E6">
            <w:pPr>
              <w:tabs>
                <w:tab w:val="left" w:pos="284"/>
                <w:tab w:val="left" w:pos="897"/>
                <w:tab w:val="left" w:pos="1414"/>
                <w:tab w:val="left" w:pos="1848"/>
              </w:tabs>
              <w:ind w:left="1848" w:hanging="1680"/>
              <w:rPr>
                <w:rFonts w:cs="Arial"/>
                <w:szCs w:val="24"/>
                <w:lang w:eastAsia="en-GB"/>
              </w:rPr>
            </w:pPr>
            <w:r w:rsidRPr="0095771A">
              <w:rPr>
                <w:rFonts w:cs="Arial"/>
                <w:szCs w:val="24"/>
                <w:lang w:eastAsia="en-GB"/>
              </w:rPr>
              <w:tab/>
            </w:r>
            <w:r w:rsidRPr="0095771A">
              <w:rPr>
                <w:rFonts w:cs="Arial"/>
                <w:szCs w:val="24"/>
                <w:lang w:eastAsia="en-GB"/>
              </w:rPr>
              <w:tab/>
            </w:r>
            <w:r w:rsidR="00E734E6" w:rsidRPr="0095771A">
              <w:rPr>
                <w:rFonts w:cs="Arial"/>
                <w:szCs w:val="24"/>
                <w:lang w:eastAsia="en-GB"/>
              </w:rPr>
              <w:tab/>
            </w:r>
            <w:r w:rsidRPr="0095771A">
              <w:rPr>
                <w:rFonts w:cs="Arial"/>
                <w:szCs w:val="24"/>
                <w:lang w:eastAsia="en-GB"/>
              </w:rPr>
              <w:t>(</w:t>
            </w:r>
            <w:proofErr w:type="spellStart"/>
            <w:r w:rsidRPr="0095771A">
              <w:rPr>
                <w:rFonts w:cs="Arial"/>
                <w:szCs w:val="24"/>
                <w:lang w:eastAsia="en-GB"/>
              </w:rPr>
              <w:t>iii</w:t>
            </w:r>
            <w:proofErr w:type="spellEnd"/>
            <w:r w:rsidRPr="0095771A">
              <w:rPr>
                <w:rFonts w:cs="Arial"/>
                <w:szCs w:val="24"/>
                <w:lang w:eastAsia="en-GB"/>
              </w:rPr>
              <w:t>)</w:t>
            </w:r>
            <w:r w:rsidR="00E734E6" w:rsidRPr="0095771A">
              <w:rPr>
                <w:rFonts w:cs="Arial"/>
                <w:szCs w:val="24"/>
                <w:lang w:eastAsia="en-GB"/>
              </w:rPr>
              <w:tab/>
            </w:r>
            <w:r w:rsidRPr="0095771A">
              <w:rPr>
                <w:rFonts w:cs="Arial"/>
                <w:szCs w:val="24"/>
                <w:lang w:eastAsia="en-GB"/>
              </w:rPr>
              <w:t>τόπο όπου τα εναρμονισμένα προϊόντα εξέρχονται από το έδαφος της Ένωσης, σύμφωνα με</w:t>
            </w:r>
            <w:r w:rsidR="005C3226" w:rsidRPr="0095771A">
              <w:rPr>
                <w:rFonts w:cs="Arial"/>
                <w:szCs w:val="24"/>
                <w:lang w:eastAsia="en-GB"/>
              </w:rPr>
              <w:t xml:space="preserve"> τις διατάξεις</w:t>
            </w:r>
            <w:r w:rsidRPr="0095771A">
              <w:rPr>
                <w:rFonts w:cs="Arial"/>
                <w:szCs w:val="24"/>
                <w:lang w:eastAsia="en-GB"/>
              </w:rPr>
              <w:t xml:space="preserve"> το</w:t>
            </w:r>
            <w:r w:rsidR="005C3226" w:rsidRPr="0095771A">
              <w:rPr>
                <w:rFonts w:cs="Arial"/>
                <w:szCs w:val="24"/>
                <w:lang w:eastAsia="en-GB"/>
              </w:rPr>
              <w:t>υ</w:t>
            </w:r>
            <w:r w:rsidRPr="0095771A">
              <w:rPr>
                <w:rFonts w:cs="Arial"/>
                <w:szCs w:val="24"/>
                <w:lang w:eastAsia="en-GB"/>
              </w:rPr>
              <w:t xml:space="preserve"> εδ</w:t>
            </w:r>
            <w:r w:rsidR="005C3226" w:rsidRPr="0095771A">
              <w:rPr>
                <w:rFonts w:cs="Arial"/>
                <w:szCs w:val="24"/>
                <w:lang w:eastAsia="en-GB"/>
              </w:rPr>
              <w:t>αφίου</w:t>
            </w:r>
            <w:r w:rsidRPr="0095771A">
              <w:rPr>
                <w:rFonts w:cs="Arial"/>
                <w:szCs w:val="24"/>
                <w:lang w:eastAsia="en-GB"/>
              </w:rPr>
              <w:t xml:space="preserve"> (1) του άρθρου 17Α</w:t>
            </w:r>
            <w:r w:rsidR="008D428E">
              <w:rPr>
                <w:rFonts w:cs="Arial"/>
                <w:szCs w:val="24"/>
              </w:rPr>
              <w:t>·</w:t>
            </w:r>
          </w:p>
        </w:tc>
      </w:tr>
      <w:tr w:rsidR="0095771A" w:rsidRPr="0095771A" w14:paraId="6B528673" w14:textId="77777777" w:rsidTr="007641A8">
        <w:tc>
          <w:tcPr>
            <w:tcW w:w="1006" w:type="pct"/>
            <w:tcBorders>
              <w:top w:val="nil"/>
              <w:left w:val="nil"/>
              <w:bottom w:val="nil"/>
              <w:right w:val="nil"/>
            </w:tcBorders>
          </w:tcPr>
          <w:p w14:paraId="4F503B3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3FCD31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53B344F" w14:textId="0B147A7F" w:rsidR="009D21F0" w:rsidRPr="0095771A" w:rsidRDefault="009D21F0" w:rsidP="00E734E6">
            <w:pPr>
              <w:tabs>
                <w:tab w:val="left" w:pos="284"/>
                <w:tab w:val="left" w:pos="897"/>
                <w:tab w:val="left" w:pos="1414"/>
                <w:tab w:val="left" w:pos="1848"/>
              </w:tabs>
              <w:ind w:left="1848" w:hanging="1680"/>
              <w:rPr>
                <w:rFonts w:cs="Arial"/>
                <w:szCs w:val="24"/>
                <w:lang w:eastAsia="en-GB"/>
              </w:rPr>
            </w:pPr>
            <w:r w:rsidRPr="0095771A">
              <w:rPr>
                <w:rFonts w:cs="Arial"/>
                <w:szCs w:val="24"/>
                <w:lang w:eastAsia="en-GB"/>
              </w:rPr>
              <w:tab/>
            </w:r>
            <w:r w:rsidR="00813B91" w:rsidRPr="0095771A">
              <w:rPr>
                <w:rFonts w:cs="Arial"/>
                <w:szCs w:val="24"/>
                <w:lang w:eastAsia="en-GB"/>
              </w:rPr>
              <w:tab/>
            </w:r>
            <w:r w:rsidR="00E734E6" w:rsidRPr="0095771A">
              <w:rPr>
                <w:rFonts w:cs="Arial"/>
                <w:szCs w:val="24"/>
                <w:lang w:eastAsia="en-GB"/>
              </w:rPr>
              <w:tab/>
            </w:r>
            <w:r w:rsidRPr="0095771A">
              <w:rPr>
                <w:rFonts w:cs="Arial"/>
                <w:szCs w:val="24"/>
                <w:lang w:eastAsia="en-GB"/>
              </w:rPr>
              <w:t>(</w:t>
            </w:r>
            <w:proofErr w:type="spellStart"/>
            <w:r w:rsidRPr="0095771A">
              <w:rPr>
                <w:rFonts w:cs="Arial"/>
                <w:szCs w:val="24"/>
                <w:lang w:eastAsia="en-GB"/>
              </w:rPr>
              <w:t>iv</w:t>
            </w:r>
            <w:proofErr w:type="spellEnd"/>
            <w:r w:rsidRPr="0095771A">
              <w:rPr>
                <w:rFonts w:cs="Arial"/>
                <w:szCs w:val="24"/>
                <w:lang w:eastAsia="en-GB"/>
              </w:rPr>
              <w:t>)</w:t>
            </w:r>
            <w:r w:rsidR="00E734E6" w:rsidRPr="0095771A">
              <w:rPr>
                <w:rFonts w:cs="Arial"/>
                <w:szCs w:val="24"/>
                <w:lang w:eastAsia="en-GB"/>
              </w:rPr>
              <w:tab/>
            </w:r>
            <w:r w:rsidRPr="0095771A">
              <w:rPr>
                <w:rFonts w:cs="Arial"/>
                <w:szCs w:val="24"/>
                <w:lang w:eastAsia="en-GB"/>
              </w:rPr>
              <w:t>παραλήπτη που αναφέρεται στο εδάφιο</w:t>
            </w:r>
            <w:r w:rsidR="00813B91" w:rsidRPr="0095771A">
              <w:rPr>
                <w:rFonts w:cs="Arial"/>
                <w:szCs w:val="24"/>
                <w:lang w:eastAsia="en-GB"/>
              </w:rPr>
              <w:t xml:space="preserve"> </w:t>
            </w:r>
            <w:r w:rsidRPr="0095771A">
              <w:rPr>
                <w:rFonts w:cs="Arial"/>
                <w:szCs w:val="24"/>
                <w:lang w:eastAsia="en-GB"/>
              </w:rPr>
              <w:t>(1) του άρθρου 28,</w:t>
            </w:r>
            <w:r w:rsidR="007E6B86" w:rsidRPr="0095771A">
              <w:rPr>
                <w:rFonts w:cs="Arial"/>
                <w:szCs w:val="24"/>
                <w:lang w:eastAsia="en-GB"/>
              </w:rPr>
              <w:t xml:space="preserve"> </w:t>
            </w:r>
            <w:r w:rsidR="000967DE" w:rsidRPr="0095771A">
              <w:rPr>
                <w:rFonts w:cs="Arial"/>
                <w:szCs w:val="24"/>
                <w:lang w:eastAsia="en-GB"/>
              </w:rPr>
              <w:t>σε περίπτωση που</w:t>
            </w:r>
            <w:r w:rsidR="00132C17" w:rsidRPr="0095771A">
              <w:rPr>
                <w:rFonts w:cs="Arial"/>
                <w:szCs w:val="24"/>
                <w:lang w:eastAsia="en-GB"/>
              </w:rPr>
              <w:t xml:space="preserve"> </w:t>
            </w:r>
            <w:r w:rsidR="007E6B86" w:rsidRPr="0095771A">
              <w:rPr>
                <w:rFonts w:cs="Arial"/>
                <w:szCs w:val="24"/>
                <w:lang w:eastAsia="en-GB"/>
              </w:rPr>
              <w:t>τ</w:t>
            </w:r>
            <w:r w:rsidRPr="0095771A">
              <w:rPr>
                <w:rFonts w:cs="Arial"/>
                <w:szCs w:val="24"/>
                <w:lang w:eastAsia="en-GB"/>
              </w:rPr>
              <w:t>α προϊόντα</w:t>
            </w:r>
            <w:r w:rsidR="00813B91" w:rsidRPr="0095771A">
              <w:rPr>
                <w:rFonts w:cs="Arial"/>
                <w:szCs w:val="24"/>
                <w:lang w:eastAsia="en-GB"/>
              </w:rPr>
              <w:t xml:space="preserve"> </w:t>
            </w:r>
            <w:r w:rsidRPr="0095771A">
              <w:rPr>
                <w:rFonts w:cs="Arial"/>
                <w:szCs w:val="24"/>
                <w:lang w:eastAsia="en-GB"/>
              </w:rPr>
              <w:t>αποστέλλονται από άλλο κράτος μέλος</w:t>
            </w:r>
            <w:r w:rsidR="008D428E">
              <w:rPr>
                <w:rFonts w:cs="Arial"/>
                <w:szCs w:val="24"/>
              </w:rPr>
              <w:t>·</w:t>
            </w:r>
          </w:p>
        </w:tc>
      </w:tr>
      <w:tr w:rsidR="0095771A" w:rsidRPr="0095771A" w14:paraId="0985ADBD" w14:textId="77777777" w:rsidTr="007641A8">
        <w:tc>
          <w:tcPr>
            <w:tcW w:w="1006" w:type="pct"/>
            <w:tcBorders>
              <w:top w:val="nil"/>
              <w:left w:val="nil"/>
              <w:bottom w:val="nil"/>
              <w:right w:val="nil"/>
            </w:tcBorders>
          </w:tcPr>
          <w:p w14:paraId="39304ED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D4D1B4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21CE4E2" w14:textId="610BDAB5" w:rsidR="009D21F0" w:rsidRPr="0095771A" w:rsidRDefault="009D21F0" w:rsidP="008F61F6">
            <w:pPr>
              <w:tabs>
                <w:tab w:val="left" w:pos="284"/>
                <w:tab w:val="left" w:pos="897"/>
                <w:tab w:val="left" w:pos="1414"/>
                <w:tab w:val="left" w:pos="1848"/>
              </w:tabs>
              <w:ind w:left="1848" w:hanging="1680"/>
              <w:rPr>
                <w:rFonts w:cs="Arial"/>
                <w:szCs w:val="24"/>
                <w:lang w:eastAsia="en-GB"/>
              </w:rPr>
            </w:pPr>
            <w:r w:rsidRPr="0095771A">
              <w:rPr>
                <w:rFonts w:cs="Arial"/>
                <w:szCs w:val="24"/>
              </w:rPr>
              <w:tab/>
            </w:r>
            <w:r w:rsidR="00813B91" w:rsidRPr="0095771A">
              <w:rPr>
                <w:rFonts w:cs="Arial"/>
                <w:szCs w:val="24"/>
              </w:rPr>
              <w:tab/>
            </w:r>
            <w:r w:rsidR="00E734E6" w:rsidRPr="0095771A">
              <w:rPr>
                <w:rFonts w:cs="Arial"/>
                <w:szCs w:val="24"/>
              </w:rPr>
              <w:tab/>
            </w:r>
            <w:r w:rsidRPr="0095771A">
              <w:rPr>
                <w:rFonts w:cs="Arial"/>
                <w:szCs w:val="24"/>
              </w:rPr>
              <w:t>(v)</w:t>
            </w:r>
            <w:r w:rsidR="00E734E6" w:rsidRPr="0095771A">
              <w:rPr>
                <w:rFonts w:cs="Arial"/>
                <w:szCs w:val="24"/>
              </w:rPr>
              <w:tab/>
            </w:r>
            <w:r w:rsidRPr="0095771A">
              <w:rPr>
                <w:rFonts w:cs="Arial"/>
                <w:szCs w:val="24"/>
              </w:rPr>
              <w:t xml:space="preserve">το </w:t>
            </w:r>
            <w:r w:rsidRPr="0095771A">
              <w:rPr>
                <w:rFonts w:cs="Arial"/>
                <w:szCs w:val="24"/>
                <w:lang w:eastAsia="en-GB"/>
              </w:rPr>
              <w:t>τελωνείο</w:t>
            </w:r>
            <w:r w:rsidRPr="0095771A">
              <w:rPr>
                <w:rFonts w:cs="Arial"/>
                <w:szCs w:val="24"/>
              </w:rPr>
              <w:t xml:space="preserve"> εξόδου, εφόσον </w:t>
            </w:r>
            <w:r w:rsidRPr="0095771A">
              <w:rPr>
                <w:rFonts w:cs="Arial"/>
                <w:szCs w:val="24"/>
                <w:lang w:eastAsia="en-GB"/>
              </w:rPr>
              <w:t>προβλέπεται</w:t>
            </w:r>
            <w:r w:rsidRPr="0095771A">
              <w:rPr>
                <w:rFonts w:cs="Arial"/>
                <w:szCs w:val="24"/>
              </w:rPr>
              <w:t xml:space="preserve"> </w:t>
            </w:r>
            <w:r w:rsidR="00813B91" w:rsidRPr="0095771A">
              <w:rPr>
                <w:rFonts w:cs="Arial"/>
                <w:szCs w:val="24"/>
              </w:rPr>
              <w:t xml:space="preserve">σύμφωνα </w:t>
            </w:r>
            <w:r w:rsidRPr="0095771A">
              <w:rPr>
                <w:rFonts w:cs="Arial"/>
                <w:szCs w:val="24"/>
              </w:rPr>
              <w:t xml:space="preserve">με το </w:t>
            </w:r>
            <w:r w:rsidR="00813B91" w:rsidRPr="0095771A">
              <w:rPr>
                <w:rFonts w:cs="Arial"/>
                <w:szCs w:val="24"/>
              </w:rPr>
              <w:t>άρθρο 329</w:t>
            </w:r>
            <w:r w:rsidR="00120ED9" w:rsidRPr="0095771A">
              <w:rPr>
                <w:rFonts w:cs="Arial"/>
                <w:szCs w:val="24"/>
              </w:rPr>
              <w:t>,</w:t>
            </w:r>
            <w:r w:rsidRPr="0095771A">
              <w:rPr>
                <w:rFonts w:cs="Arial"/>
                <w:szCs w:val="24"/>
              </w:rPr>
              <w:t xml:space="preserve"> παράγραφος 5 </w:t>
            </w:r>
            <w:r w:rsidR="00813B91" w:rsidRPr="0095771A">
              <w:rPr>
                <w:rFonts w:cs="Arial"/>
                <w:szCs w:val="24"/>
              </w:rPr>
              <w:t>του</w:t>
            </w:r>
            <w:r w:rsidR="00120ED9" w:rsidRPr="0095771A">
              <w:rPr>
                <w:rFonts w:cs="Arial"/>
                <w:szCs w:val="24"/>
              </w:rPr>
              <w:t xml:space="preserve"> </w:t>
            </w:r>
            <w:r w:rsidR="00CE4875" w:rsidRPr="0095771A">
              <w:rPr>
                <w:rFonts w:cs="Arial"/>
                <w:szCs w:val="24"/>
              </w:rPr>
              <w:t>Κ</w:t>
            </w:r>
            <w:r w:rsidR="00813B91" w:rsidRPr="0095771A">
              <w:rPr>
                <w:rFonts w:cs="Arial"/>
                <w:szCs w:val="24"/>
              </w:rPr>
              <w:t>ανονισμού</w:t>
            </w:r>
            <w:r w:rsidR="00132C17" w:rsidRPr="0095771A">
              <w:rPr>
                <w:rFonts w:cs="Arial"/>
                <w:szCs w:val="24"/>
              </w:rPr>
              <w:t xml:space="preserve"> </w:t>
            </w:r>
            <w:r w:rsidR="00813B91" w:rsidRPr="0095771A">
              <w:rPr>
                <w:rFonts w:cs="Arial"/>
                <w:szCs w:val="24"/>
              </w:rPr>
              <w:t xml:space="preserve">(ΕΕ) 2015/2447, </w:t>
            </w:r>
            <w:r w:rsidRPr="0095771A">
              <w:rPr>
                <w:rFonts w:cs="Arial"/>
                <w:szCs w:val="24"/>
              </w:rPr>
              <w:t>που</w:t>
            </w:r>
            <w:r w:rsidR="00813B91" w:rsidRPr="0095771A">
              <w:rPr>
                <w:rFonts w:cs="Arial"/>
                <w:szCs w:val="24"/>
              </w:rPr>
              <w:t xml:space="preserve"> </w:t>
            </w:r>
            <w:r w:rsidRPr="0095771A">
              <w:rPr>
                <w:rFonts w:cs="Arial"/>
                <w:szCs w:val="24"/>
              </w:rPr>
              <w:t>είναι</w:t>
            </w:r>
            <w:r w:rsidR="00813B91" w:rsidRPr="0095771A">
              <w:rPr>
                <w:rFonts w:cs="Arial"/>
                <w:szCs w:val="24"/>
              </w:rPr>
              <w:t xml:space="preserve"> </w:t>
            </w:r>
            <w:r w:rsidRPr="0095771A">
              <w:rPr>
                <w:rFonts w:cs="Arial"/>
                <w:szCs w:val="24"/>
              </w:rPr>
              <w:t>ταυτόχρονα</w:t>
            </w:r>
            <w:r w:rsidR="00132C17" w:rsidRPr="0095771A">
              <w:rPr>
                <w:rFonts w:cs="Arial"/>
                <w:szCs w:val="24"/>
              </w:rPr>
              <w:t xml:space="preserve"> </w:t>
            </w:r>
            <w:r w:rsidRPr="0095771A">
              <w:rPr>
                <w:rFonts w:cs="Arial"/>
                <w:szCs w:val="24"/>
              </w:rPr>
              <w:t>το</w:t>
            </w:r>
            <w:r w:rsidR="00132C17" w:rsidRPr="0095771A">
              <w:rPr>
                <w:rFonts w:cs="Arial"/>
                <w:szCs w:val="24"/>
              </w:rPr>
              <w:t xml:space="preserve"> </w:t>
            </w:r>
            <w:r w:rsidRPr="0095771A">
              <w:rPr>
                <w:rFonts w:cs="Arial"/>
                <w:szCs w:val="24"/>
              </w:rPr>
              <w:t xml:space="preserve">τελωνείο αναχώρησης για </w:t>
            </w:r>
            <w:r w:rsidR="00813B91" w:rsidRPr="0095771A">
              <w:rPr>
                <w:rFonts w:cs="Arial"/>
                <w:szCs w:val="24"/>
              </w:rPr>
              <w:t xml:space="preserve">το </w:t>
            </w:r>
            <w:r w:rsidRPr="0095771A">
              <w:rPr>
                <w:rFonts w:cs="Arial"/>
                <w:szCs w:val="24"/>
              </w:rPr>
              <w:t>καθεστώς</w:t>
            </w:r>
            <w:r w:rsidR="007F06FD" w:rsidRPr="0095771A">
              <w:rPr>
                <w:rFonts w:cs="Arial"/>
                <w:szCs w:val="24"/>
              </w:rPr>
              <w:t xml:space="preserve"> </w:t>
            </w:r>
            <w:r w:rsidRPr="0095771A">
              <w:rPr>
                <w:rFonts w:cs="Arial"/>
                <w:szCs w:val="24"/>
              </w:rPr>
              <w:t>εξωτερικής διαμετακόμισης, εφόσον αυτό</w:t>
            </w:r>
            <w:r w:rsidR="00132C17" w:rsidRPr="0095771A">
              <w:rPr>
                <w:rFonts w:cs="Arial"/>
                <w:szCs w:val="24"/>
              </w:rPr>
              <w:t xml:space="preserve"> </w:t>
            </w:r>
            <w:r w:rsidRPr="0095771A">
              <w:rPr>
                <w:rFonts w:cs="Arial"/>
                <w:szCs w:val="24"/>
              </w:rPr>
              <w:t>προβλέπεται</w:t>
            </w:r>
            <w:r w:rsidR="00132C17" w:rsidRPr="0095771A">
              <w:rPr>
                <w:rFonts w:cs="Arial"/>
                <w:szCs w:val="24"/>
              </w:rPr>
              <w:t xml:space="preserve"> </w:t>
            </w:r>
            <w:r w:rsidRPr="0095771A">
              <w:rPr>
                <w:rFonts w:cs="Arial"/>
                <w:szCs w:val="24"/>
              </w:rPr>
              <w:t>σύμφωνα με το άρθρο 189 παράγραφος</w:t>
            </w:r>
            <w:r w:rsidR="00132C17" w:rsidRPr="0095771A">
              <w:rPr>
                <w:rFonts w:cs="Arial"/>
                <w:szCs w:val="24"/>
              </w:rPr>
              <w:t xml:space="preserve"> </w:t>
            </w:r>
            <w:r w:rsidRPr="0095771A">
              <w:rPr>
                <w:rFonts w:cs="Arial"/>
                <w:szCs w:val="24"/>
              </w:rPr>
              <w:t>4</w:t>
            </w:r>
            <w:r w:rsidR="00132C17" w:rsidRPr="0095771A">
              <w:rPr>
                <w:rFonts w:cs="Arial"/>
                <w:szCs w:val="24"/>
              </w:rPr>
              <w:t xml:space="preserve"> </w:t>
            </w:r>
            <w:r w:rsidRPr="0095771A">
              <w:rPr>
                <w:rFonts w:cs="Arial"/>
                <w:szCs w:val="24"/>
              </w:rPr>
              <w:t>του</w:t>
            </w:r>
            <w:r w:rsidR="00813B91" w:rsidRPr="0095771A">
              <w:rPr>
                <w:rFonts w:cs="Arial"/>
                <w:szCs w:val="24"/>
              </w:rPr>
              <w:t xml:space="preserve"> </w:t>
            </w:r>
            <w:r w:rsidRPr="0095771A">
              <w:rPr>
                <w:rFonts w:cs="Arial"/>
                <w:szCs w:val="24"/>
              </w:rPr>
              <w:t>Κανονισμού</w:t>
            </w:r>
            <w:r w:rsidR="007F06FD" w:rsidRPr="0095771A">
              <w:rPr>
                <w:rFonts w:cs="Arial"/>
                <w:szCs w:val="24"/>
              </w:rPr>
              <w:t xml:space="preserve"> </w:t>
            </w:r>
            <w:r w:rsidRPr="0095771A">
              <w:rPr>
                <w:rFonts w:cs="Arial"/>
                <w:szCs w:val="24"/>
              </w:rPr>
              <w:t>(ΕΕ) αριθ. 2015/2446</w:t>
            </w:r>
            <w:r w:rsidR="008D428E">
              <w:rPr>
                <w:rFonts w:cs="Arial"/>
                <w:szCs w:val="24"/>
              </w:rPr>
              <w:t>·</w:t>
            </w:r>
            <w:r w:rsidR="006F287A" w:rsidRPr="0095771A">
              <w:rPr>
                <w:rFonts w:cs="Arial"/>
                <w:szCs w:val="24"/>
              </w:rPr>
              <w:t xml:space="preserve"> και</w:t>
            </w:r>
          </w:p>
        </w:tc>
      </w:tr>
      <w:tr w:rsidR="0095771A" w:rsidRPr="0095771A" w14:paraId="5DA4F0DE" w14:textId="77777777" w:rsidTr="007641A8">
        <w:tc>
          <w:tcPr>
            <w:tcW w:w="1006" w:type="pct"/>
            <w:tcBorders>
              <w:top w:val="nil"/>
              <w:left w:val="nil"/>
              <w:bottom w:val="nil"/>
              <w:right w:val="nil"/>
            </w:tcBorders>
          </w:tcPr>
          <w:p w14:paraId="6866D3E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BDBE6C9"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E318AC1" w14:textId="77777777" w:rsidR="009D21F0" w:rsidRPr="0095771A" w:rsidRDefault="009D21F0" w:rsidP="00B70092">
            <w:pPr>
              <w:tabs>
                <w:tab w:val="left" w:pos="284"/>
                <w:tab w:val="left" w:pos="567"/>
              </w:tabs>
              <w:ind w:left="459" w:right="-20"/>
              <w:rPr>
                <w:rFonts w:cs="Arial"/>
                <w:szCs w:val="24"/>
              </w:rPr>
            </w:pPr>
          </w:p>
        </w:tc>
      </w:tr>
      <w:tr w:rsidR="0095771A" w:rsidRPr="0095771A" w14:paraId="5A8CF5CF" w14:textId="77777777" w:rsidTr="007641A8">
        <w:tc>
          <w:tcPr>
            <w:tcW w:w="1006" w:type="pct"/>
            <w:tcBorders>
              <w:top w:val="nil"/>
              <w:left w:val="nil"/>
              <w:bottom w:val="nil"/>
              <w:right w:val="nil"/>
            </w:tcBorders>
          </w:tcPr>
          <w:p w14:paraId="1BB95DED"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155087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631AB7F" w14:textId="3AE1F3AC" w:rsidR="009D21F0" w:rsidRPr="0095771A" w:rsidRDefault="009D21F0" w:rsidP="00C73BED">
            <w:pPr>
              <w:tabs>
                <w:tab w:val="left" w:pos="284"/>
                <w:tab w:val="left" w:pos="897"/>
                <w:tab w:val="left" w:pos="1414"/>
              </w:tabs>
              <w:ind w:left="1414" w:hanging="1246"/>
              <w:rPr>
                <w:rFonts w:cs="Arial"/>
                <w:szCs w:val="24"/>
                <w:lang w:eastAsia="en-GB"/>
              </w:rPr>
            </w:pPr>
            <w:r w:rsidRPr="0095771A">
              <w:rPr>
                <w:rFonts w:cs="Arial"/>
                <w:szCs w:val="24"/>
                <w:lang w:eastAsia="en-GB"/>
              </w:rPr>
              <w:tab/>
            </w:r>
            <w:r w:rsidR="00704804" w:rsidRPr="0095771A">
              <w:rPr>
                <w:rFonts w:cs="Arial"/>
                <w:szCs w:val="24"/>
                <w:lang w:eastAsia="en-GB"/>
              </w:rPr>
              <w:tab/>
            </w:r>
            <w:r w:rsidRPr="0095771A">
              <w:rPr>
                <w:rFonts w:cs="Arial"/>
                <w:szCs w:val="24"/>
                <w:lang w:eastAsia="en-GB"/>
              </w:rPr>
              <w:t>(β)</w:t>
            </w:r>
            <w:r w:rsidRPr="0095771A">
              <w:rPr>
                <w:rFonts w:cs="Arial"/>
                <w:szCs w:val="24"/>
                <w:lang w:eastAsia="en-GB"/>
              </w:rPr>
              <w:tab/>
              <w:t>από τον τόπο εισαγωγής προς οποιο</w:t>
            </w:r>
            <w:r w:rsidR="00CC2D8E" w:rsidRPr="0095771A">
              <w:rPr>
                <w:rFonts w:cs="Arial"/>
                <w:szCs w:val="24"/>
                <w:lang w:eastAsia="en-GB"/>
              </w:rPr>
              <w:t>ν</w:t>
            </w:r>
            <w:r w:rsidRPr="0095771A">
              <w:rPr>
                <w:rFonts w:cs="Arial"/>
                <w:szCs w:val="24"/>
                <w:lang w:eastAsia="en-GB"/>
              </w:rPr>
              <w:t>δήποτε από τους προορισμούς που αναφέρονται στην παράγραφο</w:t>
            </w:r>
            <w:r w:rsidR="00CC2D8E" w:rsidRPr="0095771A">
              <w:rPr>
                <w:rFonts w:cs="Arial"/>
                <w:szCs w:val="24"/>
                <w:lang w:eastAsia="en-GB"/>
              </w:rPr>
              <w:t xml:space="preserve"> (α) του παρόντος εδαφίου, σε περίπτωση που τα προϊόντα αποστέλλονται από </w:t>
            </w:r>
            <w:r w:rsidR="00CC2D8E" w:rsidRPr="0095771A">
              <w:rPr>
                <w:rFonts w:cs="Arial"/>
                <w:szCs w:val="24"/>
                <w:lang w:eastAsia="en-GB"/>
              </w:rPr>
              <w:tab/>
              <w:t>εγγεγραμμένο αποστολέα:</w:t>
            </w:r>
            <w:r w:rsidRPr="0095771A">
              <w:rPr>
                <w:rFonts w:cs="Arial"/>
                <w:szCs w:val="24"/>
                <w:lang w:eastAsia="en-GB"/>
              </w:rPr>
              <w:t xml:space="preserve"> </w:t>
            </w:r>
          </w:p>
        </w:tc>
      </w:tr>
      <w:tr w:rsidR="0095771A" w:rsidRPr="0095771A" w14:paraId="797956E4" w14:textId="77777777" w:rsidTr="007641A8">
        <w:tc>
          <w:tcPr>
            <w:tcW w:w="1006" w:type="pct"/>
            <w:tcBorders>
              <w:top w:val="nil"/>
              <w:left w:val="nil"/>
              <w:bottom w:val="nil"/>
              <w:right w:val="nil"/>
            </w:tcBorders>
          </w:tcPr>
          <w:p w14:paraId="6CBEFBC2"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5CD417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E54E245" w14:textId="77777777" w:rsidR="009D21F0" w:rsidRPr="0095771A" w:rsidRDefault="009D21F0" w:rsidP="00B70092">
            <w:pPr>
              <w:tabs>
                <w:tab w:val="left" w:pos="284"/>
                <w:tab w:val="left" w:pos="567"/>
              </w:tabs>
              <w:rPr>
                <w:rFonts w:cs="Arial"/>
                <w:szCs w:val="24"/>
                <w:lang w:eastAsia="en-GB"/>
              </w:rPr>
            </w:pPr>
          </w:p>
        </w:tc>
      </w:tr>
      <w:tr w:rsidR="0095771A" w:rsidRPr="0095771A" w14:paraId="7DDB1F38" w14:textId="77777777" w:rsidTr="007641A8">
        <w:tc>
          <w:tcPr>
            <w:tcW w:w="1006" w:type="pct"/>
            <w:tcBorders>
              <w:top w:val="nil"/>
              <w:left w:val="nil"/>
              <w:bottom w:val="nil"/>
              <w:right w:val="nil"/>
            </w:tcBorders>
          </w:tcPr>
          <w:p w14:paraId="3F076343" w14:textId="77777777" w:rsidR="00813B91" w:rsidRPr="0095771A" w:rsidRDefault="00813B91"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977D3B0" w14:textId="77777777" w:rsidR="00813B91" w:rsidRPr="0095771A" w:rsidRDefault="00813B91" w:rsidP="00B70092">
            <w:pPr>
              <w:tabs>
                <w:tab w:val="left" w:pos="284"/>
                <w:tab w:val="left" w:pos="567"/>
              </w:tabs>
              <w:jc w:val="left"/>
              <w:rPr>
                <w:rFonts w:cs="Arial"/>
                <w:szCs w:val="24"/>
              </w:rPr>
            </w:pPr>
          </w:p>
        </w:tc>
        <w:tc>
          <w:tcPr>
            <w:tcW w:w="688" w:type="pct"/>
            <w:gridSpan w:val="7"/>
            <w:tcBorders>
              <w:top w:val="nil"/>
              <w:left w:val="nil"/>
              <w:bottom w:val="nil"/>
              <w:right w:val="nil"/>
            </w:tcBorders>
          </w:tcPr>
          <w:p w14:paraId="2500D251" w14:textId="77777777" w:rsidR="00813B91" w:rsidRPr="0095771A" w:rsidRDefault="00813B91" w:rsidP="00B70092">
            <w:pPr>
              <w:tabs>
                <w:tab w:val="left" w:pos="284"/>
                <w:tab w:val="left" w:pos="567"/>
              </w:tabs>
              <w:rPr>
                <w:rFonts w:cs="Arial"/>
                <w:szCs w:val="24"/>
                <w:lang w:eastAsia="en-GB"/>
              </w:rPr>
            </w:pPr>
          </w:p>
        </w:tc>
        <w:tc>
          <w:tcPr>
            <w:tcW w:w="2208" w:type="pct"/>
            <w:tcBorders>
              <w:top w:val="nil"/>
              <w:left w:val="nil"/>
              <w:bottom w:val="nil"/>
              <w:right w:val="nil"/>
            </w:tcBorders>
          </w:tcPr>
          <w:p w14:paraId="2B913CED" w14:textId="24AAE361" w:rsidR="00813B91" w:rsidRPr="0095771A" w:rsidRDefault="00813B91" w:rsidP="00F56114">
            <w:pPr>
              <w:tabs>
                <w:tab w:val="left" w:pos="567"/>
              </w:tabs>
              <w:ind w:left="126" w:hanging="14"/>
              <w:rPr>
                <w:rFonts w:cs="Arial"/>
                <w:szCs w:val="24"/>
                <w:lang w:eastAsia="en-GB"/>
              </w:rPr>
            </w:pPr>
            <w:r w:rsidRPr="0095771A">
              <w:rPr>
                <w:rFonts w:cs="Arial"/>
                <w:szCs w:val="24"/>
                <w:lang w:eastAsia="en-GB"/>
              </w:rPr>
              <w:tab/>
            </w:r>
            <w:r w:rsidR="00F56114" w:rsidRPr="0095771A">
              <w:rPr>
                <w:rFonts w:cs="Arial"/>
                <w:szCs w:val="24"/>
                <w:lang w:eastAsia="en-GB"/>
              </w:rPr>
              <w:tab/>
            </w:r>
            <w:r w:rsidRPr="0095771A">
              <w:rPr>
                <w:rFonts w:cs="Arial"/>
                <w:szCs w:val="24"/>
                <w:lang w:eastAsia="en-GB"/>
              </w:rPr>
              <w:t xml:space="preserve">Νοείται ότι, για τους σκοπούς του παρόντος άρθρου, ως «τόπος εισαγωγής» </w:t>
            </w:r>
            <w:r w:rsidR="006604B0" w:rsidRPr="0095771A">
              <w:rPr>
                <w:rFonts w:cs="Arial"/>
                <w:szCs w:val="24"/>
                <w:lang w:eastAsia="en-GB"/>
              </w:rPr>
              <w:t>νοείται</w:t>
            </w:r>
            <w:r w:rsidRPr="0095771A">
              <w:rPr>
                <w:rFonts w:cs="Arial"/>
                <w:szCs w:val="24"/>
                <w:lang w:eastAsia="en-GB"/>
              </w:rPr>
              <w:t xml:space="preserve"> ο τόπος όπου τα προϊόντα τίθενται σε ελεύθερη κυκλοφορία, σύμφωνα με το άρθρο 201 του Κανονισμού (ΕΕ) αριθ. 952/2013.</w:t>
            </w:r>
          </w:p>
        </w:tc>
      </w:tr>
      <w:tr w:rsidR="0095771A" w:rsidRPr="0095771A" w14:paraId="7E8F37C2" w14:textId="77777777" w:rsidTr="007641A8">
        <w:tc>
          <w:tcPr>
            <w:tcW w:w="1006" w:type="pct"/>
            <w:tcBorders>
              <w:top w:val="nil"/>
              <w:left w:val="nil"/>
              <w:bottom w:val="nil"/>
              <w:right w:val="nil"/>
            </w:tcBorders>
          </w:tcPr>
          <w:p w14:paraId="5A49A05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599840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D6AA029" w14:textId="07554744" w:rsidR="009D21F0" w:rsidRPr="0095771A" w:rsidRDefault="009D21F0" w:rsidP="00B70092">
            <w:pPr>
              <w:tabs>
                <w:tab w:val="left" w:pos="284"/>
                <w:tab w:val="left" w:pos="567"/>
              </w:tabs>
              <w:rPr>
                <w:rFonts w:cs="Arial"/>
                <w:szCs w:val="24"/>
                <w:lang w:eastAsia="en-GB"/>
              </w:rPr>
            </w:pPr>
          </w:p>
        </w:tc>
      </w:tr>
      <w:tr w:rsidR="0095771A" w:rsidRPr="0095771A" w14:paraId="7575C184" w14:textId="77777777" w:rsidTr="007641A8">
        <w:tc>
          <w:tcPr>
            <w:tcW w:w="1006" w:type="pct"/>
            <w:tcBorders>
              <w:top w:val="nil"/>
              <w:left w:val="nil"/>
              <w:bottom w:val="nil"/>
              <w:right w:val="nil"/>
            </w:tcBorders>
          </w:tcPr>
          <w:p w14:paraId="575AF8D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80981E9"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FC9A2C1" w14:textId="63C99A77" w:rsidR="009D21F0" w:rsidRPr="0095771A" w:rsidRDefault="00B06969" w:rsidP="00B06969">
            <w:pPr>
              <w:tabs>
                <w:tab w:val="left" w:pos="421"/>
                <w:tab w:val="left" w:pos="911"/>
              </w:tabs>
              <w:rPr>
                <w:rFonts w:cs="Arial"/>
                <w:szCs w:val="24"/>
              </w:rPr>
            </w:pPr>
            <w:r w:rsidRPr="0095771A">
              <w:rPr>
                <w:rFonts w:cs="Arial"/>
                <w:szCs w:val="24"/>
              </w:rPr>
              <w:tab/>
            </w:r>
            <w:r w:rsidR="009D21F0" w:rsidRPr="0095771A">
              <w:rPr>
                <w:rFonts w:cs="Arial"/>
                <w:szCs w:val="24"/>
              </w:rPr>
              <w:t>(2)</w:t>
            </w:r>
            <w:r w:rsidRPr="0095771A">
              <w:rPr>
                <w:rFonts w:cs="Arial"/>
                <w:szCs w:val="24"/>
              </w:rPr>
              <w:tab/>
            </w:r>
            <w:r w:rsidR="009D21F0" w:rsidRPr="0095771A">
              <w:rPr>
                <w:rFonts w:cs="Arial"/>
                <w:szCs w:val="24"/>
              </w:rPr>
              <w:t xml:space="preserve">Εκτός από τις περιπτώσεις κατά τις οποίες η εισαγωγή πραγματοποιείται με ταυτόχρονη θέση σε φορολογική αποθήκη, τα εναρμονισμένα προϊόντα </w:t>
            </w:r>
            <w:r w:rsidR="00EB29CC" w:rsidRPr="0095771A">
              <w:rPr>
                <w:rFonts w:cs="Arial"/>
                <w:szCs w:val="24"/>
              </w:rPr>
              <w:t>δύναται</w:t>
            </w:r>
            <w:r w:rsidR="009D21F0" w:rsidRPr="0095771A">
              <w:rPr>
                <w:rFonts w:cs="Arial"/>
                <w:szCs w:val="24"/>
              </w:rPr>
              <w:t xml:space="preserve"> να διακινούνται από τον τόπο εισαγωγής υπό καθεστώς αναστολής μόνον </w:t>
            </w:r>
            <w:r w:rsidR="00EB29CC" w:rsidRPr="0095771A">
              <w:rPr>
                <w:rFonts w:cs="Arial"/>
                <w:szCs w:val="24"/>
              </w:rPr>
              <w:t>εά</w:t>
            </w:r>
            <w:r w:rsidR="009D21F0" w:rsidRPr="0095771A">
              <w:rPr>
                <w:rFonts w:cs="Arial"/>
                <w:szCs w:val="24"/>
              </w:rPr>
              <w:t xml:space="preserve">ν ο </w:t>
            </w:r>
            <w:proofErr w:type="spellStart"/>
            <w:r w:rsidR="009D21F0" w:rsidRPr="0095771A">
              <w:rPr>
                <w:rFonts w:cs="Arial"/>
                <w:szCs w:val="24"/>
              </w:rPr>
              <w:t>διασαφιστής</w:t>
            </w:r>
            <w:proofErr w:type="spellEnd"/>
            <w:r w:rsidR="009D21F0" w:rsidRPr="0095771A">
              <w:rPr>
                <w:rFonts w:cs="Arial"/>
                <w:szCs w:val="24"/>
              </w:rPr>
              <w:t xml:space="preserve"> ή κάθε άλλο πρόσωπο που εμπλέκεται άμεσα ή έμμεσα στη διεκπεραίωση των τελωνειακών διατυπώσεων σύμφωνα με το άρθρο 15 του Κανονισμού (ΕΕ) αριθ. 952/2013, παρέχει στις αρμόδιες αρχές του κράτους μέλους εισαγωγής τα </w:t>
            </w:r>
            <w:r w:rsidR="008D428E">
              <w:rPr>
                <w:rFonts w:cs="Arial"/>
                <w:szCs w:val="24"/>
              </w:rPr>
              <w:t>ακόλουθα</w:t>
            </w:r>
            <w:r w:rsidR="009D21F0" w:rsidRPr="0095771A">
              <w:rPr>
                <w:rFonts w:cs="Arial"/>
                <w:szCs w:val="24"/>
              </w:rPr>
              <w:t>:</w:t>
            </w:r>
          </w:p>
        </w:tc>
      </w:tr>
      <w:tr w:rsidR="0095771A" w:rsidRPr="0095771A" w14:paraId="3C42B074" w14:textId="77777777" w:rsidTr="007641A8">
        <w:tc>
          <w:tcPr>
            <w:tcW w:w="1006" w:type="pct"/>
            <w:tcBorders>
              <w:top w:val="nil"/>
              <w:left w:val="nil"/>
              <w:bottom w:val="nil"/>
              <w:right w:val="nil"/>
            </w:tcBorders>
          </w:tcPr>
          <w:p w14:paraId="418DEB7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C8E7669"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0619FF8" w14:textId="77777777" w:rsidR="009D21F0" w:rsidRPr="0095771A" w:rsidRDefault="009D21F0" w:rsidP="00B70092">
            <w:pPr>
              <w:tabs>
                <w:tab w:val="left" w:pos="284"/>
                <w:tab w:val="left" w:pos="567"/>
              </w:tabs>
              <w:rPr>
                <w:rFonts w:cs="Arial"/>
                <w:szCs w:val="24"/>
              </w:rPr>
            </w:pPr>
          </w:p>
        </w:tc>
      </w:tr>
      <w:tr w:rsidR="0095771A" w:rsidRPr="0095771A" w14:paraId="5E95E920" w14:textId="77777777" w:rsidTr="007641A8">
        <w:tc>
          <w:tcPr>
            <w:tcW w:w="1006" w:type="pct"/>
            <w:tcBorders>
              <w:top w:val="nil"/>
              <w:left w:val="nil"/>
              <w:bottom w:val="nil"/>
              <w:right w:val="nil"/>
            </w:tcBorders>
          </w:tcPr>
          <w:p w14:paraId="6578374B"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FEE28B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E9CC09B" w14:textId="244422C4" w:rsidR="009D21F0" w:rsidRPr="0095771A" w:rsidRDefault="009D21F0" w:rsidP="009873F0">
            <w:pPr>
              <w:tabs>
                <w:tab w:val="left" w:pos="284"/>
                <w:tab w:val="left" w:pos="897"/>
                <w:tab w:val="left" w:pos="1414"/>
              </w:tabs>
              <w:ind w:left="1414" w:hanging="1246"/>
              <w:rPr>
                <w:rFonts w:cs="Arial"/>
                <w:szCs w:val="24"/>
              </w:rPr>
            </w:pPr>
            <w:r w:rsidRPr="0095771A">
              <w:rPr>
                <w:rFonts w:cs="Arial"/>
                <w:szCs w:val="24"/>
              </w:rPr>
              <w:tab/>
            </w:r>
            <w:r w:rsidR="009873F0" w:rsidRPr="0095771A">
              <w:rPr>
                <w:rFonts w:cs="Arial"/>
                <w:szCs w:val="24"/>
              </w:rPr>
              <w:tab/>
            </w:r>
            <w:r w:rsidRPr="0095771A">
              <w:rPr>
                <w:rFonts w:cs="Arial"/>
                <w:szCs w:val="24"/>
              </w:rPr>
              <w:t xml:space="preserve">(α) </w:t>
            </w:r>
            <w:r w:rsidRPr="0095771A">
              <w:rPr>
                <w:rFonts w:cs="Arial"/>
                <w:szCs w:val="24"/>
              </w:rPr>
              <w:tab/>
            </w:r>
            <w:r w:rsidR="007223F6" w:rsidRPr="0095771A">
              <w:rPr>
                <w:rFonts w:cs="Arial"/>
                <w:szCs w:val="24"/>
              </w:rPr>
              <w:t>Τ</w:t>
            </w:r>
            <w:r w:rsidRPr="0095771A">
              <w:rPr>
                <w:rFonts w:cs="Arial"/>
                <w:szCs w:val="24"/>
              </w:rPr>
              <w:t xml:space="preserve">ον </w:t>
            </w:r>
            <w:r w:rsidRPr="0095771A">
              <w:rPr>
                <w:rFonts w:cs="Arial"/>
                <w:szCs w:val="24"/>
                <w:lang w:eastAsia="en-GB"/>
              </w:rPr>
              <w:t>μοναδικό</w:t>
            </w:r>
            <w:r w:rsidRPr="0095771A">
              <w:rPr>
                <w:rFonts w:cs="Arial"/>
                <w:szCs w:val="24"/>
              </w:rPr>
              <w:t xml:space="preserve"> αριθμό ειδικού φόρου κατανάλωσης δυνάμει του άρθρου 19 παράγραφος 2 στοιχείο α) του Κανονισμού (ΕΕ) αριθ. 389/2012,</w:t>
            </w:r>
            <w:r w:rsidR="009873F0" w:rsidRPr="0095771A">
              <w:rPr>
                <w:rFonts w:cs="Arial"/>
                <w:szCs w:val="24"/>
              </w:rPr>
              <w:t xml:space="preserve"> </w:t>
            </w:r>
            <w:r w:rsidRPr="0095771A">
              <w:rPr>
                <w:rFonts w:cs="Arial"/>
                <w:szCs w:val="24"/>
              </w:rPr>
              <w:t>με τον</w:t>
            </w:r>
            <w:r w:rsidR="009873F0" w:rsidRPr="0095771A">
              <w:rPr>
                <w:rFonts w:cs="Arial"/>
                <w:szCs w:val="24"/>
              </w:rPr>
              <w:t xml:space="preserve"> </w:t>
            </w:r>
            <w:r w:rsidRPr="0095771A">
              <w:rPr>
                <w:rFonts w:cs="Arial"/>
                <w:szCs w:val="24"/>
              </w:rPr>
              <w:t>οποίο</w:t>
            </w:r>
            <w:r w:rsidR="009873F0" w:rsidRPr="0095771A">
              <w:rPr>
                <w:rFonts w:cs="Arial"/>
                <w:szCs w:val="24"/>
              </w:rPr>
              <w:t xml:space="preserve"> </w:t>
            </w:r>
            <w:r w:rsidRPr="0095771A">
              <w:rPr>
                <w:rFonts w:cs="Arial"/>
                <w:szCs w:val="24"/>
              </w:rPr>
              <w:t xml:space="preserve">εξακριβώνεται η ταυτότητα του εγγεγραμμένου αποστολέα για τη </w:t>
            </w:r>
            <w:r w:rsidRPr="0095771A">
              <w:rPr>
                <w:rFonts w:cs="Arial"/>
                <w:szCs w:val="24"/>
              </w:rPr>
              <w:tab/>
              <w:t>διακίνηση·</w:t>
            </w:r>
          </w:p>
        </w:tc>
      </w:tr>
      <w:tr w:rsidR="0095771A" w:rsidRPr="0095771A" w14:paraId="0BF9AB3F" w14:textId="77777777" w:rsidTr="007641A8">
        <w:tc>
          <w:tcPr>
            <w:tcW w:w="1006" w:type="pct"/>
            <w:tcBorders>
              <w:top w:val="nil"/>
              <w:left w:val="nil"/>
              <w:bottom w:val="nil"/>
              <w:right w:val="nil"/>
            </w:tcBorders>
          </w:tcPr>
          <w:p w14:paraId="381D635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A78DDF7"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9E83301" w14:textId="77777777" w:rsidR="009D21F0" w:rsidRPr="0095771A" w:rsidRDefault="009D21F0" w:rsidP="00B70092">
            <w:pPr>
              <w:tabs>
                <w:tab w:val="left" w:pos="284"/>
                <w:tab w:val="left" w:pos="567"/>
              </w:tabs>
              <w:ind w:left="742"/>
              <w:rPr>
                <w:rFonts w:cs="Arial"/>
                <w:szCs w:val="24"/>
              </w:rPr>
            </w:pPr>
          </w:p>
        </w:tc>
      </w:tr>
      <w:tr w:rsidR="0095771A" w:rsidRPr="0095771A" w14:paraId="212644A4" w14:textId="77777777" w:rsidTr="007641A8">
        <w:tc>
          <w:tcPr>
            <w:tcW w:w="1006" w:type="pct"/>
            <w:tcBorders>
              <w:top w:val="nil"/>
              <w:left w:val="nil"/>
              <w:bottom w:val="nil"/>
              <w:right w:val="nil"/>
            </w:tcBorders>
          </w:tcPr>
          <w:p w14:paraId="042B495C"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BAA0E1D"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5EC3126" w14:textId="34CE07D9" w:rsidR="009D21F0" w:rsidRPr="0095771A" w:rsidRDefault="007223F6" w:rsidP="007223F6">
            <w:pPr>
              <w:tabs>
                <w:tab w:val="left" w:pos="284"/>
                <w:tab w:val="left" w:pos="897"/>
                <w:tab w:val="left" w:pos="1414"/>
              </w:tabs>
              <w:ind w:left="1414" w:hanging="1246"/>
              <w:rPr>
                <w:rFonts w:cs="Arial"/>
                <w:szCs w:val="24"/>
              </w:rPr>
            </w:pPr>
            <w:r w:rsidRPr="0095771A">
              <w:rPr>
                <w:rFonts w:cs="Arial"/>
                <w:szCs w:val="24"/>
              </w:rPr>
              <w:tab/>
            </w:r>
            <w:r w:rsidRPr="0095771A">
              <w:rPr>
                <w:rFonts w:cs="Arial"/>
                <w:szCs w:val="24"/>
              </w:rPr>
              <w:tab/>
            </w:r>
            <w:r w:rsidR="009D21F0" w:rsidRPr="0095771A">
              <w:rPr>
                <w:rFonts w:cs="Arial"/>
                <w:szCs w:val="24"/>
              </w:rPr>
              <w:t xml:space="preserve">(β) </w:t>
            </w:r>
            <w:r w:rsidR="009D21F0" w:rsidRPr="0095771A">
              <w:rPr>
                <w:rFonts w:cs="Arial"/>
                <w:szCs w:val="24"/>
              </w:rPr>
              <w:tab/>
              <w:t>τον μοναδικό αριθμό ειδικού φόρου κατανάλωσης δυνάμει του άρθρου 19 παράγραφος 2 στοιχείο α) του Κανονισμού (ΕΕ) αριθ. 389/2012,</w:t>
            </w:r>
            <w:r w:rsidRPr="0095771A">
              <w:rPr>
                <w:rFonts w:cs="Arial"/>
                <w:szCs w:val="24"/>
              </w:rPr>
              <w:t xml:space="preserve"> </w:t>
            </w:r>
            <w:r w:rsidR="009D21F0" w:rsidRPr="0095771A">
              <w:rPr>
                <w:rFonts w:cs="Arial"/>
                <w:szCs w:val="24"/>
              </w:rPr>
              <w:t>με τον οποίο εξακριβώνεται η ταυτότητα του παραλήπτη προς τον οποίο αποστέλλονται τα προϊόντα·</w:t>
            </w:r>
            <w:r w:rsidR="006E629B" w:rsidRPr="0095771A">
              <w:rPr>
                <w:rFonts w:cs="Arial"/>
                <w:szCs w:val="24"/>
              </w:rPr>
              <w:t xml:space="preserve"> και</w:t>
            </w:r>
          </w:p>
        </w:tc>
      </w:tr>
      <w:tr w:rsidR="0095771A" w:rsidRPr="0095771A" w14:paraId="13AC70E3" w14:textId="77777777" w:rsidTr="007641A8">
        <w:tc>
          <w:tcPr>
            <w:tcW w:w="1006" w:type="pct"/>
            <w:tcBorders>
              <w:top w:val="nil"/>
              <w:left w:val="nil"/>
              <w:bottom w:val="nil"/>
              <w:right w:val="nil"/>
            </w:tcBorders>
          </w:tcPr>
          <w:p w14:paraId="5424062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50C869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C9538AF" w14:textId="77777777" w:rsidR="009D21F0" w:rsidRPr="0095771A" w:rsidRDefault="009D21F0" w:rsidP="00B70092">
            <w:pPr>
              <w:tabs>
                <w:tab w:val="left" w:pos="284"/>
                <w:tab w:val="left" w:pos="567"/>
              </w:tabs>
              <w:jc w:val="left"/>
              <w:rPr>
                <w:rFonts w:cs="Arial"/>
                <w:szCs w:val="24"/>
              </w:rPr>
            </w:pPr>
          </w:p>
        </w:tc>
      </w:tr>
      <w:tr w:rsidR="0095771A" w:rsidRPr="0095771A" w14:paraId="056D102D" w14:textId="77777777" w:rsidTr="007641A8">
        <w:tc>
          <w:tcPr>
            <w:tcW w:w="1006" w:type="pct"/>
            <w:tcBorders>
              <w:top w:val="nil"/>
              <w:left w:val="nil"/>
              <w:bottom w:val="nil"/>
              <w:right w:val="nil"/>
            </w:tcBorders>
          </w:tcPr>
          <w:p w14:paraId="597369BD"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BAC571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D970379" w14:textId="3B2185C7" w:rsidR="009D21F0" w:rsidRPr="0095771A" w:rsidRDefault="009D21F0" w:rsidP="006E629B">
            <w:pPr>
              <w:tabs>
                <w:tab w:val="left" w:pos="284"/>
                <w:tab w:val="left" w:pos="897"/>
                <w:tab w:val="left" w:pos="1414"/>
              </w:tabs>
              <w:ind w:left="1414" w:hanging="1246"/>
              <w:rPr>
                <w:rFonts w:cs="Arial"/>
                <w:szCs w:val="24"/>
              </w:rPr>
            </w:pPr>
            <w:r w:rsidRPr="0095771A">
              <w:rPr>
                <w:rFonts w:cs="Arial"/>
                <w:szCs w:val="24"/>
              </w:rPr>
              <w:tab/>
            </w:r>
            <w:r w:rsidR="006E629B" w:rsidRPr="0095771A">
              <w:rPr>
                <w:rFonts w:cs="Arial"/>
                <w:szCs w:val="24"/>
              </w:rPr>
              <w:tab/>
            </w:r>
            <w:r w:rsidRPr="0095771A">
              <w:rPr>
                <w:rFonts w:cs="Arial"/>
                <w:szCs w:val="24"/>
              </w:rPr>
              <w:t xml:space="preserve">(γ) </w:t>
            </w:r>
            <w:r w:rsidRPr="0095771A">
              <w:rPr>
                <w:rFonts w:cs="Arial"/>
                <w:szCs w:val="24"/>
              </w:rPr>
              <w:tab/>
              <w:t>κατά περίπτωση, τα στοιχεία που αποδεικνύουν ότι τα εισαγόμενα προϊόντα προορίζονται να αποσταλούν από το έδαφος του κράτους μέλους εισαγωγής στο έδαφος άλλου κράτους μέλους.</w:t>
            </w:r>
          </w:p>
        </w:tc>
      </w:tr>
      <w:tr w:rsidR="0095771A" w:rsidRPr="0095771A" w14:paraId="68734954" w14:textId="77777777" w:rsidTr="007641A8">
        <w:tc>
          <w:tcPr>
            <w:tcW w:w="1006" w:type="pct"/>
            <w:tcBorders>
              <w:top w:val="nil"/>
              <w:left w:val="nil"/>
              <w:bottom w:val="nil"/>
              <w:right w:val="nil"/>
            </w:tcBorders>
          </w:tcPr>
          <w:p w14:paraId="4412524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DEC70E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2B3027D" w14:textId="77777777" w:rsidR="009D21F0" w:rsidRPr="0095771A" w:rsidRDefault="009D21F0" w:rsidP="00B70092">
            <w:pPr>
              <w:tabs>
                <w:tab w:val="left" w:pos="284"/>
                <w:tab w:val="left" w:pos="567"/>
              </w:tabs>
              <w:ind w:left="974"/>
              <w:rPr>
                <w:rFonts w:cs="Arial"/>
                <w:szCs w:val="24"/>
              </w:rPr>
            </w:pPr>
          </w:p>
        </w:tc>
      </w:tr>
      <w:tr w:rsidR="0095771A" w:rsidRPr="0095771A" w14:paraId="47B84BCC" w14:textId="77777777" w:rsidTr="007641A8">
        <w:tc>
          <w:tcPr>
            <w:tcW w:w="1006" w:type="pct"/>
            <w:tcBorders>
              <w:top w:val="nil"/>
              <w:left w:val="nil"/>
              <w:bottom w:val="nil"/>
              <w:right w:val="nil"/>
            </w:tcBorders>
          </w:tcPr>
          <w:p w14:paraId="29D1062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2E558C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38B07D5" w14:textId="4FAD6BE6" w:rsidR="009D21F0" w:rsidRPr="0095771A" w:rsidRDefault="00FB4B89" w:rsidP="00FB4B89">
            <w:pPr>
              <w:tabs>
                <w:tab w:val="left" w:pos="421"/>
                <w:tab w:val="left" w:pos="911"/>
              </w:tabs>
              <w:rPr>
                <w:rFonts w:cs="Arial"/>
                <w:szCs w:val="24"/>
                <w:lang w:eastAsia="en-GB"/>
              </w:rPr>
            </w:pPr>
            <w:r w:rsidRPr="0095771A">
              <w:rPr>
                <w:rFonts w:cs="Arial"/>
                <w:szCs w:val="24"/>
                <w:lang w:eastAsia="en-GB"/>
              </w:rPr>
              <w:tab/>
            </w:r>
            <w:r w:rsidR="009D21F0" w:rsidRPr="0095771A">
              <w:rPr>
                <w:rFonts w:cs="Arial"/>
                <w:szCs w:val="24"/>
                <w:lang w:eastAsia="en-GB"/>
              </w:rPr>
              <w:t>(3)</w:t>
            </w:r>
            <w:r w:rsidRPr="0095771A">
              <w:rPr>
                <w:rFonts w:cs="Arial"/>
                <w:szCs w:val="24"/>
                <w:lang w:eastAsia="en-GB"/>
              </w:rPr>
              <w:tab/>
            </w:r>
            <w:r w:rsidR="009D21F0" w:rsidRPr="0095771A">
              <w:rPr>
                <w:rFonts w:cs="Arial"/>
                <w:szCs w:val="24"/>
                <w:lang w:eastAsia="en-GB"/>
              </w:rPr>
              <w:t>Κατά</w:t>
            </w:r>
            <w:r w:rsidRPr="0095771A">
              <w:rPr>
                <w:rFonts w:cs="Arial"/>
                <w:szCs w:val="24"/>
                <w:lang w:eastAsia="en-GB"/>
              </w:rPr>
              <w:t xml:space="preserve"> </w:t>
            </w:r>
            <w:r w:rsidR="009D21F0" w:rsidRPr="0095771A">
              <w:rPr>
                <w:rFonts w:cs="Arial"/>
                <w:szCs w:val="24"/>
                <w:lang w:eastAsia="en-GB"/>
              </w:rPr>
              <w:t xml:space="preserve">παρέκκλιση </w:t>
            </w:r>
            <w:r w:rsidR="00BE51E4" w:rsidRPr="0095771A">
              <w:rPr>
                <w:rFonts w:cs="Arial"/>
                <w:szCs w:val="24"/>
                <w:lang w:eastAsia="en-GB"/>
              </w:rPr>
              <w:t xml:space="preserve">των διατάξεων των </w:t>
            </w:r>
            <w:proofErr w:type="spellStart"/>
            <w:r w:rsidR="009D21F0" w:rsidRPr="0095771A">
              <w:rPr>
                <w:rFonts w:cs="Arial"/>
                <w:szCs w:val="24"/>
              </w:rPr>
              <w:t>υποπαραγράφ</w:t>
            </w:r>
            <w:r w:rsidR="00BE51E4" w:rsidRPr="0095771A">
              <w:rPr>
                <w:rFonts w:cs="Arial"/>
                <w:szCs w:val="24"/>
              </w:rPr>
              <w:t>ων</w:t>
            </w:r>
            <w:proofErr w:type="spellEnd"/>
            <w:r w:rsidR="009D21F0" w:rsidRPr="0095771A">
              <w:rPr>
                <w:rFonts w:cs="Arial"/>
                <w:szCs w:val="24"/>
                <w:lang w:eastAsia="en-GB"/>
              </w:rPr>
              <w:t xml:space="preserve"> (i) και</w:t>
            </w:r>
            <w:r w:rsidRPr="0095771A">
              <w:rPr>
                <w:rFonts w:cs="Arial"/>
                <w:szCs w:val="24"/>
                <w:lang w:eastAsia="en-GB"/>
              </w:rPr>
              <w:t xml:space="preserve"> </w:t>
            </w:r>
            <w:r w:rsidR="009D21F0" w:rsidRPr="0095771A">
              <w:rPr>
                <w:rFonts w:cs="Arial"/>
                <w:szCs w:val="24"/>
                <w:lang w:eastAsia="en-GB"/>
              </w:rPr>
              <w:t>(</w:t>
            </w:r>
            <w:proofErr w:type="spellStart"/>
            <w:r w:rsidR="009D21F0" w:rsidRPr="0095771A">
              <w:rPr>
                <w:rFonts w:cs="Arial"/>
                <w:szCs w:val="24"/>
                <w:lang w:eastAsia="en-GB"/>
              </w:rPr>
              <w:t>ii</w:t>
            </w:r>
            <w:proofErr w:type="spellEnd"/>
            <w:r w:rsidR="009D21F0" w:rsidRPr="0095771A">
              <w:rPr>
                <w:rFonts w:cs="Arial"/>
                <w:szCs w:val="24"/>
                <w:lang w:eastAsia="en-GB"/>
              </w:rPr>
              <w:t xml:space="preserve">) της παραγράφου (α) του εδαφίου (1) και της παραγράφου (β) του εδαφίου (1) και πλην της περίπτωσης που αναφέρεται στο εδάφιο (4) του άρθρου 13, ο Διευθυντής δύναται, υπό τους όρους και προϋποθέσεις που ήθελε καθορίσει, να επιτρέπει τη διακίνηση των εναρμονισμένων προϊόντων που τελούν υπό καθεστώς αναστολής προς τόπο άμεσης παράδοσης που βρίσκεται στο έδαφος της Δημοκρατίας, </w:t>
            </w:r>
            <w:r w:rsidR="008516D7" w:rsidRPr="0095771A">
              <w:rPr>
                <w:rFonts w:cs="Arial"/>
                <w:szCs w:val="24"/>
                <w:lang w:eastAsia="en-GB"/>
              </w:rPr>
              <w:t>σε περίπτωση που</w:t>
            </w:r>
            <w:r w:rsidR="009D21F0" w:rsidRPr="0095771A">
              <w:rPr>
                <w:rFonts w:cs="Arial"/>
                <w:szCs w:val="24"/>
                <w:lang w:eastAsia="en-GB"/>
              </w:rPr>
              <w:t xml:space="preserve"> ο τόπος αυτός έχει οριστεί από τον εγκεκριμένο αποθηκευτή στη Δημοκρατία ή από τον εγγεγραμμένο παραλήπτη, </w:t>
            </w:r>
            <w:r w:rsidR="009D21F0" w:rsidRPr="0095771A">
              <w:rPr>
                <w:rFonts w:cs="Arial"/>
                <w:szCs w:val="24"/>
              </w:rPr>
              <w:t xml:space="preserve">ο οποίος δεν είναι εγγεγραμμένος παραλήπτης με άδεια που υπόκειται σε περιορισμούς σύμφωνα με </w:t>
            </w:r>
            <w:r w:rsidR="00F2198F" w:rsidRPr="0095771A">
              <w:rPr>
                <w:rFonts w:cs="Arial"/>
                <w:szCs w:val="24"/>
              </w:rPr>
              <w:t xml:space="preserve">τις διατάξεις </w:t>
            </w:r>
            <w:r w:rsidR="009D21F0" w:rsidRPr="0095771A">
              <w:rPr>
                <w:rFonts w:cs="Arial"/>
                <w:szCs w:val="24"/>
              </w:rPr>
              <w:t>το</w:t>
            </w:r>
            <w:r w:rsidR="00F2198F" w:rsidRPr="0095771A">
              <w:rPr>
                <w:rFonts w:cs="Arial"/>
                <w:szCs w:val="24"/>
              </w:rPr>
              <w:t>υ</w:t>
            </w:r>
            <w:r w:rsidR="009D21F0" w:rsidRPr="0095771A">
              <w:rPr>
                <w:rFonts w:cs="Arial"/>
                <w:szCs w:val="24"/>
              </w:rPr>
              <w:t xml:space="preserve"> ε</w:t>
            </w:r>
            <w:r w:rsidR="00F2198F" w:rsidRPr="0095771A">
              <w:rPr>
                <w:rFonts w:cs="Arial"/>
                <w:szCs w:val="24"/>
              </w:rPr>
              <w:t xml:space="preserve">δαφίου </w:t>
            </w:r>
            <w:r w:rsidR="009D21F0" w:rsidRPr="0095771A">
              <w:rPr>
                <w:rFonts w:cs="Arial"/>
                <w:szCs w:val="24"/>
              </w:rPr>
              <w:t>(4) του άρθρου 13</w:t>
            </w:r>
            <w:r w:rsidR="009F0B8C">
              <w:rPr>
                <w:rFonts w:cs="Arial"/>
                <w:szCs w:val="24"/>
              </w:rPr>
              <w:t>:</w:t>
            </w:r>
          </w:p>
        </w:tc>
      </w:tr>
      <w:tr w:rsidR="0095771A" w:rsidRPr="0095771A" w14:paraId="3202B1A6" w14:textId="77777777" w:rsidTr="007641A8">
        <w:tc>
          <w:tcPr>
            <w:tcW w:w="1006" w:type="pct"/>
            <w:tcBorders>
              <w:top w:val="nil"/>
              <w:left w:val="nil"/>
              <w:bottom w:val="nil"/>
              <w:right w:val="nil"/>
            </w:tcBorders>
          </w:tcPr>
          <w:p w14:paraId="0440ADA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052794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70410BB" w14:textId="77777777" w:rsidR="009D21F0" w:rsidRPr="0095771A" w:rsidRDefault="009D21F0" w:rsidP="00B70092">
            <w:pPr>
              <w:tabs>
                <w:tab w:val="left" w:pos="284"/>
                <w:tab w:val="left" w:pos="567"/>
              </w:tabs>
              <w:rPr>
                <w:rFonts w:cs="Arial"/>
                <w:szCs w:val="24"/>
                <w:lang w:eastAsia="en-GB"/>
              </w:rPr>
            </w:pPr>
          </w:p>
        </w:tc>
      </w:tr>
      <w:tr w:rsidR="0095771A" w:rsidRPr="0095771A" w14:paraId="1AB38193" w14:textId="77777777" w:rsidTr="007641A8">
        <w:tc>
          <w:tcPr>
            <w:tcW w:w="1006" w:type="pct"/>
            <w:tcBorders>
              <w:top w:val="nil"/>
              <w:left w:val="nil"/>
              <w:bottom w:val="nil"/>
              <w:right w:val="nil"/>
            </w:tcBorders>
          </w:tcPr>
          <w:p w14:paraId="2C65ED5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D50149A"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4332F89" w14:textId="389292C3" w:rsidR="009D21F0" w:rsidRPr="0095771A" w:rsidRDefault="00F2198F" w:rsidP="003E31AA">
            <w:pPr>
              <w:tabs>
                <w:tab w:val="left" w:pos="421"/>
                <w:tab w:val="left" w:pos="911"/>
              </w:tabs>
              <w:rPr>
                <w:rFonts w:cs="Arial"/>
                <w:szCs w:val="24"/>
                <w:lang w:eastAsia="en-GB"/>
              </w:rPr>
            </w:pPr>
            <w:r w:rsidRPr="0095771A">
              <w:rPr>
                <w:rFonts w:cs="Arial"/>
                <w:szCs w:val="24"/>
                <w:lang w:eastAsia="en-GB"/>
              </w:rPr>
              <w:tab/>
            </w:r>
            <w:r w:rsidR="003E31AA" w:rsidRPr="0095771A">
              <w:rPr>
                <w:rFonts w:cs="Arial"/>
                <w:szCs w:val="24"/>
                <w:lang w:eastAsia="en-GB"/>
              </w:rPr>
              <w:tab/>
            </w:r>
            <w:r w:rsidR="009D21F0" w:rsidRPr="0095771A">
              <w:rPr>
                <w:rFonts w:cs="Arial"/>
                <w:szCs w:val="24"/>
                <w:lang w:eastAsia="en-GB"/>
              </w:rPr>
              <w:t xml:space="preserve">Νοείται ότι, ο εν λόγω εγκεκριμένος αποθηκευτής ή ο εγγεγραμμένος παραλήπτης </w:t>
            </w:r>
            <w:r w:rsidR="009F0B8C">
              <w:rPr>
                <w:rFonts w:cs="Arial"/>
                <w:szCs w:val="24"/>
                <w:lang w:eastAsia="en-GB"/>
              </w:rPr>
              <w:t>είναι</w:t>
            </w:r>
            <w:r w:rsidR="009D21F0" w:rsidRPr="0095771A">
              <w:rPr>
                <w:rFonts w:cs="Arial"/>
                <w:szCs w:val="24"/>
                <w:lang w:eastAsia="en-GB"/>
              </w:rPr>
              <w:t xml:space="preserve"> υπεύθυνος για την υποβολή της αναφοράς παραλαβής που </w:t>
            </w:r>
            <w:r w:rsidR="003E31AA" w:rsidRPr="0095771A">
              <w:rPr>
                <w:rFonts w:cs="Arial"/>
                <w:szCs w:val="24"/>
                <w:lang w:eastAsia="en-GB"/>
              </w:rPr>
              <w:t>προβλέπεται</w:t>
            </w:r>
            <w:r w:rsidR="009D21F0" w:rsidRPr="0095771A">
              <w:rPr>
                <w:rFonts w:cs="Arial"/>
                <w:szCs w:val="24"/>
                <w:lang w:eastAsia="en-GB"/>
              </w:rPr>
              <w:t xml:space="preserve"> στο εδάφιο (1) του άρθρου 17.</w:t>
            </w:r>
          </w:p>
        </w:tc>
      </w:tr>
      <w:tr w:rsidR="0095771A" w:rsidRPr="0095771A" w14:paraId="1CF890A3" w14:textId="77777777" w:rsidTr="007641A8">
        <w:tc>
          <w:tcPr>
            <w:tcW w:w="1006" w:type="pct"/>
            <w:tcBorders>
              <w:top w:val="nil"/>
              <w:left w:val="nil"/>
              <w:bottom w:val="nil"/>
              <w:right w:val="nil"/>
            </w:tcBorders>
          </w:tcPr>
          <w:p w14:paraId="737E9FF8"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BCBD67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5EE95E0" w14:textId="77777777" w:rsidR="009D21F0" w:rsidRPr="0095771A" w:rsidRDefault="009D21F0" w:rsidP="00B70092">
            <w:pPr>
              <w:tabs>
                <w:tab w:val="left" w:pos="284"/>
                <w:tab w:val="left" w:pos="567"/>
              </w:tabs>
              <w:ind w:firstLine="450"/>
              <w:rPr>
                <w:rFonts w:cs="Arial"/>
                <w:szCs w:val="24"/>
                <w:lang w:eastAsia="en-GB"/>
              </w:rPr>
            </w:pPr>
          </w:p>
        </w:tc>
      </w:tr>
      <w:tr w:rsidR="0095771A" w:rsidRPr="0095771A" w14:paraId="191A8B60" w14:textId="77777777" w:rsidTr="007641A8">
        <w:tc>
          <w:tcPr>
            <w:tcW w:w="1006" w:type="pct"/>
            <w:tcBorders>
              <w:top w:val="nil"/>
              <w:left w:val="nil"/>
              <w:bottom w:val="nil"/>
              <w:right w:val="nil"/>
            </w:tcBorders>
          </w:tcPr>
          <w:p w14:paraId="06D1840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EC2A69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C7E6CA2" w14:textId="04B4C37F" w:rsidR="009D21F0" w:rsidRPr="0095771A" w:rsidRDefault="00F2198F" w:rsidP="003E31AA">
            <w:pPr>
              <w:tabs>
                <w:tab w:val="left" w:pos="421"/>
                <w:tab w:val="left" w:pos="911"/>
              </w:tabs>
              <w:rPr>
                <w:rFonts w:cs="Arial"/>
                <w:szCs w:val="24"/>
                <w:lang w:eastAsia="en-GB"/>
              </w:rPr>
            </w:pPr>
            <w:r w:rsidRPr="0095771A">
              <w:rPr>
                <w:rFonts w:cs="Arial"/>
                <w:szCs w:val="24"/>
                <w:lang w:eastAsia="en-GB"/>
              </w:rPr>
              <w:tab/>
            </w:r>
            <w:r w:rsidR="009D21F0" w:rsidRPr="0095771A">
              <w:rPr>
                <w:rFonts w:cs="Arial"/>
                <w:szCs w:val="24"/>
                <w:lang w:eastAsia="en-GB"/>
              </w:rPr>
              <w:t>(4)</w:t>
            </w:r>
            <w:r w:rsidRPr="0095771A">
              <w:rPr>
                <w:rFonts w:cs="Arial"/>
                <w:szCs w:val="24"/>
                <w:lang w:eastAsia="en-GB"/>
              </w:rPr>
              <w:tab/>
            </w:r>
            <w:r w:rsidR="009D21F0" w:rsidRPr="0095771A">
              <w:rPr>
                <w:rFonts w:cs="Arial"/>
                <w:szCs w:val="24"/>
                <w:lang w:eastAsia="en-GB"/>
              </w:rPr>
              <w:t>Τα εδάφια (1), (2) και (3) εφαρμόζονται και για τη διακίνηση εναρμονισμένων προϊόντων με μηδενικό συντελεστή ειδικού φόρου κατανάλωσης</w:t>
            </w:r>
            <w:r w:rsidR="00C10218" w:rsidRPr="0095771A">
              <w:rPr>
                <w:rFonts w:cs="Arial"/>
                <w:szCs w:val="24"/>
                <w:lang w:eastAsia="en-GB"/>
              </w:rPr>
              <w:t>,</w:t>
            </w:r>
            <w:r w:rsidR="009D21F0" w:rsidRPr="0095771A">
              <w:rPr>
                <w:rFonts w:cs="Arial"/>
                <w:szCs w:val="24"/>
                <w:lang w:eastAsia="en-GB"/>
              </w:rPr>
              <w:t xml:space="preserve"> τα οποία δεν έχουν τεθεί σε ανάλωση.».</w:t>
            </w:r>
          </w:p>
        </w:tc>
      </w:tr>
      <w:tr w:rsidR="0095771A" w:rsidRPr="0095771A" w14:paraId="68C9F190" w14:textId="77777777" w:rsidTr="007641A8">
        <w:tc>
          <w:tcPr>
            <w:tcW w:w="1006" w:type="pct"/>
            <w:tcBorders>
              <w:top w:val="nil"/>
              <w:left w:val="nil"/>
              <w:bottom w:val="nil"/>
              <w:right w:val="nil"/>
            </w:tcBorders>
          </w:tcPr>
          <w:p w14:paraId="2A61938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C66727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142552B" w14:textId="77777777" w:rsidR="009D21F0" w:rsidRPr="0095771A" w:rsidRDefault="009D21F0" w:rsidP="00B70092">
            <w:pPr>
              <w:tabs>
                <w:tab w:val="left" w:pos="284"/>
                <w:tab w:val="left" w:pos="567"/>
              </w:tabs>
              <w:rPr>
                <w:rFonts w:cs="Arial"/>
                <w:szCs w:val="24"/>
                <w:lang w:eastAsia="en-GB"/>
              </w:rPr>
            </w:pPr>
          </w:p>
        </w:tc>
      </w:tr>
      <w:tr w:rsidR="0095771A" w:rsidRPr="0095771A" w14:paraId="6D461E46" w14:textId="77777777" w:rsidTr="00910C59">
        <w:tc>
          <w:tcPr>
            <w:tcW w:w="1006" w:type="pct"/>
            <w:tcBorders>
              <w:top w:val="nil"/>
              <w:left w:val="nil"/>
              <w:bottom w:val="nil"/>
              <w:right w:val="nil"/>
            </w:tcBorders>
          </w:tcPr>
          <w:p w14:paraId="26452231" w14:textId="77777777" w:rsidR="00E9510F"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2E185BE4" w14:textId="3341DF0A" w:rsidR="00081C6E" w:rsidRDefault="009D21F0" w:rsidP="00B70092">
            <w:pPr>
              <w:tabs>
                <w:tab w:val="left" w:pos="284"/>
                <w:tab w:val="left" w:pos="567"/>
              </w:tabs>
              <w:jc w:val="left"/>
              <w:rPr>
                <w:rFonts w:cs="Arial"/>
                <w:szCs w:val="24"/>
              </w:rPr>
            </w:pPr>
            <w:r w:rsidRPr="0095771A">
              <w:rPr>
                <w:rFonts w:cs="Arial"/>
                <w:szCs w:val="24"/>
              </w:rPr>
              <w:t>του άρθρου</w:t>
            </w:r>
            <w:r w:rsidR="00FF6974">
              <w:rPr>
                <w:rFonts w:cs="Arial"/>
                <w:szCs w:val="24"/>
              </w:rPr>
              <w:t xml:space="preserve"> </w:t>
            </w:r>
            <w:r w:rsidRPr="0095771A">
              <w:rPr>
                <w:rFonts w:cs="Arial"/>
                <w:szCs w:val="24"/>
              </w:rPr>
              <w:t xml:space="preserve">11Α του βασικού </w:t>
            </w:r>
          </w:p>
          <w:p w14:paraId="453D80ED" w14:textId="5D87641C" w:rsidR="009D21F0" w:rsidRPr="0095771A" w:rsidRDefault="009D21F0" w:rsidP="00B70092">
            <w:pPr>
              <w:tabs>
                <w:tab w:val="left" w:pos="284"/>
                <w:tab w:val="left" w:pos="567"/>
              </w:tabs>
              <w:jc w:val="left"/>
              <w:rPr>
                <w:rFonts w:cs="Arial"/>
                <w:szCs w:val="24"/>
              </w:rPr>
            </w:pPr>
            <w:r w:rsidRPr="0095771A">
              <w:rPr>
                <w:rFonts w:cs="Arial"/>
                <w:szCs w:val="24"/>
              </w:rPr>
              <w:t>νόμου.</w:t>
            </w:r>
          </w:p>
        </w:tc>
        <w:tc>
          <w:tcPr>
            <w:tcW w:w="3994" w:type="pct"/>
            <w:gridSpan w:val="10"/>
            <w:tcBorders>
              <w:top w:val="nil"/>
              <w:left w:val="nil"/>
              <w:bottom w:val="nil"/>
              <w:right w:val="nil"/>
            </w:tcBorders>
          </w:tcPr>
          <w:p w14:paraId="6387D6BE" w14:textId="1A24F2E7" w:rsidR="009D21F0" w:rsidRPr="0095771A" w:rsidRDefault="009D21F0" w:rsidP="00B70092">
            <w:pPr>
              <w:pStyle w:val="BodyText"/>
              <w:tabs>
                <w:tab w:val="left" w:pos="284"/>
                <w:tab w:val="left" w:pos="567"/>
              </w:tabs>
              <w:spacing w:line="360" w:lineRule="auto"/>
              <w:jc w:val="both"/>
              <w:rPr>
                <w:rFonts w:ascii="Arial" w:hAnsi="Arial" w:cs="Arial"/>
              </w:rPr>
            </w:pPr>
            <w:r w:rsidRPr="0095771A">
              <w:rPr>
                <w:rFonts w:ascii="Arial" w:hAnsi="Arial" w:cs="Arial"/>
              </w:rPr>
              <w:t xml:space="preserve">10. </w:t>
            </w:r>
            <w:r w:rsidR="00C10218" w:rsidRPr="0095771A">
              <w:rPr>
                <w:rFonts w:ascii="Arial" w:hAnsi="Arial" w:cs="Arial"/>
              </w:rPr>
              <w:tab/>
              <w:t>Το άρθρο 11Α του βασικού νόμου</w:t>
            </w:r>
            <w:r w:rsidR="00C10218" w:rsidRPr="0095771A">
              <w:rPr>
                <w:rFonts w:ascii="Arial" w:hAnsi="Arial" w:cs="Arial"/>
                <w:bCs/>
              </w:rPr>
              <w:t xml:space="preserve"> </w:t>
            </w:r>
            <w:r w:rsidR="00140AE3" w:rsidRPr="0095771A">
              <w:rPr>
                <w:rFonts w:ascii="Arial" w:hAnsi="Arial" w:cs="Arial"/>
                <w:bCs/>
              </w:rPr>
              <w:t xml:space="preserve">αντικαθίσταται </w:t>
            </w:r>
            <w:r w:rsidR="00C04D61" w:rsidRPr="0095771A">
              <w:rPr>
                <w:rFonts w:ascii="Arial" w:hAnsi="Arial" w:cs="Arial"/>
                <w:bCs/>
              </w:rPr>
              <w:t xml:space="preserve">από </w:t>
            </w:r>
            <w:r w:rsidRPr="0095771A">
              <w:rPr>
                <w:rFonts w:ascii="Arial" w:hAnsi="Arial" w:cs="Arial"/>
                <w:bCs/>
              </w:rPr>
              <w:t>το ακόλουθο άρθρο:</w:t>
            </w:r>
          </w:p>
        </w:tc>
      </w:tr>
      <w:tr w:rsidR="0095771A" w:rsidRPr="0095771A" w14:paraId="5A2DFF10" w14:textId="77777777" w:rsidTr="007641A8">
        <w:tc>
          <w:tcPr>
            <w:tcW w:w="1006" w:type="pct"/>
            <w:tcBorders>
              <w:top w:val="nil"/>
              <w:left w:val="nil"/>
              <w:bottom w:val="nil"/>
              <w:right w:val="nil"/>
            </w:tcBorders>
          </w:tcPr>
          <w:p w14:paraId="360448C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D69FDE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63E2C15" w14:textId="77777777" w:rsidR="009D21F0" w:rsidRPr="0095771A" w:rsidRDefault="009D21F0" w:rsidP="00B70092">
            <w:pPr>
              <w:tabs>
                <w:tab w:val="left" w:pos="284"/>
                <w:tab w:val="left" w:pos="567"/>
              </w:tabs>
              <w:jc w:val="left"/>
              <w:rPr>
                <w:rFonts w:cs="Arial"/>
                <w:szCs w:val="24"/>
              </w:rPr>
            </w:pPr>
          </w:p>
        </w:tc>
      </w:tr>
      <w:tr w:rsidR="0095771A" w:rsidRPr="0095771A" w14:paraId="69344560" w14:textId="77777777" w:rsidTr="007641A8">
        <w:tc>
          <w:tcPr>
            <w:tcW w:w="1006" w:type="pct"/>
            <w:tcBorders>
              <w:top w:val="nil"/>
              <w:left w:val="nil"/>
              <w:bottom w:val="nil"/>
              <w:right w:val="nil"/>
            </w:tcBorders>
          </w:tcPr>
          <w:p w14:paraId="319EF60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A5270D8" w14:textId="77777777" w:rsidR="009D21F0" w:rsidRPr="0095771A" w:rsidRDefault="009D21F0" w:rsidP="00B70092">
            <w:pPr>
              <w:tabs>
                <w:tab w:val="left" w:pos="284"/>
                <w:tab w:val="left" w:pos="567"/>
              </w:tabs>
              <w:jc w:val="left"/>
              <w:rPr>
                <w:rFonts w:cs="Arial"/>
                <w:szCs w:val="24"/>
              </w:rPr>
            </w:pPr>
            <w:r w:rsidRPr="0095771A">
              <w:rPr>
                <w:rFonts w:cs="Arial"/>
                <w:szCs w:val="24"/>
              </w:rPr>
              <w:t>«Έναρξη και περάτωση διακίνησης</w:t>
            </w:r>
            <w:r w:rsidR="00CE4875" w:rsidRPr="0095771A">
              <w:rPr>
                <w:rFonts w:cs="Arial"/>
                <w:szCs w:val="24"/>
              </w:rPr>
              <w:t>.</w:t>
            </w:r>
          </w:p>
        </w:tc>
        <w:tc>
          <w:tcPr>
            <w:tcW w:w="2896" w:type="pct"/>
            <w:gridSpan w:val="8"/>
            <w:tcBorders>
              <w:top w:val="nil"/>
              <w:left w:val="nil"/>
              <w:bottom w:val="nil"/>
              <w:right w:val="nil"/>
            </w:tcBorders>
          </w:tcPr>
          <w:p w14:paraId="07BFEEAE" w14:textId="259E0227" w:rsidR="009D21F0" w:rsidRPr="0095771A" w:rsidRDefault="00813B91" w:rsidP="00602071">
            <w:pPr>
              <w:tabs>
                <w:tab w:val="left" w:pos="284"/>
                <w:tab w:val="left" w:pos="567"/>
                <w:tab w:val="left" w:pos="999"/>
              </w:tabs>
              <w:rPr>
                <w:rFonts w:cs="Arial"/>
                <w:szCs w:val="24"/>
                <w:lang w:eastAsia="en-GB"/>
              </w:rPr>
            </w:pPr>
            <w:r w:rsidRPr="0095771A">
              <w:rPr>
                <w:rFonts w:cs="Arial"/>
                <w:szCs w:val="24"/>
                <w:lang w:eastAsia="en-GB"/>
              </w:rPr>
              <w:t>11Α.-</w:t>
            </w:r>
            <w:r w:rsidR="009D21F0" w:rsidRPr="0095771A">
              <w:rPr>
                <w:rFonts w:cs="Arial"/>
                <w:szCs w:val="24"/>
                <w:lang w:eastAsia="en-GB"/>
              </w:rPr>
              <w:t>(1)</w:t>
            </w:r>
            <w:r w:rsidR="00352758" w:rsidRPr="0095771A">
              <w:rPr>
                <w:rFonts w:cs="Arial"/>
                <w:szCs w:val="24"/>
                <w:lang w:eastAsia="en-GB"/>
              </w:rPr>
              <w:tab/>
            </w:r>
            <w:r w:rsidR="009D21F0" w:rsidRPr="0095771A">
              <w:rPr>
                <w:rFonts w:cs="Arial"/>
                <w:szCs w:val="24"/>
                <w:lang w:eastAsia="en-GB"/>
              </w:rPr>
              <w:t>Η διακίνηση εναρμονισμένων προϊόντων</w:t>
            </w:r>
            <w:r w:rsidR="00291773" w:rsidRPr="0095771A">
              <w:rPr>
                <w:rFonts w:cs="Arial"/>
                <w:szCs w:val="24"/>
                <w:lang w:eastAsia="en-GB"/>
              </w:rPr>
              <w:t>,</w:t>
            </w:r>
            <w:r w:rsidR="009D21F0" w:rsidRPr="0095771A">
              <w:rPr>
                <w:rFonts w:cs="Arial"/>
                <w:szCs w:val="24"/>
                <w:lang w:eastAsia="en-GB"/>
              </w:rPr>
              <w:t xml:space="preserve"> τα οποία τελούν υπό καθεστώς αναστολής αρχίζει</w:t>
            </w:r>
            <w:r w:rsidR="00A548CB" w:rsidRPr="0095771A">
              <w:rPr>
                <w:rFonts w:cs="Arial"/>
                <w:szCs w:val="24"/>
                <w:lang w:eastAsia="en-GB"/>
              </w:rPr>
              <w:t>-</w:t>
            </w:r>
          </w:p>
        </w:tc>
      </w:tr>
      <w:tr w:rsidR="0095771A" w:rsidRPr="0095771A" w14:paraId="77464130" w14:textId="77777777" w:rsidTr="007641A8">
        <w:tc>
          <w:tcPr>
            <w:tcW w:w="1006" w:type="pct"/>
            <w:tcBorders>
              <w:top w:val="nil"/>
              <w:left w:val="nil"/>
              <w:bottom w:val="nil"/>
              <w:right w:val="nil"/>
            </w:tcBorders>
          </w:tcPr>
          <w:p w14:paraId="15566E9C"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FDE1E6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740428E" w14:textId="77777777" w:rsidR="009D21F0" w:rsidRPr="0095771A" w:rsidRDefault="009D21F0" w:rsidP="00B70092">
            <w:pPr>
              <w:tabs>
                <w:tab w:val="left" w:pos="284"/>
                <w:tab w:val="left" w:pos="567"/>
              </w:tabs>
              <w:rPr>
                <w:rFonts w:cs="Arial"/>
                <w:szCs w:val="24"/>
                <w:lang w:eastAsia="en-GB"/>
              </w:rPr>
            </w:pPr>
          </w:p>
        </w:tc>
      </w:tr>
      <w:tr w:rsidR="0095771A" w:rsidRPr="0095771A" w14:paraId="0FF449E8" w14:textId="77777777" w:rsidTr="007641A8">
        <w:tc>
          <w:tcPr>
            <w:tcW w:w="1006" w:type="pct"/>
            <w:tcBorders>
              <w:top w:val="nil"/>
              <w:left w:val="nil"/>
              <w:bottom w:val="nil"/>
              <w:right w:val="nil"/>
            </w:tcBorders>
          </w:tcPr>
          <w:p w14:paraId="5D3FB52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015E74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3571CB0" w14:textId="2A6E998D" w:rsidR="009D21F0" w:rsidRPr="0095771A" w:rsidRDefault="009D21F0" w:rsidP="00563EFF">
            <w:pPr>
              <w:tabs>
                <w:tab w:val="left" w:pos="1530"/>
              </w:tabs>
              <w:ind w:left="1502" w:hanging="461"/>
              <w:rPr>
                <w:rFonts w:cs="Arial"/>
                <w:szCs w:val="24"/>
                <w:lang w:eastAsia="en-GB"/>
              </w:rPr>
            </w:pPr>
            <w:r w:rsidRPr="0095771A">
              <w:rPr>
                <w:rFonts w:cs="Arial"/>
                <w:szCs w:val="24"/>
                <w:lang w:eastAsia="en-GB"/>
              </w:rPr>
              <w:t>(α)</w:t>
            </w:r>
            <w:r w:rsidR="00C62190" w:rsidRPr="0095771A">
              <w:rPr>
                <w:rFonts w:cs="Arial"/>
                <w:szCs w:val="24"/>
                <w:lang w:eastAsia="en-GB"/>
              </w:rPr>
              <w:tab/>
            </w:r>
            <w:r w:rsidRPr="0095771A">
              <w:rPr>
                <w:rFonts w:cs="Arial"/>
                <w:szCs w:val="24"/>
                <w:lang w:eastAsia="en-GB"/>
              </w:rPr>
              <w:t>στις περιπτώσεις που προβλέπονται στην παράγραφο (α) του εδαφίου (1) του άρθρου 11, όταν τα εναρμονισμένα προϊόντα εξέλθουν από τη φορολογική</w:t>
            </w:r>
            <w:r w:rsidR="00B67AB0" w:rsidRPr="0095771A">
              <w:rPr>
                <w:rFonts w:cs="Arial"/>
                <w:szCs w:val="24"/>
                <w:lang w:eastAsia="en-GB"/>
              </w:rPr>
              <w:t xml:space="preserve"> </w:t>
            </w:r>
            <w:r w:rsidRPr="0095771A">
              <w:rPr>
                <w:rFonts w:cs="Arial"/>
                <w:szCs w:val="24"/>
                <w:lang w:eastAsia="en-GB"/>
              </w:rPr>
              <w:t>αποθήκη αποστολής</w:t>
            </w:r>
            <w:r w:rsidR="009A47EC" w:rsidRPr="0095771A">
              <w:rPr>
                <w:rFonts w:cs="Arial"/>
                <w:szCs w:val="24"/>
              </w:rPr>
              <w:t>·</w:t>
            </w:r>
            <w:r w:rsidR="00A4055F">
              <w:rPr>
                <w:rFonts w:cs="Arial"/>
                <w:szCs w:val="24"/>
              </w:rPr>
              <w:t xml:space="preserve"> και</w:t>
            </w:r>
          </w:p>
        </w:tc>
      </w:tr>
      <w:tr w:rsidR="0095771A" w:rsidRPr="0095771A" w14:paraId="1E7581E6" w14:textId="77777777" w:rsidTr="007641A8">
        <w:tc>
          <w:tcPr>
            <w:tcW w:w="1006" w:type="pct"/>
            <w:tcBorders>
              <w:top w:val="nil"/>
              <w:left w:val="nil"/>
              <w:bottom w:val="nil"/>
              <w:right w:val="nil"/>
            </w:tcBorders>
          </w:tcPr>
          <w:p w14:paraId="29C4051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00381C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1972510" w14:textId="77777777" w:rsidR="009D21F0" w:rsidRPr="0095771A" w:rsidRDefault="009D21F0" w:rsidP="00B70092">
            <w:pPr>
              <w:tabs>
                <w:tab w:val="left" w:pos="284"/>
                <w:tab w:val="left" w:pos="567"/>
              </w:tabs>
              <w:rPr>
                <w:rFonts w:cs="Arial"/>
                <w:szCs w:val="24"/>
                <w:lang w:eastAsia="en-GB"/>
              </w:rPr>
            </w:pPr>
          </w:p>
        </w:tc>
      </w:tr>
      <w:tr w:rsidR="0095771A" w:rsidRPr="0095771A" w14:paraId="60083FF6" w14:textId="77777777" w:rsidTr="007641A8">
        <w:tc>
          <w:tcPr>
            <w:tcW w:w="1006" w:type="pct"/>
            <w:tcBorders>
              <w:top w:val="nil"/>
              <w:left w:val="nil"/>
              <w:bottom w:val="nil"/>
              <w:right w:val="nil"/>
            </w:tcBorders>
          </w:tcPr>
          <w:p w14:paraId="1D05190B"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79E7AB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5D6E47C" w14:textId="74147B24" w:rsidR="009D21F0" w:rsidRPr="0095771A" w:rsidRDefault="009D21F0" w:rsidP="00563EFF">
            <w:pPr>
              <w:tabs>
                <w:tab w:val="left" w:pos="1530"/>
              </w:tabs>
              <w:ind w:left="1502" w:hanging="461"/>
              <w:rPr>
                <w:rFonts w:cs="Arial"/>
                <w:szCs w:val="24"/>
                <w:lang w:eastAsia="en-GB"/>
              </w:rPr>
            </w:pPr>
            <w:r w:rsidRPr="0095771A">
              <w:rPr>
                <w:rFonts w:cs="Arial"/>
                <w:szCs w:val="24"/>
                <w:lang w:eastAsia="en-GB"/>
              </w:rPr>
              <w:t>(β)</w:t>
            </w:r>
            <w:r w:rsidR="00A93C29" w:rsidRPr="0095771A">
              <w:rPr>
                <w:rFonts w:cs="Arial"/>
                <w:szCs w:val="24"/>
                <w:lang w:eastAsia="en-GB"/>
              </w:rPr>
              <w:tab/>
            </w:r>
            <w:r w:rsidRPr="0095771A">
              <w:rPr>
                <w:rFonts w:cs="Arial"/>
                <w:szCs w:val="24"/>
                <w:lang w:eastAsia="en-GB"/>
              </w:rPr>
              <w:t>στις</w:t>
            </w:r>
            <w:r w:rsidR="00A93C29" w:rsidRPr="0095771A">
              <w:rPr>
                <w:rFonts w:cs="Arial"/>
                <w:szCs w:val="24"/>
                <w:lang w:eastAsia="en-GB"/>
              </w:rPr>
              <w:t xml:space="preserve"> </w:t>
            </w:r>
            <w:r w:rsidRPr="0095771A">
              <w:rPr>
                <w:rFonts w:cs="Arial"/>
                <w:szCs w:val="24"/>
                <w:lang w:eastAsia="en-GB"/>
              </w:rPr>
              <w:t>περιπτώσεις</w:t>
            </w:r>
            <w:r w:rsidR="00A93C29" w:rsidRPr="0095771A">
              <w:rPr>
                <w:rFonts w:cs="Arial"/>
                <w:szCs w:val="24"/>
                <w:lang w:eastAsia="en-GB"/>
              </w:rPr>
              <w:t xml:space="preserve"> </w:t>
            </w:r>
            <w:r w:rsidRPr="0095771A">
              <w:rPr>
                <w:rFonts w:cs="Arial"/>
                <w:szCs w:val="24"/>
                <w:lang w:eastAsia="en-GB"/>
              </w:rPr>
              <w:t>που προβλέπονται στην παράγραφο (β) του εδαφίου (1) του άρθρου 11, όταν τίθενται σε ελεύθερη κυκλοφορία</w:t>
            </w:r>
            <w:r w:rsidR="00DA1F65" w:rsidRPr="0095771A">
              <w:rPr>
                <w:rFonts w:cs="Arial"/>
                <w:szCs w:val="24"/>
                <w:lang w:eastAsia="en-GB"/>
              </w:rPr>
              <w:t xml:space="preserve"> </w:t>
            </w:r>
            <w:r w:rsidRPr="0095771A">
              <w:rPr>
                <w:rFonts w:cs="Arial"/>
                <w:szCs w:val="24"/>
                <w:lang w:eastAsia="en-GB"/>
              </w:rPr>
              <w:t xml:space="preserve">σύμφωνα με </w:t>
            </w:r>
            <w:r w:rsidR="00DA1F65" w:rsidRPr="0095771A">
              <w:rPr>
                <w:rFonts w:cs="Arial"/>
                <w:szCs w:val="24"/>
                <w:lang w:eastAsia="en-GB"/>
              </w:rPr>
              <w:t>τ</w:t>
            </w:r>
            <w:r w:rsidRPr="0095771A">
              <w:rPr>
                <w:rFonts w:cs="Arial"/>
                <w:szCs w:val="24"/>
                <w:lang w:eastAsia="en-GB"/>
              </w:rPr>
              <w:t>ο άρθρο 201 του Κανονισμού (ΕΕ) αριθ. 952/2013.</w:t>
            </w:r>
          </w:p>
        </w:tc>
      </w:tr>
      <w:tr w:rsidR="0095771A" w:rsidRPr="0095771A" w14:paraId="6D5B6FA1" w14:textId="77777777" w:rsidTr="007641A8">
        <w:tc>
          <w:tcPr>
            <w:tcW w:w="1006" w:type="pct"/>
            <w:tcBorders>
              <w:top w:val="nil"/>
              <w:left w:val="nil"/>
              <w:bottom w:val="nil"/>
              <w:right w:val="nil"/>
            </w:tcBorders>
          </w:tcPr>
          <w:p w14:paraId="378AB52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F55865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F10AA20" w14:textId="77777777" w:rsidR="009D21F0" w:rsidRPr="0095771A" w:rsidRDefault="009D21F0" w:rsidP="00B70092">
            <w:pPr>
              <w:tabs>
                <w:tab w:val="left" w:pos="284"/>
                <w:tab w:val="left" w:pos="567"/>
              </w:tabs>
              <w:rPr>
                <w:rFonts w:cs="Arial"/>
                <w:szCs w:val="24"/>
                <w:lang w:eastAsia="en-GB"/>
              </w:rPr>
            </w:pPr>
          </w:p>
        </w:tc>
      </w:tr>
      <w:tr w:rsidR="0095771A" w:rsidRPr="0095771A" w14:paraId="41B6C4F6" w14:textId="77777777" w:rsidTr="007641A8">
        <w:tc>
          <w:tcPr>
            <w:tcW w:w="1006" w:type="pct"/>
            <w:tcBorders>
              <w:top w:val="nil"/>
              <w:left w:val="nil"/>
              <w:bottom w:val="nil"/>
              <w:right w:val="nil"/>
            </w:tcBorders>
          </w:tcPr>
          <w:p w14:paraId="67D663C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6BFBA77"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4613EE6" w14:textId="744AD8CF" w:rsidR="009D21F0" w:rsidRPr="0095771A" w:rsidRDefault="00414954" w:rsidP="00D51A0A">
            <w:pPr>
              <w:tabs>
                <w:tab w:val="left" w:pos="284"/>
                <w:tab w:val="left" w:pos="567"/>
                <w:tab w:val="left" w:pos="1027"/>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(2)</w:t>
            </w:r>
            <w:r w:rsidRPr="0095771A">
              <w:rPr>
                <w:rFonts w:cs="Arial"/>
                <w:szCs w:val="24"/>
                <w:lang w:eastAsia="en-GB"/>
              </w:rPr>
              <w:tab/>
            </w:r>
            <w:r w:rsidR="009D21F0" w:rsidRPr="0095771A">
              <w:rPr>
                <w:rFonts w:cs="Arial"/>
                <w:szCs w:val="24"/>
                <w:lang w:eastAsia="en-GB"/>
              </w:rPr>
              <w:t>Η</w:t>
            </w:r>
            <w:r w:rsidR="007E5088">
              <w:rPr>
                <w:rFonts w:cs="Arial"/>
                <w:szCs w:val="24"/>
                <w:lang w:eastAsia="en-GB"/>
              </w:rPr>
              <w:t xml:space="preserve"> </w:t>
            </w:r>
            <w:r w:rsidR="009D21F0" w:rsidRPr="0095771A">
              <w:rPr>
                <w:rFonts w:cs="Arial"/>
                <w:szCs w:val="24"/>
                <w:lang w:eastAsia="en-GB"/>
              </w:rPr>
              <w:t>διακίνηση εναρμονισμένων</w:t>
            </w:r>
            <w:r w:rsidR="007E5088">
              <w:rPr>
                <w:rFonts w:cs="Arial"/>
                <w:szCs w:val="24"/>
                <w:lang w:eastAsia="en-GB"/>
              </w:rPr>
              <w:t xml:space="preserve"> </w:t>
            </w:r>
            <w:r w:rsidR="009D21F0" w:rsidRPr="0095771A">
              <w:rPr>
                <w:rFonts w:cs="Arial"/>
                <w:szCs w:val="24"/>
                <w:lang w:eastAsia="en-GB"/>
              </w:rPr>
              <w:t>προϊόντων</w:t>
            </w:r>
            <w:r w:rsidR="00305ED6" w:rsidRPr="0095771A">
              <w:rPr>
                <w:rFonts w:cs="Arial"/>
                <w:szCs w:val="24"/>
                <w:lang w:eastAsia="en-GB"/>
              </w:rPr>
              <w:t>,</w:t>
            </w:r>
            <w:r w:rsidR="009D21F0" w:rsidRPr="0095771A">
              <w:rPr>
                <w:rFonts w:cs="Arial"/>
                <w:szCs w:val="24"/>
                <w:lang w:eastAsia="en-GB"/>
              </w:rPr>
              <w:t xml:space="preserve"> τα οποία τελούν υπό καθεστώς αναστολής</w:t>
            </w:r>
            <w:r w:rsidRPr="0095771A">
              <w:rPr>
                <w:rFonts w:cs="Arial"/>
                <w:szCs w:val="24"/>
                <w:lang w:eastAsia="en-GB"/>
              </w:rPr>
              <w:t xml:space="preserve"> </w:t>
            </w:r>
            <w:r w:rsidR="009D21F0" w:rsidRPr="0095771A">
              <w:rPr>
                <w:rFonts w:cs="Arial"/>
                <w:szCs w:val="24"/>
                <w:lang w:eastAsia="en-GB"/>
              </w:rPr>
              <w:t>περατώνεται</w:t>
            </w:r>
            <w:r w:rsidR="00305ED6" w:rsidRPr="0095771A">
              <w:rPr>
                <w:rFonts w:cs="Arial"/>
                <w:szCs w:val="24"/>
                <w:lang w:eastAsia="en-GB"/>
              </w:rPr>
              <w:t>-</w:t>
            </w:r>
          </w:p>
        </w:tc>
      </w:tr>
      <w:tr w:rsidR="0095771A" w:rsidRPr="0095771A" w14:paraId="0FD4D663" w14:textId="77777777" w:rsidTr="007641A8">
        <w:tc>
          <w:tcPr>
            <w:tcW w:w="1006" w:type="pct"/>
            <w:tcBorders>
              <w:top w:val="nil"/>
              <w:left w:val="nil"/>
              <w:bottom w:val="nil"/>
              <w:right w:val="nil"/>
            </w:tcBorders>
          </w:tcPr>
          <w:p w14:paraId="1BAEEF2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11A7B1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FF046B2" w14:textId="77777777" w:rsidR="009D21F0" w:rsidRPr="0095771A" w:rsidRDefault="009D21F0" w:rsidP="00B70092">
            <w:pPr>
              <w:tabs>
                <w:tab w:val="left" w:pos="284"/>
                <w:tab w:val="left" w:pos="567"/>
              </w:tabs>
              <w:rPr>
                <w:rFonts w:cs="Arial"/>
                <w:szCs w:val="24"/>
                <w:lang w:eastAsia="en-GB"/>
              </w:rPr>
            </w:pPr>
          </w:p>
        </w:tc>
      </w:tr>
      <w:tr w:rsidR="0095771A" w:rsidRPr="0095771A" w14:paraId="3BA0808D" w14:textId="77777777" w:rsidTr="007641A8">
        <w:tc>
          <w:tcPr>
            <w:tcW w:w="1006" w:type="pct"/>
            <w:tcBorders>
              <w:top w:val="nil"/>
              <w:left w:val="nil"/>
              <w:bottom w:val="nil"/>
              <w:right w:val="nil"/>
            </w:tcBorders>
          </w:tcPr>
          <w:p w14:paraId="73313E8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3387B1D"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8D7D8AE" w14:textId="2B4EA3FB" w:rsidR="009D21F0" w:rsidRPr="0095771A" w:rsidRDefault="009D21F0" w:rsidP="00D97FB9">
            <w:pPr>
              <w:tabs>
                <w:tab w:val="left" w:pos="1839"/>
              </w:tabs>
              <w:ind w:left="1476" w:hanging="434"/>
              <w:rPr>
                <w:rFonts w:cs="Arial"/>
                <w:szCs w:val="24"/>
                <w:lang w:eastAsia="en-GB"/>
              </w:rPr>
            </w:pPr>
            <w:r w:rsidRPr="0095771A">
              <w:rPr>
                <w:rFonts w:cs="Arial"/>
                <w:szCs w:val="24"/>
                <w:lang w:eastAsia="en-GB"/>
              </w:rPr>
              <w:t>(α)</w:t>
            </w:r>
            <w:r w:rsidR="007F24B4" w:rsidRPr="0095771A">
              <w:rPr>
                <w:rFonts w:cs="Arial"/>
                <w:szCs w:val="24"/>
                <w:lang w:eastAsia="en-GB"/>
              </w:rPr>
              <w:tab/>
            </w:r>
            <w:r w:rsidRPr="0095771A">
              <w:rPr>
                <w:rFonts w:cs="Arial"/>
                <w:szCs w:val="24"/>
                <w:lang w:eastAsia="en-GB"/>
              </w:rPr>
              <w:t xml:space="preserve">στις περιπτώσεις που προβλέπονται στις </w:t>
            </w:r>
            <w:proofErr w:type="spellStart"/>
            <w:r w:rsidRPr="0095771A">
              <w:rPr>
                <w:rFonts w:cs="Arial"/>
                <w:szCs w:val="24"/>
                <w:lang w:eastAsia="en-GB"/>
              </w:rPr>
              <w:t>υποπαραγράφους</w:t>
            </w:r>
            <w:proofErr w:type="spellEnd"/>
            <w:r w:rsidRPr="0095771A">
              <w:rPr>
                <w:rFonts w:cs="Arial"/>
                <w:szCs w:val="24"/>
                <w:lang w:eastAsia="en-GB"/>
              </w:rPr>
              <w:t xml:space="preserve"> (i), (</w:t>
            </w:r>
            <w:proofErr w:type="spellStart"/>
            <w:r w:rsidRPr="0095771A">
              <w:rPr>
                <w:rFonts w:cs="Arial"/>
                <w:szCs w:val="24"/>
                <w:lang w:eastAsia="en-GB"/>
              </w:rPr>
              <w:t>ii</w:t>
            </w:r>
            <w:proofErr w:type="spellEnd"/>
            <w:r w:rsidRPr="0095771A">
              <w:rPr>
                <w:rFonts w:cs="Arial"/>
                <w:szCs w:val="24"/>
                <w:lang w:eastAsia="en-GB"/>
              </w:rPr>
              <w:t>) και (</w:t>
            </w:r>
            <w:proofErr w:type="spellStart"/>
            <w:r w:rsidRPr="0095771A">
              <w:rPr>
                <w:rFonts w:cs="Arial"/>
                <w:szCs w:val="24"/>
                <w:lang w:eastAsia="en-GB"/>
              </w:rPr>
              <w:t>iv</w:t>
            </w:r>
            <w:proofErr w:type="spellEnd"/>
            <w:r w:rsidRPr="0095771A">
              <w:rPr>
                <w:rFonts w:cs="Arial"/>
                <w:szCs w:val="24"/>
                <w:lang w:eastAsia="en-GB"/>
              </w:rPr>
              <w:t>) της παραγράφου (α) του εδαφίου (1) του άρθρου 11 και στην παράγραφο (β) του εδαφίου (1) του άρθρου 11, μόλις ο</w:t>
            </w:r>
            <w:r w:rsidR="007F24B4" w:rsidRPr="0095771A">
              <w:rPr>
                <w:rFonts w:cs="Arial"/>
                <w:szCs w:val="24"/>
                <w:lang w:eastAsia="en-GB"/>
              </w:rPr>
              <w:t xml:space="preserve"> </w:t>
            </w:r>
            <w:r w:rsidR="00813B91" w:rsidRPr="0095771A">
              <w:rPr>
                <w:rFonts w:cs="Arial"/>
                <w:szCs w:val="24"/>
                <w:lang w:eastAsia="en-GB"/>
              </w:rPr>
              <w:t>παραλήπτης</w:t>
            </w:r>
            <w:r w:rsidR="007F24B4" w:rsidRPr="0095771A">
              <w:rPr>
                <w:rFonts w:cs="Arial"/>
                <w:szCs w:val="24"/>
                <w:lang w:eastAsia="en-GB"/>
              </w:rPr>
              <w:t xml:space="preserve"> </w:t>
            </w:r>
            <w:r w:rsidRPr="0095771A">
              <w:rPr>
                <w:rFonts w:cs="Arial"/>
                <w:szCs w:val="24"/>
                <w:lang w:eastAsia="en-GB"/>
              </w:rPr>
              <w:t>παραλάβει</w:t>
            </w:r>
            <w:r w:rsidR="007F24B4" w:rsidRPr="0095771A">
              <w:rPr>
                <w:rFonts w:cs="Arial"/>
                <w:szCs w:val="24"/>
                <w:lang w:eastAsia="en-GB"/>
              </w:rPr>
              <w:t xml:space="preserve"> </w:t>
            </w:r>
            <w:r w:rsidRPr="0095771A">
              <w:rPr>
                <w:rFonts w:cs="Arial"/>
                <w:szCs w:val="24"/>
                <w:lang w:eastAsia="en-GB"/>
              </w:rPr>
              <w:t>τα</w:t>
            </w:r>
            <w:r w:rsidR="007F24B4" w:rsidRPr="0095771A">
              <w:rPr>
                <w:rFonts w:cs="Arial"/>
                <w:szCs w:val="24"/>
                <w:lang w:eastAsia="en-GB"/>
              </w:rPr>
              <w:t xml:space="preserve"> </w:t>
            </w:r>
            <w:r w:rsidRPr="0095771A">
              <w:rPr>
                <w:rFonts w:cs="Arial"/>
                <w:szCs w:val="24"/>
                <w:lang w:eastAsia="en-GB"/>
              </w:rPr>
              <w:t>εναρμονισμένα προϊόντα</w:t>
            </w:r>
            <w:r w:rsidR="0000146A" w:rsidRPr="0095771A">
              <w:rPr>
                <w:rFonts w:cs="Arial"/>
                <w:szCs w:val="24"/>
              </w:rPr>
              <w:t>·</w:t>
            </w:r>
          </w:p>
        </w:tc>
      </w:tr>
      <w:tr w:rsidR="0095771A" w:rsidRPr="0095771A" w14:paraId="37A3C9BC" w14:textId="77777777" w:rsidTr="007641A8">
        <w:tc>
          <w:tcPr>
            <w:tcW w:w="1006" w:type="pct"/>
            <w:tcBorders>
              <w:top w:val="nil"/>
              <w:left w:val="nil"/>
              <w:bottom w:val="nil"/>
              <w:right w:val="nil"/>
            </w:tcBorders>
          </w:tcPr>
          <w:p w14:paraId="177065E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E034AF4"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F5F5744" w14:textId="77777777" w:rsidR="009D21F0" w:rsidRPr="0095771A" w:rsidRDefault="009D21F0" w:rsidP="00B70092">
            <w:pPr>
              <w:tabs>
                <w:tab w:val="left" w:pos="284"/>
                <w:tab w:val="left" w:pos="567"/>
              </w:tabs>
              <w:jc w:val="left"/>
              <w:rPr>
                <w:rFonts w:cs="Arial"/>
                <w:szCs w:val="24"/>
              </w:rPr>
            </w:pPr>
          </w:p>
        </w:tc>
      </w:tr>
      <w:tr w:rsidR="0095771A" w:rsidRPr="0095771A" w14:paraId="6B7859CE" w14:textId="77777777" w:rsidTr="007641A8">
        <w:tc>
          <w:tcPr>
            <w:tcW w:w="1006" w:type="pct"/>
            <w:tcBorders>
              <w:top w:val="nil"/>
              <w:left w:val="nil"/>
              <w:bottom w:val="nil"/>
              <w:right w:val="nil"/>
            </w:tcBorders>
          </w:tcPr>
          <w:p w14:paraId="217EF8DB"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F1DAEF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0CD3508" w14:textId="584C0C00" w:rsidR="009D21F0" w:rsidRPr="0095771A" w:rsidRDefault="009D21F0" w:rsidP="00D97FB9">
            <w:pPr>
              <w:tabs>
                <w:tab w:val="left" w:pos="1839"/>
              </w:tabs>
              <w:ind w:left="1476" w:hanging="434"/>
              <w:rPr>
                <w:rFonts w:cs="Arial"/>
                <w:szCs w:val="24"/>
                <w:lang w:eastAsia="en-GB"/>
              </w:rPr>
            </w:pPr>
            <w:r w:rsidRPr="0095771A">
              <w:rPr>
                <w:rFonts w:cs="Arial"/>
                <w:szCs w:val="24"/>
                <w:lang w:eastAsia="en-GB"/>
              </w:rPr>
              <w:t>(β</w:t>
            </w:r>
            <w:r w:rsidR="001855C4" w:rsidRPr="0095771A">
              <w:rPr>
                <w:rFonts w:cs="Arial"/>
                <w:szCs w:val="24"/>
                <w:lang w:eastAsia="en-GB"/>
              </w:rPr>
              <w:t>)</w:t>
            </w:r>
            <w:r w:rsidR="001855C4" w:rsidRPr="0095771A">
              <w:rPr>
                <w:rFonts w:cs="Arial"/>
                <w:szCs w:val="24"/>
                <w:lang w:eastAsia="en-GB"/>
              </w:rPr>
              <w:tab/>
            </w:r>
            <w:r w:rsidRPr="0095771A">
              <w:rPr>
                <w:rFonts w:cs="Arial"/>
                <w:szCs w:val="24"/>
                <w:lang w:eastAsia="en-GB"/>
              </w:rPr>
              <w:t>στις περιπτώσεις που προβλέπονται</w:t>
            </w:r>
            <w:r w:rsidR="001855C4" w:rsidRPr="0095771A">
              <w:rPr>
                <w:rFonts w:cs="Arial"/>
                <w:szCs w:val="24"/>
                <w:lang w:eastAsia="en-GB"/>
              </w:rPr>
              <w:t xml:space="preserve"> </w:t>
            </w:r>
            <w:r w:rsidRPr="0095771A">
              <w:rPr>
                <w:rFonts w:cs="Arial"/>
                <w:szCs w:val="24"/>
                <w:lang w:eastAsia="en-GB"/>
              </w:rPr>
              <w:t>στην</w:t>
            </w:r>
            <w:r w:rsidR="001855C4" w:rsidRPr="0095771A">
              <w:rPr>
                <w:rFonts w:cs="Arial"/>
                <w:szCs w:val="24"/>
                <w:lang w:eastAsia="en-GB"/>
              </w:rPr>
              <w:t xml:space="preserve"> </w:t>
            </w:r>
            <w:proofErr w:type="spellStart"/>
            <w:r w:rsidRPr="0095771A">
              <w:rPr>
                <w:rFonts w:cs="Arial"/>
                <w:szCs w:val="24"/>
                <w:lang w:eastAsia="en-GB"/>
              </w:rPr>
              <w:t>υποπαράγραφο</w:t>
            </w:r>
            <w:proofErr w:type="spellEnd"/>
            <w:r w:rsidR="001855C4" w:rsidRPr="0095771A">
              <w:rPr>
                <w:rFonts w:cs="Arial"/>
                <w:szCs w:val="24"/>
                <w:lang w:eastAsia="en-GB"/>
              </w:rPr>
              <w:t xml:space="preserve"> </w:t>
            </w:r>
            <w:r w:rsidRPr="0095771A">
              <w:rPr>
                <w:rFonts w:cs="Arial"/>
                <w:szCs w:val="24"/>
                <w:lang w:eastAsia="en-GB"/>
              </w:rPr>
              <w:t>(</w:t>
            </w:r>
            <w:proofErr w:type="spellStart"/>
            <w:r w:rsidRPr="0095771A">
              <w:rPr>
                <w:rFonts w:cs="Arial"/>
                <w:szCs w:val="24"/>
                <w:lang w:eastAsia="en-GB"/>
              </w:rPr>
              <w:t>iii</w:t>
            </w:r>
            <w:proofErr w:type="spellEnd"/>
            <w:r w:rsidRPr="0095771A">
              <w:rPr>
                <w:rFonts w:cs="Arial"/>
                <w:szCs w:val="24"/>
                <w:lang w:eastAsia="en-GB"/>
              </w:rPr>
              <w:t>)</w:t>
            </w:r>
            <w:r w:rsidR="001855C4" w:rsidRPr="0095771A">
              <w:rPr>
                <w:rFonts w:cs="Arial"/>
                <w:szCs w:val="24"/>
                <w:lang w:eastAsia="en-GB"/>
              </w:rPr>
              <w:t xml:space="preserve"> </w:t>
            </w:r>
            <w:r w:rsidRPr="0095771A">
              <w:rPr>
                <w:rFonts w:cs="Arial"/>
                <w:szCs w:val="24"/>
                <w:lang w:eastAsia="en-GB"/>
              </w:rPr>
              <w:t>της</w:t>
            </w:r>
            <w:r w:rsidR="001855C4" w:rsidRPr="0095771A">
              <w:rPr>
                <w:rFonts w:cs="Arial"/>
                <w:szCs w:val="24"/>
                <w:lang w:eastAsia="en-GB"/>
              </w:rPr>
              <w:t xml:space="preserve"> </w:t>
            </w:r>
            <w:r w:rsidRPr="0095771A">
              <w:rPr>
                <w:rFonts w:cs="Arial"/>
                <w:szCs w:val="24"/>
                <w:lang w:eastAsia="en-GB"/>
              </w:rPr>
              <w:t>παραγράφου (α)</w:t>
            </w:r>
            <w:r w:rsidR="001855C4" w:rsidRPr="0095771A">
              <w:rPr>
                <w:rFonts w:cs="Arial"/>
                <w:szCs w:val="24"/>
                <w:lang w:eastAsia="en-GB"/>
              </w:rPr>
              <w:t xml:space="preserve"> </w:t>
            </w:r>
            <w:r w:rsidRPr="0095771A">
              <w:rPr>
                <w:rFonts w:cs="Arial"/>
                <w:szCs w:val="24"/>
                <w:lang w:eastAsia="en-GB"/>
              </w:rPr>
              <w:t>του εδαφίου (1)</w:t>
            </w:r>
            <w:r w:rsidR="001855C4" w:rsidRPr="0095771A">
              <w:rPr>
                <w:rFonts w:cs="Arial"/>
                <w:szCs w:val="24"/>
                <w:lang w:eastAsia="en-GB"/>
              </w:rPr>
              <w:t xml:space="preserve"> </w:t>
            </w:r>
            <w:r w:rsidRPr="0095771A">
              <w:rPr>
                <w:rFonts w:cs="Arial"/>
                <w:szCs w:val="24"/>
                <w:lang w:eastAsia="en-GB"/>
              </w:rPr>
              <w:t xml:space="preserve">του </w:t>
            </w:r>
            <w:r w:rsidRPr="0095771A">
              <w:rPr>
                <w:rFonts w:cs="Arial"/>
                <w:szCs w:val="24"/>
                <w:lang w:eastAsia="en-GB"/>
              </w:rPr>
              <w:lastRenderedPageBreak/>
              <w:t>άρθρου 11, όταν τα προϊόντα</w:t>
            </w:r>
            <w:r w:rsidR="001855C4" w:rsidRPr="0095771A">
              <w:rPr>
                <w:rFonts w:cs="Arial"/>
                <w:szCs w:val="24"/>
                <w:lang w:eastAsia="en-GB"/>
              </w:rPr>
              <w:t xml:space="preserve"> </w:t>
            </w:r>
            <w:r w:rsidRPr="0095771A">
              <w:rPr>
                <w:rFonts w:cs="Arial"/>
                <w:szCs w:val="24"/>
                <w:lang w:eastAsia="en-GB"/>
              </w:rPr>
              <w:t>εξέλθουν</w:t>
            </w:r>
            <w:r w:rsidR="0000146A">
              <w:rPr>
                <w:rFonts w:cs="Arial"/>
                <w:szCs w:val="24"/>
                <w:lang w:eastAsia="en-GB"/>
              </w:rPr>
              <w:t xml:space="preserve"> α</w:t>
            </w:r>
            <w:r w:rsidRPr="0095771A">
              <w:rPr>
                <w:rFonts w:cs="Arial"/>
                <w:szCs w:val="24"/>
                <w:lang w:eastAsia="en-GB"/>
              </w:rPr>
              <w:t>πό το έδαφος της Ένωσης</w:t>
            </w:r>
            <w:r w:rsidR="0000146A" w:rsidRPr="0095771A">
              <w:rPr>
                <w:rFonts w:cs="Arial"/>
                <w:szCs w:val="24"/>
              </w:rPr>
              <w:t>·</w:t>
            </w:r>
            <w:r w:rsidR="0000146A">
              <w:rPr>
                <w:rFonts w:cs="Arial"/>
                <w:szCs w:val="24"/>
              </w:rPr>
              <w:t xml:space="preserve"> και</w:t>
            </w:r>
          </w:p>
        </w:tc>
      </w:tr>
      <w:tr w:rsidR="0095771A" w:rsidRPr="0095771A" w14:paraId="5DA193EF" w14:textId="77777777" w:rsidTr="007641A8">
        <w:tc>
          <w:tcPr>
            <w:tcW w:w="1006" w:type="pct"/>
            <w:tcBorders>
              <w:top w:val="nil"/>
              <w:left w:val="nil"/>
              <w:bottom w:val="nil"/>
              <w:right w:val="nil"/>
            </w:tcBorders>
          </w:tcPr>
          <w:p w14:paraId="031A353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F79335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7B248DA" w14:textId="77777777" w:rsidR="009D21F0" w:rsidRPr="0095771A" w:rsidRDefault="009D21F0" w:rsidP="00B70092">
            <w:pPr>
              <w:tabs>
                <w:tab w:val="left" w:pos="284"/>
                <w:tab w:val="left" w:pos="567"/>
              </w:tabs>
              <w:jc w:val="left"/>
              <w:rPr>
                <w:rFonts w:cs="Arial"/>
                <w:szCs w:val="24"/>
              </w:rPr>
            </w:pPr>
          </w:p>
        </w:tc>
      </w:tr>
      <w:tr w:rsidR="0095771A" w:rsidRPr="0095771A" w14:paraId="6F175D6E" w14:textId="77777777" w:rsidTr="007641A8">
        <w:tc>
          <w:tcPr>
            <w:tcW w:w="1006" w:type="pct"/>
            <w:tcBorders>
              <w:top w:val="nil"/>
              <w:left w:val="nil"/>
              <w:bottom w:val="nil"/>
              <w:right w:val="nil"/>
            </w:tcBorders>
          </w:tcPr>
          <w:p w14:paraId="1AB50F4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F177C9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312B0DA" w14:textId="7D7F966A" w:rsidR="009D21F0" w:rsidRPr="0095771A" w:rsidRDefault="009D21F0" w:rsidP="00D97FB9">
            <w:pPr>
              <w:tabs>
                <w:tab w:val="left" w:pos="1839"/>
              </w:tabs>
              <w:ind w:left="1476" w:hanging="434"/>
              <w:rPr>
                <w:rFonts w:cs="Arial"/>
                <w:szCs w:val="24"/>
                <w:lang w:eastAsia="en-GB"/>
              </w:rPr>
            </w:pPr>
            <w:r w:rsidRPr="0095771A">
              <w:rPr>
                <w:rFonts w:cs="Arial"/>
                <w:szCs w:val="24"/>
                <w:lang w:eastAsia="en-GB"/>
              </w:rPr>
              <w:t>(γ)</w:t>
            </w:r>
            <w:r w:rsidR="002E62A2" w:rsidRPr="0095771A">
              <w:rPr>
                <w:rFonts w:cs="Arial"/>
                <w:szCs w:val="24"/>
                <w:lang w:eastAsia="en-GB"/>
              </w:rPr>
              <w:tab/>
            </w:r>
            <w:r w:rsidRPr="0095771A">
              <w:rPr>
                <w:rFonts w:cs="Arial"/>
                <w:szCs w:val="24"/>
                <w:lang w:eastAsia="en-GB"/>
              </w:rPr>
              <w:t xml:space="preserve">στις περιπτώσεις που προβλέπονται στην </w:t>
            </w:r>
            <w:proofErr w:type="spellStart"/>
            <w:r w:rsidRPr="0095771A">
              <w:rPr>
                <w:rFonts w:cs="Arial"/>
                <w:szCs w:val="24"/>
                <w:lang w:eastAsia="en-GB"/>
              </w:rPr>
              <w:t>υποπαράγραφο</w:t>
            </w:r>
            <w:proofErr w:type="spellEnd"/>
            <w:r w:rsidRPr="0095771A">
              <w:rPr>
                <w:rFonts w:cs="Arial"/>
                <w:szCs w:val="24"/>
                <w:lang w:eastAsia="en-GB"/>
              </w:rPr>
              <w:t xml:space="preserve"> (v) της παραγράφου (α) του εδαφίου (1) του άρθρου 11, όταν</w:t>
            </w:r>
            <w:r w:rsidR="002E62A2" w:rsidRPr="0095771A">
              <w:rPr>
                <w:rFonts w:cs="Arial"/>
                <w:szCs w:val="24"/>
                <w:lang w:eastAsia="en-GB"/>
              </w:rPr>
              <w:t xml:space="preserve"> </w:t>
            </w:r>
            <w:r w:rsidRPr="0095771A">
              <w:rPr>
                <w:rFonts w:cs="Arial"/>
                <w:szCs w:val="24"/>
                <w:lang w:eastAsia="en-GB"/>
              </w:rPr>
              <w:t>τα προϊόντα</w:t>
            </w:r>
            <w:r w:rsidR="002E62A2" w:rsidRPr="0095771A">
              <w:rPr>
                <w:rFonts w:cs="Arial"/>
                <w:szCs w:val="24"/>
                <w:lang w:eastAsia="en-GB"/>
              </w:rPr>
              <w:t xml:space="preserve"> </w:t>
            </w:r>
            <w:r w:rsidRPr="0095771A">
              <w:rPr>
                <w:rFonts w:cs="Arial"/>
                <w:szCs w:val="24"/>
                <w:lang w:eastAsia="en-GB"/>
              </w:rPr>
              <w:t>υπαχθούν στο καθεστώς εξωτερικής</w:t>
            </w:r>
            <w:r w:rsidR="002E62A2" w:rsidRPr="0095771A">
              <w:rPr>
                <w:rFonts w:cs="Arial"/>
                <w:szCs w:val="24"/>
                <w:lang w:eastAsia="en-GB"/>
              </w:rPr>
              <w:t xml:space="preserve"> </w:t>
            </w:r>
            <w:r w:rsidRPr="0095771A">
              <w:rPr>
                <w:rFonts w:cs="Arial"/>
                <w:szCs w:val="24"/>
                <w:lang w:eastAsia="en-GB"/>
              </w:rPr>
              <w:t>διαμετακόμισης.».</w:t>
            </w:r>
          </w:p>
        </w:tc>
      </w:tr>
      <w:tr w:rsidR="0095771A" w:rsidRPr="0095771A" w14:paraId="0691C294" w14:textId="77777777" w:rsidTr="007641A8">
        <w:tc>
          <w:tcPr>
            <w:tcW w:w="1006" w:type="pct"/>
            <w:tcBorders>
              <w:top w:val="nil"/>
              <w:left w:val="nil"/>
              <w:bottom w:val="nil"/>
              <w:right w:val="nil"/>
            </w:tcBorders>
          </w:tcPr>
          <w:p w14:paraId="6E6834AD"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EB9CA7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898BCDA" w14:textId="77777777" w:rsidR="009D21F0" w:rsidRPr="0095771A" w:rsidRDefault="009D21F0" w:rsidP="00B70092">
            <w:pPr>
              <w:tabs>
                <w:tab w:val="left" w:pos="284"/>
                <w:tab w:val="left" w:pos="567"/>
              </w:tabs>
              <w:jc w:val="left"/>
              <w:rPr>
                <w:rFonts w:cs="Arial"/>
                <w:szCs w:val="24"/>
              </w:rPr>
            </w:pPr>
          </w:p>
        </w:tc>
      </w:tr>
      <w:tr w:rsidR="0095771A" w:rsidRPr="0095771A" w14:paraId="26D837D5" w14:textId="77777777" w:rsidTr="00910C59">
        <w:tc>
          <w:tcPr>
            <w:tcW w:w="1006" w:type="pct"/>
            <w:tcBorders>
              <w:top w:val="nil"/>
              <w:left w:val="nil"/>
              <w:bottom w:val="nil"/>
              <w:right w:val="nil"/>
            </w:tcBorders>
          </w:tcPr>
          <w:p w14:paraId="20E250E7" w14:textId="77777777" w:rsidR="00E9510F"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558FEC53" w14:textId="77777777" w:rsidR="00BF004B" w:rsidRDefault="009D21F0" w:rsidP="00B70092">
            <w:pPr>
              <w:tabs>
                <w:tab w:val="left" w:pos="284"/>
                <w:tab w:val="left" w:pos="567"/>
              </w:tabs>
              <w:jc w:val="left"/>
              <w:rPr>
                <w:rFonts w:cs="Arial"/>
                <w:szCs w:val="24"/>
              </w:rPr>
            </w:pPr>
            <w:r w:rsidRPr="0095771A">
              <w:rPr>
                <w:rFonts w:cs="Arial"/>
                <w:szCs w:val="24"/>
              </w:rPr>
              <w:t xml:space="preserve">του άρθρου 11Β του βασικού </w:t>
            </w:r>
          </w:p>
          <w:p w14:paraId="25467D0B" w14:textId="4E70B9AC" w:rsidR="009D21F0" w:rsidRPr="0095771A" w:rsidRDefault="009D21F0" w:rsidP="00B70092">
            <w:pPr>
              <w:tabs>
                <w:tab w:val="left" w:pos="284"/>
                <w:tab w:val="left" w:pos="567"/>
              </w:tabs>
              <w:jc w:val="left"/>
              <w:rPr>
                <w:rFonts w:cs="Arial"/>
                <w:szCs w:val="24"/>
              </w:rPr>
            </w:pPr>
            <w:r w:rsidRPr="0095771A">
              <w:rPr>
                <w:rFonts w:cs="Arial"/>
                <w:szCs w:val="24"/>
              </w:rPr>
              <w:t>νόμου.</w:t>
            </w:r>
          </w:p>
        </w:tc>
        <w:tc>
          <w:tcPr>
            <w:tcW w:w="3994" w:type="pct"/>
            <w:gridSpan w:val="10"/>
            <w:tcBorders>
              <w:top w:val="nil"/>
              <w:left w:val="nil"/>
              <w:bottom w:val="nil"/>
              <w:right w:val="nil"/>
            </w:tcBorders>
          </w:tcPr>
          <w:p w14:paraId="1C37E1A5" w14:textId="4D223382" w:rsidR="009D21F0" w:rsidRPr="0095771A" w:rsidRDefault="009D21F0" w:rsidP="001404A8">
            <w:pPr>
              <w:pStyle w:val="BodyText"/>
              <w:tabs>
                <w:tab w:val="left" w:pos="284"/>
                <w:tab w:val="left" w:pos="567"/>
              </w:tabs>
              <w:spacing w:line="360" w:lineRule="auto"/>
              <w:jc w:val="both"/>
              <w:rPr>
                <w:rFonts w:ascii="Arial" w:hAnsi="Arial" w:cs="Arial"/>
              </w:rPr>
            </w:pPr>
            <w:r w:rsidRPr="0095771A">
              <w:rPr>
                <w:rFonts w:ascii="Arial" w:hAnsi="Arial" w:cs="Arial"/>
              </w:rPr>
              <w:t>11.</w:t>
            </w:r>
            <w:r w:rsidR="001404A8" w:rsidRPr="0095771A">
              <w:rPr>
                <w:rFonts w:ascii="Arial" w:hAnsi="Arial" w:cs="Arial"/>
              </w:rPr>
              <w:tab/>
            </w:r>
            <w:r w:rsidR="00F16CF1" w:rsidRPr="0095771A">
              <w:rPr>
                <w:rFonts w:ascii="Arial" w:hAnsi="Arial" w:cs="Arial"/>
              </w:rPr>
              <w:t xml:space="preserve">Το άρθρο 11Β του βασικού νόμου αντικαθίσταται </w:t>
            </w:r>
            <w:r w:rsidR="00FD088F" w:rsidRPr="0095771A">
              <w:rPr>
                <w:rFonts w:ascii="Arial" w:hAnsi="Arial" w:cs="Arial"/>
              </w:rPr>
              <w:t>α</w:t>
            </w:r>
            <w:r w:rsidR="00FD088F" w:rsidRPr="0095771A">
              <w:rPr>
                <w:rFonts w:ascii="Arial" w:hAnsi="Arial" w:cs="Arial"/>
                <w:bCs/>
              </w:rPr>
              <w:t>πό</w:t>
            </w:r>
            <w:r w:rsidRPr="0095771A">
              <w:rPr>
                <w:rFonts w:ascii="Arial" w:hAnsi="Arial" w:cs="Arial"/>
                <w:bCs/>
              </w:rPr>
              <w:t xml:space="preserve"> το ακόλουθο άρθρο:</w:t>
            </w:r>
          </w:p>
        </w:tc>
      </w:tr>
      <w:tr w:rsidR="0095771A" w:rsidRPr="0095771A" w14:paraId="7D36941A" w14:textId="77777777" w:rsidTr="007641A8">
        <w:tc>
          <w:tcPr>
            <w:tcW w:w="1006" w:type="pct"/>
            <w:tcBorders>
              <w:top w:val="nil"/>
              <w:left w:val="nil"/>
              <w:bottom w:val="nil"/>
              <w:right w:val="nil"/>
            </w:tcBorders>
          </w:tcPr>
          <w:p w14:paraId="4FE2A56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4EFE45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216BBFC" w14:textId="77777777" w:rsidR="009D21F0" w:rsidRPr="0095771A" w:rsidRDefault="009D21F0" w:rsidP="00B70092">
            <w:pPr>
              <w:tabs>
                <w:tab w:val="left" w:pos="284"/>
                <w:tab w:val="left" w:pos="567"/>
              </w:tabs>
              <w:jc w:val="left"/>
              <w:rPr>
                <w:rFonts w:cs="Arial"/>
                <w:szCs w:val="24"/>
              </w:rPr>
            </w:pPr>
          </w:p>
        </w:tc>
      </w:tr>
      <w:tr w:rsidR="0095771A" w:rsidRPr="0095771A" w14:paraId="0AAFDC3A" w14:textId="77777777" w:rsidTr="007641A8">
        <w:tc>
          <w:tcPr>
            <w:tcW w:w="1006" w:type="pct"/>
            <w:tcBorders>
              <w:top w:val="nil"/>
              <w:left w:val="nil"/>
              <w:bottom w:val="nil"/>
              <w:right w:val="nil"/>
            </w:tcBorders>
          </w:tcPr>
          <w:p w14:paraId="31DC9651"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67F786A" w14:textId="77777777" w:rsidR="009D21F0" w:rsidRPr="0095771A" w:rsidRDefault="009D21F0" w:rsidP="00B70092">
            <w:pPr>
              <w:tabs>
                <w:tab w:val="left" w:pos="284"/>
                <w:tab w:val="left" w:pos="567"/>
              </w:tabs>
              <w:jc w:val="left"/>
              <w:rPr>
                <w:rFonts w:cs="Arial"/>
                <w:szCs w:val="24"/>
              </w:rPr>
            </w:pPr>
            <w:r w:rsidRPr="0095771A">
              <w:rPr>
                <w:rFonts w:cs="Arial"/>
                <w:szCs w:val="24"/>
              </w:rPr>
              <w:t>«Εγγυήσεις</w:t>
            </w:r>
            <w:r w:rsidR="00CE4875" w:rsidRPr="0095771A">
              <w:rPr>
                <w:rFonts w:cs="Arial"/>
                <w:szCs w:val="24"/>
              </w:rPr>
              <w:t>.</w:t>
            </w:r>
          </w:p>
          <w:p w14:paraId="133B764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B35D16B" w14:textId="16FA7518" w:rsidR="009D21F0" w:rsidRPr="0095771A" w:rsidRDefault="00433E8F" w:rsidP="00F16CF1">
            <w:pPr>
              <w:tabs>
                <w:tab w:val="left" w:pos="284"/>
                <w:tab w:val="left" w:pos="567"/>
                <w:tab w:val="left" w:pos="1069"/>
              </w:tabs>
              <w:rPr>
                <w:rFonts w:cs="Arial"/>
                <w:szCs w:val="24"/>
                <w:lang w:eastAsia="en-GB"/>
              </w:rPr>
            </w:pPr>
            <w:r w:rsidRPr="0095771A">
              <w:rPr>
                <w:rFonts w:cs="Arial"/>
                <w:szCs w:val="24"/>
                <w:lang w:eastAsia="en-GB"/>
              </w:rPr>
              <w:t>11Β.-</w:t>
            </w:r>
            <w:r w:rsidR="009D21F0" w:rsidRPr="0095771A">
              <w:rPr>
                <w:rFonts w:cs="Arial"/>
                <w:szCs w:val="24"/>
                <w:lang w:eastAsia="en-GB"/>
              </w:rPr>
              <w:t>(1)</w:t>
            </w:r>
            <w:r w:rsidR="00F16CF1" w:rsidRPr="0095771A">
              <w:rPr>
                <w:rFonts w:cs="Arial"/>
                <w:szCs w:val="24"/>
                <w:lang w:eastAsia="en-GB"/>
              </w:rPr>
              <w:tab/>
            </w:r>
            <w:r w:rsidR="009D21F0" w:rsidRPr="0095771A">
              <w:rPr>
                <w:rFonts w:cs="Arial"/>
                <w:szCs w:val="24"/>
                <w:lang w:eastAsia="en-GB"/>
              </w:rPr>
              <w:t>Η διακίνηση εναρμονισμένων</w:t>
            </w:r>
            <w:r w:rsidR="00F16CF1" w:rsidRPr="0095771A">
              <w:rPr>
                <w:rFonts w:cs="Arial"/>
                <w:szCs w:val="24"/>
                <w:lang w:eastAsia="en-GB"/>
              </w:rPr>
              <w:t xml:space="preserve"> </w:t>
            </w:r>
            <w:r w:rsidR="009D21F0" w:rsidRPr="0095771A">
              <w:rPr>
                <w:rFonts w:cs="Arial"/>
                <w:szCs w:val="24"/>
                <w:lang w:eastAsia="en-GB"/>
              </w:rPr>
              <w:t>προϊόντων</w:t>
            </w:r>
            <w:r w:rsidR="00F16CF1" w:rsidRPr="0095771A">
              <w:rPr>
                <w:rFonts w:cs="Arial"/>
                <w:szCs w:val="24"/>
                <w:lang w:eastAsia="en-GB"/>
              </w:rPr>
              <w:t xml:space="preserve"> </w:t>
            </w:r>
            <w:r w:rsidR="009D21F0" w:rsidRPr="0095771A">
              <w:rPr>
                <w:rFonts w:cs="Arial"/>
                <w:szCs w:val="24"/>
                <w:lang w:eastAsia="en-GB"/>
              </w:rPr>
              <w:t>υπό καθεστώς αναστολής καλύπτεται από εγγύηση</w:t>
            </w:r>
            <w:r w:rsidR="003E05FB" w:rsidRPr="0095771A">
              <w:rPr>
                <w:rFonts w:cs="Arial"/>
                <w:szCs w:val="24"/>
                <w:lang w:eastAsia="en-GB"/>
              </w:rPr>
              <w:t>,</w:t>
            </w:r>
            <w:r w:rsidR="009D21F0" w:rsidRPr="0095771A">
              <w:rPr>
                <w:rFonts w:cs="Arial"/>
                <w:szCs w:val="24"/>
                <w:lang w:eastAsia="en-GB"/>
              </w:rPr>
              <w:t xml:space="preserve"> η οποία παρέχεται από τον εγκεκριμένο αποθηκευτή αποστολής ή τον εγγεγραμμένο αποστολέα.</w:t>
            </w:r>
          </w:p>
        </w:tc>
      </w:tr>
      <w:tr w:rsidR="0095771A" w:rsidRPr="0095771A" w14:paraId="51B43B63" w14:textId="77777777" w:rsidTr="007641A8">
        <w:tc>
          <w:tcPr>
            <w:tcW w:w="1006" w:type="pct"/>
            <w:tcBorders>
              <w:top w:val="nil"/>
              <w:left w:val="nil"/>
              <w:bottom w:val="nil"/>
              <w:right w:val="nil"/>
            </w:tcBorders>
          </w:tcPr>
          <w:p w14:paraId="17A05558"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CF6D44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4399FCD" w14:textId="77777777" w:rsidR="009D21F0" w:rsidRPr="0095771A" w:rsidRDefault="009D21F0" w:rsidP="00B70092">
            <w:pPr>
              <w:tabs>
                <w:tab w:val="left" w:pos="284"/>
                <w:tab w:val="left" w:pos="567"/>
              </w:tabs>
              <w:jc w:val="left"/>
              <w:rPr>
                <w:rFonts w:cs="Arial"/>
                <w:szCs w:val="24"/>
              </w:rPr>
            </w:pPr>
          </w:p>
        </w:tc>
      </w:tr>
      <w:tr w:rsidR="0095771A" w:rsidRPr="0095771A" w14:paraId="3F7E0F57" w14:textId="77777777" w:rsidTr="007641A8">
        <w:tc>
          <w:tcPr>
            <w:tcW w:w="1006" w:type="pct"/>
            <w:tcBorders>
              <w:top w:val="nil"/>
              <w:left w:val="nil"/>
              <w:bottom w:val="nil"/>
              <w:right w:val="nil"/>
            </w:tcBorders>
          </w:tcPr>
          <w:p w14:paraId="0A571C7C"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AEC7A84"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D250001" w14:textId="36D8F351" w:rsidR="009D21F0" w:rsidRPr="0095771A" w:rsidRDefault="003E05FB" w:rsidP="00B02776">
            <w:pPr>
              <w:tabs>
                <w:tab w:val="left" w:pos="284"/>
                <w:tab w:val="left" w:pos="567"/>
                <w:tab w:val="left" w:pos="1069"/>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(2)</w:t>
            </w:r>
            <w:r w:rsidRPr="0095771A">
              <w:rPr>
                <w:rFonts w:cs="Arial"/>
                <w:szCs w:val="24"/>
                <w:lang w:eastAsia="en-GB"/>
              </w:rPr>
              <w:tab/>
            </w:r>
            <w:r w:rsidR="009D21F0" w:rsidRPr="0095771A">
              <w:rPr>
                <w:rFonts w:cs="Arial"/>
                <w:szCs w:val="24"/>
                <w:lang w:eastAsia="en-GB"/>
              </w:rPr>
              <w:t xml:space="preserve">Κατά παρέκκλιση </w:t>
            </w:r>
            <w:r w:rsidR="00981D43" w:rsidRPr="0095771A">
              <w:rPr>
                <w:rFonts w:cs="Arial"/>
                <w:szCs w:val="24"/>
                <w:lang w:eastAsia="en-GB"/>
              </w:rPr>
              <w:t xml:space="preserve">των διατάξεων </w:t>
            </w:r>
            <w:r w:rsidR="009D21F0" w:rsidRPr="0095771A">
              <w:rPr>
                <w:rFonts w:cs="Arial"/>
                <w:szCs w:val="24"/>
                <w:lang w:eastAsia="en-GB"/>
              </w:rPr>
              <w:t>το</w:t>
            </w:r>
            <w:r w:rsidR="00981D43" w:rsidRPr="0095771A">
              <w:rPr>
                <w:rFonts w:cs="Arial"/>
                <w:szCs w:val="24"/>
                <w:lang w:eastAsia="en-GB"/>
              </w:rPr>
              <w:t>υ</w:t>
            </w:r>
            <w:r w:rsidR="009D21F0" w:rsidRPr="0095771A">
              <w:rPr>
                <w:rFonts w:cs="Arial"/>
                <w:szCs w:val="24"/>
                <w:lang w:eastAsia="en-GB"/>
              </w:rPr>
              <w:t xml:space="preserve"> εδ</w:t>
            </w:r>
            <w:r w:rsidR="00981D43" w:rsidRPr="0095771A">
              <w:rPr>
                <w:rFonts w:cs="Arial"/>
                <w:szCs w:val="24"/>
                <w:lang w:eastAsia="en-GB"/>
              </w:rPr>
              <w:t>αφίου</w:t>
            </w:r>
            <w:r w:rsidR="009D21F0" w:rsidRPr="0095771A">
              <w:rPr>
                <w:rFonts w:cs="Arial"/>
                <w:szCs w:val="24"/>
                <w:lang w:eastAsia="en-GB"/>
              </w:rPr>
              <w:t xml:space="preserve"> (1), ο Διευθυντής δύναται</w:t>
            </w:r>
            <w:r w:rsidR="00981756" w:rsidRPr="0095771A">
              <w:rPr>
                <w:rFonts w:cs="Arial"/>
                <w:szCs w:val="24"/>
                <w:lang w:eastAsia="en-GB"/>
              </w:rPr>
              <w:t>,</w:t>
            </w:r>
            <w:r w:rsidR="009D21F0" w:rsidRPr="0095771A">
              <w:rPr>
                <w:rFonts w:cs="Arial"/>
                <w:szCs w:val="24"/>
                <w:lang w:eastAsia="en-GB"/>
              </w:rPr>
              <w:t xml:space="preserve"> υπό τους όρους που ήθελε καθορίσει, να επιτρέπει την παροχή της εγγύησης που αναφέρεται στο εδάφιο (1) από το</w:t>
            </w:r>
            <w:r w:rsidR="001B30A0">
              <w:rPr>
                <w:rFonts w:cs="Arial"/>
                <w:szCs w:val="24"/>
                <w:lang w:eastAsia="en-GB"/>
              </w:rPr>
              <w:t>ν</w:t>
            </w:r>
            <w:r w:rsidR="009D21F0" w:rsidRPr="0095771A">
              <w:rPr>
                <w:rFonts w:cs="Arial"/>
                <w:szCs w:val="24"/>
                <w:lang w:eastAsia="en-GB"/>
              </w:rPr>
              <w:t xml:space="preserve"> μεταφορέα, τον κύριο των εναρμονισμένων προϊόντων, τον παραλήπτη ή από κοινού από δύο ή περισσότερα από τα πρόσωπα αυτά και τα πρόσωπα που αναφέρονται στο εδάφιο (1).</w:t>
            </w:r>
          </w:p>
        </w:tc>
      </w:tr>
      <w:tr w:rsidR="0095771A" w:rsidRPr="0095771A" w14:paraId="66FDA5E4" w14:textId="77777777" w:rsidTr="007641A8">
        <w:tc>
          <w:tcPr>
            <w:tcW w:w="1006" w:type="pct"/>
            <w:tcBorders>
              <w:top w:val="nil"/>
              <w:left w:val="nil"/>
              <w:bottom w:val="nil"/>
              <w:right w:val="nil"/>
            </w:tcBorders>
          </w:tcPr>
          <w:p w14:paraId="621F428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447877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7258F78" w14:textId="77777777" w:rsidR="009D21F0" w:rsidRPr="0095771A" w:rsidRDefault="009D21F0" w:rsidP="00B70092">
            <w:pPr>
              <w:tabs>
                <w:tab w:val="left" w:pos="284"/>
                <w:tab w:val="left" w:pos="567"/>
              </w:tabs>
              <w:jc w:val="left"/>
              <w:rPr>
                <w:rFonts w:cs="Arial"/>
                <w:szCs w:val="24"/>
              </w:rPr>
            </w:pPr>
          </w:p>
        </w:tc>
      </w:tr>
      <w:tr w:rsidR="0095771A" w:rsidRPr="0095771A" w14:paraId="0EE5C537" w14:textId="77777777" w:rsidTr="007641A8">
        <w:tc>
          <w:tcPr>
            <w:tcW w:w="1006" w:type="pct"/>
            <w:tcBorders>
              <w:top w:val="nil"/>
              <w:left w:val="nil"/>
              <w:bottom w:val="nil"/>
              <w:right w:val="nil"/>
            </w:tcBorders>
          </w:tcPr>
          <w:p w14:paraId="2BD1F79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1152F6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4C9704C" w14:textId="78A15B4A" w:rsidR="009D21F0" w:rsidRPr="0095771A" w:rsidRDefault="00C41F8F" w:rsidP="00C41F8F">
            <w:pPr>
              <w:tabs>
                <w:tab w:val="left" w:pos="284"/>
                <w:tab w:val="left" w:pos="567"/>
                <w:tab w:val="left" w:pos="1069"/>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(3)</w:t>
            </w:r>
            <w:r w:rsidRPr="0095771A">
              <w:rPr>
                <w:rFonts w:cs="Arial"/>
                <w:szCs w:val="24"/>
                <w:lang w:eastAsia="en-GB"/>
              </w:rPr>
              <w:tab/>
            </w:r>
            <w:r w:rsidR="009D21F0" w:rsidRPr="0095771A">
              <w:rPr>
                <w:rFonts w:cs="Arial"/>
                <w:szCs w:val="24"/>
                <w:lang w:eastAsia="en-GB"/>
              </w:rPr>
              <w:t xml:space="preserve">Δεν απαιτείται η σύσταση εγγύησης για διακινήσεις ενεργειακών προϊόντων μέσω </w:t>
            </w:r>
            <w:r w:rsidR="009D21F0" w:rsidRPr="0095771A">
              <w:rPr>
                <w:rFonts w:cs="Arial"/>
                <w:szCs w:val="24"/>
                <w:lang w:eastAsia="en-GB"/>
              </w:rPr>
              <w:lastRenderedPageBreak/>
              <w:t>σταθερών αγωγών, εκτός από δεόντως αιτιολογημένες περιπτώσεις.</w:t>
            </w:r>
          </w:p>
        </w:tc>
      </w:tr>
      <w:tr w:rsidR="0095771A" w:rsidRPr="0095771A" w14:paraId="1510A970" w14:textId="77777777" w:rsidTr="007641A8">
        <w:tc>
          <w:tcPr>
            <w:tcW w:w="1006" w:type="pct"/>
            <w:tcBorders>
              <w:top w:val="nil"/>
              <w:left w:val="nil"/>
              <w:bottom w:val="nil"/>
              <w:right w:val="nil"/>
            </w:tcBorders>
          </w:tcPr>
          <w:p w14:paraId="1FCB8BE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EC2C3E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0E179F5" w14:textId="77777777" w:rsidR="009D21F0" w:rsidRPr="0095771A" w:rsidRDefault="009D21F0" w:rsidP="00B70092">
            <w:pPr>
              <w:tabs>
                <w:tab w:val="left" w:pos="284"/>
                <w:tab w:val="left" w:pos="567"/>
              </w:tabs>
              <w:rPr>
                <w:rFonts w:cs="Arial"/>
                <w:szCs w:val="24"/>
              </w:rPr>
            </w:pPr>
          </w:p>
        </w:tc>
      </w:tr>
      <w:tr w:rsidR="0095771A" w:rsidRPr="0095771A" w14:paraId="32B3B8B9" w14:textId="77777777" w:rsidTr="007641A8">
        <w:tc>
          <w:tcPr>
            <w:tcW w:w="1006" w:type="pct"/>
            <w:tcBorders>
              <w:top w:val="nil"/>
              <w:left w:val="nil"/>
              <w:bottom w:val="nil"/>
              <w:right w:val="nil"/>
            </w:tcBorders>
          </w:tcPr>
          <w:p w14:paraId="3B40E3DC"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372554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43E3CEB" w14:textId="0855ED58" w:rsidR="009D21F0" w:rsidRPr="0095771A" w:rsidRDefault="00E16D92" w:rsidP="00E16D92">
            <w:pPr>
              <w:tabs>
                <w:tab w:val="left" w:pos="284"/>
                <w:tab w:val="left" w:pos="567"/>
                <w:tab w:val="left" w:pos="1069"/>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(4)</w:t>
            </w:r>
            <w:r w:rsidRPr="0095771A">
              <w:rPr>
                <w:rFonts w:cs="Arial"/>
                <w:szCs w:val="24"/>
                <w:lang w:eastAsia="en-GB"/>
              </w:rPr>
              <w:tab/>
            </w:r>
            <w:r w:rsidR="009D21F0" w:rsidRPr="0095771A">
              <w:rPr>
                <w:rFonts w:cs="Arial"/>
                <w:szCs w:val="24"/>
                <w:lang w:eastAsia="en-GB"/>
              </w:rPr>
              <w:t>Η παρεχόμενη εγγύηση για την αποστολή των εναρμονισμένων προϊόντων από τη Δημοκρατία σε άλλο κράτος μέλος ισχύει σε ολόκληρη την Ένωση.</w:t>
            </w:r>
          </w:p>
        </w:tc>
      </w:tr>
      <w:tr w:rsidR="0095771A" w:rsidRPr="0095771A" w14:paraId="18F2ED16" w14:textId="77777777" w:rsidTr="007641A8">
        <w:tc>
          <w:tcPr>
            <w:tcW w:w="1006" w:type="pct"/>
            <w:tcBorders>
              <w:top w:val="nil"/>
              <w:left w:val="nil"/>
              <w:bottom w:val="nil"/>
              <w:right w:val="nil"/>
            </w:tcBorders>
          </w:tcPr>
          <w:p w14:paraId="33C2514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0B4A98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DD82AE8" w14:textId="77777777" w:rsidR="009D21F0" w:rsidRPr="0095771A" w:rsidRDefault="009D21F0" w:rsidP="00B70092">
            <w:pPr>
              <w:tabs>
                <w:tab w:val="left" w:pos="284"/>
                <w:tab w:val="left" w:pos="567"/>
              </w:tabs>
              <w:rPr>
                <w:rFonts w:cs="Arial"/>
                <w:szCs w:val="24"/>
                <w:lang w:eastAsia="en-GB"/>
              </w:rPr>
            </w:pPr>
          </w:p>
        </w:tc>
      </w:tr>
      <w:tr w:rsidR="0095771A" w:rsidRPr="0095771A" w14:paraId="2CDB4BD8" w14:textId="77777777" w:rsidTr="007641A8">
        <w:tc>
          <w:tcPr>
            <w:tcW w:w="1006" w:type="pct"/>
            <w:tcBorders>
              <w:top w:val="nil"/>
              <w:left w:val="nil"/>
              <w:bottom w:val="nil"/>
              <w:right w:val="nil"/>
            </w:tcBorders>
          </w:tcPr>
          <w:p w14:paraId="3A7E2090"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3B3F74D"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A230748" w14:textId="3BFB3129" w:rsidR="009D21F0" w:rsidRPr="0095771A" w:rsidRDefault="006F7B7B" w:rsidP="006F7B7B">
            <w:pPr>
              <w:tabs>
                <w:tab w:val="left" w:pos="284"/>
                <w:tab w:val="left" w:pos="567"/>
                <w:tab w:val="left" w:pos="1069"/>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(5)</w:t>
            </w:r>
            <w:r w:rsidRPr="0095771A">
              <w:rPr>
                <w:rFonts w:cs="Arial"/>
                <w:szCs w:val="24"/>
                <w:lang w:eastAsia="en-GB"/>
              </w:rPr>
              <w:tab/>
            </w:r>
            <w:r w:rsidR="009D21F0" w:rsidRPr="0095771A">
              <w:rPr>
                <w:rFonts w:cs="Arial"/>
                <w:szCs w:val="24"/>
                <w:lang w:eastAsia="en-GB"/>
              </w:rPr>
              <w:t>Ο Διευθυντής δύναται</w:t>
            </w:r>
            <w:r w:rsidRPr="0095771A">
              <w:rPr>
                <w:rFonts w:cs="Arial"/>
                <w:szCs w:val="24"/>
                <w:lang w:eastAsia="en-GB"/>
              </w:rPr>
              <w:t>,</w:t>
            </w:r>
            <w:r w:rsidR="009D21F0" w:rsidRPr="0095771A">
              <w:rPr>
                <w:rFonts w:cs="Arial"/>
                <w:szCs w:val="24"/>
                <w:lang w:eastAsia="en-GB"/>
              </w:rPr>
              <w:t xml:space="preserve"> με γνωστοποίησ</w:t>
            </w:r>
            <w:r w:rsidRPr="0095771A">
              <w:rPr>
                <w:rFonts w:cs="Arial"/>
                <w:szCs w:val="24"/>
                <w:lang w:eastAsia="en-GB"/>
              </w:rPr>
              <w:t>ή</w:t>
            </w:r>
            <w:r w:rsidR="009D21F0" w:rsidRPr="0095771A">
              <w:rPr>
                <w:rFonts w:cs="Arial"/>
                <w:szCs w:val="24"/>
                <w:lang w:eastAsia="en-GB"/>
              </w:rPr>
              <w:t xml:space="preserve"> του</w:t>
            </w:r>
            <w:r w:rsidRPr="0095771A">
              <w:rPr>
                <w:rFonts w:cs="Arial"/>
                <w:szCs w:val="24"/>
                <w:lang w:eastAsia="en-GB"/>
              </w:rPr>
              <w:t>,</w:t>
            </w:r>
            <w:r w:rsidR="009D21F0" w:rsidRPr="0095771A">
              <w:rPr>
                <w:rFonts w:cs="Arial"/>
                <w:szCs w:val="24"/>
                <w:lang w:eastAsia="en-GB"/>
              </w:rPr>
              <w:t xml:space="preserve"> να καθορίσει τις λεπτομέρειες, τους όρους και τις προϋποθέσεις για την εφαρμογή του παρόντος άρθρου.»</w:t>
            </w:r>
            <w:r w:rsidR="001B30A0">
              <w:rPr>
                <w:rFonts w:cs="Arial"/>
                <w:szCs w:val="24"/>
                <w:lang w:eastAsia="en-GB"/>
              </w:rPr>
              <w:t>.</w:t>
            </w:r>
          </w:p>
        </w:tc>
      </w:tr>
      <w:tr w:rsidR="0095771A" w:rsidRPr="0095771A" w14:paraId="2E77EAB0" w14:textId="77777777" w:rsidTr="007641A8">
        <w:tc>
          <w:tcPr>
            <w:tcW w:w="1006" w:type="pct"/>
            <w:tcBorders>
              <w:top w:val="nil"/>
              <w:left w:val="nil"/>
              <w:bottom w:val="nil"/>
              <w:right w:val="nil"/>
            </w:tcBorders>
          </w:tcPr>
          <w:p w14:paraId="73F96C8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2C4F5F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91DFCCC" w14:textId="77777777" w:rsidR="009D21F0" w:rsidRPr="0095771A" w:rsidRDefault="009D21F0" w:rsidP="00B70092">
            <w:pPr>
              <w:tabs>
                <w:tab w:val="left" w:pos="284"/>
                <w:tab w:val="left" w:pos="567"/>
              </w:tabs>
              <w:rPr>
                <w:rFonts w:cs="Arial"/>
                <w:szCs w:val="24"/>
                <w:lang w:eastAsia="en-GB"/>
              </w:rPr>
            </w:pPr>
          </w:p>
        </w:tc>
      </w:tr>
      <w:tr w:rsidR="0095771A" w:rsidRPr="0095771A" w14:paraId="7FB398C5" w14:textId="77777777" w:rsidTr="00910C59">
        <w:tc>
          <w:tcPr>
            <w:tcW w:w="1006" w:type="pct"/>
            <w:tcBorders>
              <w:top w:val="nil"/>
              <w:left w:val="nil"/>
              <w:bottom w:val="nil"/>
              <w:right w:val="nil"/>
            </w:tcBorders>
          </w:tcPr>
          <w:p w14:paraId="49732DD7" w14:textId="77777777" w:rsidR="00E9510F"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62B26B05" w14:textId="77777777" w:rsidR="009D21F0" w:rsidRPr="0095771A" w:rsidRDefault="009D21F0" w:rsidP="00B70092">
            <w:pPr>
              <w:tabs>
                <w:tab w:val="left" w:pos="284"/>
                <w:tab w:val="left" w:pos="567"/>
              </w:tabs>
              <w:jc w:val="left"/>
              <w:rPr>
                <w:rFonts w:cs="Arial"/>
                <w:szCs w:val="24"/>
              </w:rPr>
            </w:pPr>
            <w:r w:rsidRPr="0095771A">
              <w:rPr>
                <w:rFonts w:cs="Arial"/>
                <w:szCs w:val="24"/>
              </w:rPr>
              <w:t>του άρθρου 14 του βασικού νόμου.</w:t>
            </w:r>
          </w:p>
        </w:tc>
        <w:tc>
          <w:tcPr>
            <w:tcW w:w="3994" w:type="pct"/>
            <w:gridSpan w:val="10"/>
            <w:tcBorders>
              <w:top w:val="nil"/>
              <w:left w:val="nil"/>
              <w:bottom w:val="nil"/>
              <w:right w:val="nil"/>
            </w:tcBorders>
          </w:tcPr>
          <w:p w14:paraId="71C07774" w14:textId="61382017" w:rsidR="009D21F0" w:rsidRPr="0095771A" w:rsidRDefault="009D21F0" w:rsidP="00B70092">
            <w:pPr>
              <w:pStyle w:val="BodyText"/>
              <w:tabs>
                <w:tab w:val="left" w:pos="284"/>
                <w:tab w:val="left" w:pos="567"/>
              </w:tabs>
              <w:spacing w:line="360" w:lineRule="auto"/>
              <w:jc w:val="both"/>
              <w:rPr>
                <w:rFonts w:ascii="Arial" w:hAnsi="Arial" w:cs="Arial"/>
              </w:rPr>
            </w:pPr>
            <w:r w:rsidRPr="0095771A">
              <w:rPr>
                <w:rFonts w:ascii="Arial" w:hAnsi="Arial" w:cs="Arial"/>
              </w:rPr>
              <w:t>12.</w:t>
            </w:r>
            <w:r w:rsidR="00A70DA0" w:rsidRPr="0095771A">
              <w:rPr>
                <w:rFonts w:ascii="Arial" w:hAnsi="Arial" w:cs="Arial"/>
              </w:rPr>
              <w:tab/>
            </w:r>
            <w:r w:rsidR="00106BC1" w:rsidRPr="0095771A">
              <w:rPr>
                <w:rFonts w:ascii="Arial" w:hAnsi="Arial" w:cs="Arial"/>
              </w:rPr>
              <w:t xml:space="preserve">Το άρθρο 14 του βασικού νόμου αντικαθίσταται από </w:t>
            </w:r>
            <w:r w:rsidRPr="0095771A">
              <w:rPr>
                <w:rFonts w:ascii="Arial" w:hAnsi="Arial" w:cs="Arial"/>
                <w:bCs/>
              </w:rPr>
              <w:t>το ακόλουθο άρθρο:</w:t>
            </w:r>
          </w:p>
        </w:tc>
      </w:tr>
      <w:tr w:rsidR="0095771A" w:rsidRPr="0095771A" w14:paraId="1DD1E455" w14:textId="77777777" w:rsidTr="007641A8">
        <w:tc>
          <w:tcPr>
            <w:tcW w:w="1006" w:type="pct"/>
            <w:tcBorders>
              <w:top w:val="nil"/>
              <w:left w:val="nil"/>
              <w:bottom w:val="nil"/>
              <w:right w:val="nil"/>
            </w:tcBorders>
          </w:tcPr>
          <w:p w14:paraId="27F8B2A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AEB937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A84A59B" w14:textId="77777777" w:rsidR="009D21F0" w:rsidRPr="0095771A" w:rsidRDefault="009D21F0" w:rsidP="00B70092">
            <w:pPr>
              <w:tabs>
                <w:tab w:val="left" w:pos="284"/>
                <w:tab w:val="left" w:pos="567"/>
              </w:tabs>
              <w:rPr>
                <w:rFonts w:cs="Arial"/>
                <w:szCs w:val="24"/>
                <w:lang w:eastAsia="en-GB"/>
              </w:rPr>
            </w:pPr>
          </w:p>
        </w:tc>
      </w:tr>
      <w:tr w:rsidR="0095771A" w:rsidRPr="0095771A" w14:paraId="18C1A54F" w14:textId="77777777" w:rsidTr="007641A8">
        <w:tc>
          <w:tcPr>
            <w:tcW w:w="1006" w:type="pct"/>
            <w:tcBorders>
              <w:top w:val="nil"/>
              <w:left w:val="nil"/>
              <w:bottom w:val="nil"/>
              <w:right w:val="nil"/>
            </w:tcBorders>
          </w:tcPr>
          <w:p w14:paraId="18314D20"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668799A" w14:textId="77777777" w:rsidR="009D21F0" w:rsidRPr="0095771A" w:rsidRDefault="009D21F0" w:rsidP="00B70092">
            <w:pPr>
              <w:tabs>
                <w:tab w:val="left" w:pos="284"/>
                <w:tab w:val="left" w:pos="567"/>
              </w:tabs>
              <w:jc w:val="left"/>
              <w:rPr>
                <w:rFonts w:cs="Arial"/>
                <w:szCs w:val="24"/>
              </w:rPr>
            </w:pPr>
            <w:r w:rsidRPr="0095771A">
              <w:rPr>
                <w:rFonts w:cs="Arial"/>
                <w:szCs w:val="24"/>
              </w:rPr>
              <w:t xml:space="preserve">«Μητρώο </w:t>
            </w:r>
          </w:p>
          <w:p w14:paraId="610DCC87" w14:textId="3DEC6E89" w:rsidR="009D21F0" w:rsidRPr="0095771A" w:rsidRDefault="00CE4875" w:rsidP="00B70092">
            <w:pPr>
              <w:tabs>
                <w:tab w:val="left" w:pos="284"/>
                <w:tab w:val="left" w:pos="567"/>
              </w:tabs>
              <w:jc w:val="left"/>
              <w:rPr>
                <w:rFonts w:cs="Arial"/>
                <w:szCs w:val="24"/>
                <w:lang w:val="en-US"/>
              </w:rPr>
            </w:pPr>
            <w:r w:rsidRPr="0095771A">
              <w:rPr>
                <w:rFonts w:cs="Arial"/>
                <w:szCs w:val="24"/>
              </w:rPr>
              <w:t>Δ</w:t>
            </w:r>
            <w:r w:rsidR="009D21F0" w:rsidRPr="0095771A">
              <w:rPr>
                <w:rFonts w:cs="Arial"/>
                <w:szCs w:val="24"/>
              </w:rPr>
              <w:t>εδομένων</w:t>
            </w:r>
            <w:r w:rsidR="00106BC1" w:rsidRPr="0095771A">
              <w:rPr>
                <w:rFonts w:cs="Arial"/>
                <w:szCs w:val="24"/>
                <w:lang w:val="en-US"/>
              </w:rPr>
              <w:t>.</w:t>
            </w:r>
          </w:p>
          <w:p w14:paraId="696C5119"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B702829" w14:textId="166813B8" w:rsidR="009D21F0" w:rsidRPr="0095771A" w:rsidRDefault="00433E8F" w:rsidP="00646C65">
            <w:pPr>
              <w:tabs>
                <w:tab w:val="left" w:pos="435"/>
                <w:tab w:val="left" w:pos="888"/>
              </w:tabs>
              <w:rPr>
                <w:rFonts w:cs="Arial"/>
                <w:szCs w:val="24"/>
                <w:lang w:eastAsia="en-GB"/>
              </w:rPr>
            </w:pPr>
            <w:r w:rsidRPr="0095771A">
              <w:rPr>
                <w:rFonts w:cs="Arial"/>
                <w:szCs w:val="24"/>
                <w:lang w:eastAsia="en-GB"/>
              </w:rPr>
              <w:t>14.-</w:t>
            </w:r>
            <w:r w:rsidR="009D21F0" w:rsidRPr="0095771A">
              <w:rPr>
                <w:rFonts w:cs="Arial"/>
                <w:szCs w:val="24"/>
                <w:lang w:eastAsia="en-GB"/>
              </w:rPr>
              <w:t>(1)</w:t>
            </w:r>
            <w:r w:rsidR="00A70DA0" w:rsidRPr="0095771A">
              <w:rPr>
                <w:rFonts w:cs="Arial"/>
                <w:szCs w:val="24"/>
                <w:lang w:eastAsia="en-GB"/>
              </w:rPr>
              <w:tab/>
            </w:r>
            <w:r w:rsidR="009D21F0" w:rsidRPr="0095771A">
              <w:rPr>
                <w:rFonts w:cs="Arial"/>
                <w:szCs w:val="24"/>
                <w:lang w:eastAsia="en-GB"/>
              </w:rPr>
              <w:t>Ο Δι</w:t>
            </w:r>
            <w:r w:rsidR="00CE4875" w:rsidRPr="0095771A">
              <w:rPr>
                <w:rFonts w:cs="Arial"/>
                <w:szCs w:val="24"/>
                <w:lang w:eastAsia="en-GB"/>
              </w:rPr>
              <w:t>ευθυντής τηρεί Μητρώο με την ονομασία</w:t>
            </w:r>
            <w:r w:rsidR="009D21F0" w:rsidRPr="0095771A">
              <w:rPr>
                <w:rFonts w:cs="Arial"/>
                <w:szCs w:val="24"/>
                <w:lang w:eastAsia="en-GB"/>
              </w:rPr>
              <w:t xml:space="preserve"> «Μητρώο Δεδομένων»</w:t>
            </w:r>
            <w:r w:rsidR="002323A7" w:rsidRPr="0095771A">
              <w:rPr>
                <w:rFonts w:cs="Arial"/>
                <w:szCs w:val="24"/>
                <w:lang w:eastAsia="en-GB"/>
              </w:rPr>
              <w:t>,</w:t>
            </w:r>
            <w:r w:rsidR="009D21F0" w:rsidRPr="0095771A">
              <w:rPr>
                <w:rFonts w:cs="Arial"/>
                <w:szCs w:val="24"/>
                <w:lang w:eastAsia="en-GB"/>
              </w:rPr>
              <w:t xml:space="preserve"> στο οποίο </w:t>
            </w:r>
            <w:r w:rsidR="001B30A0">
              <w:rPr>
                <w:rFonts w:cs="Arial"/>
                <w:szCs w:val="24"/>
                <w:lang w:eastAsia="en-GB"/>
              </w:rPr>
              <w:t>καταχωρίζονται</w:t>
            </w:r>
            <w:r w:rsidR="002323A7" w:rsidRPr="0095771A">
              <w:rPr>
                <w:rFonts w:cs="Arial"/>
                <w:szCs w:val="24"/>
                <w:lang w:eastAsia="en-GB"/>
              </w:rPr>
              <w:t>-</w:t>
            </w:r>
          </w:p>
        </w:tc>
      </w:tr>
      <w:tr w:rsidR="0095771A" w:rsidRPr="0095771A" w14:paraId="1CAC80F0" w14:textId="77777777" w:rsidTr="007641A8">
        <w:tc>
          <w:tcPr>
            <w:tcW w:w="1006" w:type="pct"/>
            <w:tcBorders>
              <w:top w:val="nil"/>
              <w:left w:val="nil"/>
              <w:bottom w:val="nil"/>
              <w:right w:val="nil"/>
            </w:tcBorders>
          </w:tcPr>
          <w:p w14:paraId="57EF774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8BFC5B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011F9E5" w14:textId="77777777" w:rsidR="009D21F0" w:rsidRPr="0095771A" w:rsidRDefault="009D21F0" w:rsidP="00B70092">
            <w:pPr>
              <w:tabs>
                <w:tab w:val="left" w:pos="284"/>
                <w:tab w:val="left" w:pos="567"/>
              </w:tabs>
              <w:rPr>
                <w:rFonts w:cs="Arial"/>
                <w:szCs w:val="24"/>
                <w:lang w:eastAsia="en-GB"/>
              </w:rPr>
            </w:pPr>
          </w:p>
        </w:tc>
      </w:tr>
      <w:tr w:rsidR="0095771A" w:rsidRPr="0095771A" w14:paraId="03E90B1A" w14:textId="77777777" w:rsidTr="007641A8">
        <w:tc>
          <w:tcPr>
            <w:tcW w:w="1006" w:type="pct"/>
            <w:tcBorders>
              <w:top w:val="nil"/>
              <w:left w:val="nil"/>
              <w:bottom w:val="nil"/>
              <w:right w:val="nil"/>
            </w:tcBorders>
          </w:tcPr>
          <w:p w14:paraId="20DB3A40"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556728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074979C" w14:textId="0CA6026E" w:rsidR="009D21F0" w:rsidRPr="0095771A" w:rsidRDefault="009D21F0" w:rsidP="007B47E8">
            <w:pPr>
              <w:tabs>
                <w:tab w:val="left" w:pos="1414"/>
              </w:tabs>
              <w:ind w:left="1400" w:hanging="489"/>
              <w:rPr>
                <w:rFonts w:cs="Arial"/>
                <w:szCs w:val="24"/>
                <w:lang w:eastAsia="en-GB"/>
              </w:rPr>
            </w:pPr>
            <w:r w:rsidRPr="0095771A">
              <w:rPr>
                <w:rFonts w:cs="Arial"/>
                <w:szCs w:val="24"/>
                <w:lang w:eastAsia="en-GB"/>
              </w:rPr>
              <w:t>(α)</w:t>
            </w:r>
            <w:r w:rsidR="006834A8" w:rsidRPr="0095771A">
              <w:rPr>
                <w:rFonts w:cs="Arial"/>
                <w:szCs w:val="24"/>
                <w:lang w:eastAsia="en-GB"/>
              </w:rPr>
              <w:tab/>
            </w:r>
            <w:r w:rsidRPr="0095771A">
              <w:rPr>
                <w:rFonts w:cs="Arial"/>
                <w:szCs w:val="24"/>
                <w:lang w:eastAsia="en-GB"/>
              </w:rPr>
              <w:t>το όνομα και η διεύθυνση των εγκεκριμένων αποθηκευτών, εγγεγραμμένων αποστολέων, εγγεγραμμένων παραληπτών, πιστοποιημένων αποστολέων και πιστοποιημένων παραληπτών για τους σκοπούς των ειδικών φόρων κατανάλωσης και των υποστατικών που είναι εγκεκριμένα ως φορολογικές αποθήκες</w:t>
            </w:r>
            <w:r w:rsidR="001B30A0" w:rsidRPr="0095771A">
              <w:rPr>
                <w:rFonts w:cs="Arial"/>
                <w:szCs w:val="24"/>
              </w:rPr>
              <w:t>·</w:t>
            </w:r>
          </w:p>
        </w:tc>
      </w:tr>
      <w:tr w:rsidR="0095771A" w:rsidRPr="0095771A" w14:paraId="39D1A35B" w14:textId="77777777" w:rsidTr="007641A8">
        <w:tc>
          <w:tcPr>
            <w:tcW w:w="1006" w:type="pct"/>
            <w:tcBorders>
              <w:top w:val="nil"/>
              <w:left w:val="nil"/>
              <w:bottom w:val="nil"/>
              <w:right w:val="nil"/>
            </w:tcBorders>
          </w:tcPr>
          <w:p w14:paraId="1E5B863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839A8E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71272FA" w14:textId="77777777" w:rsidR="009D21F0" w:rsidRPr="0095771A" w:rsidRDefault="009D21F0" w:rsidP="00B70092">
            <w:pPr>
              <w:tabs>
                <w:tab w:val="left" w:pos="284"/>
                <w:tab w:val="left" w:pos="567"/>
              </w:tabs>
              <w:jc w:val="left"/>
              <w:rPr>
                <w:rFonts w:cs="Arial"/>
                <w:szCs w:val="24"/>
              </w:rPr>
            </w:pPr>
          </w:p>
        </w:tc>
      </w:tr>
      <w:tr w:rsidR="0095771A" w:rsidRPr="0095771A" w14:paraId="2AE20DEA" w14:textId="77777777" w:rsidTr="007641A8">
        <w:tc>
          <w:tcPr>
            <w:tcW w:w="1006" w:type="pct"/>
            <w:tcBorders>
              <w:top w:val="nil"/>
              <w:left w:val="nil"/>
              <w:bottom w:val="nil"/>
              <w:right w:val="nil"/>
            </w:tcBorders>
          </w:tcPr>
          <w:p w14:paraId="3A74BF4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BDB3C9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4AF79D8" w14:textId="48E7584D" w:rsidR="009D21F0" w:rsidRPr="0095771A" w:rsidRDefault="009D21F0" w:rsidP="007B47E8">
            <w:pPr>
              <w:tabs>
                <w:tab w:val="left" w:pos="1414"/>
              </w:tabs>
              <w:ind w:left="1400" w:hanging="489"/>
              <w:rPr>
                <w:rFonts w:cs="Arial"/>
                <w:szCs w:val="24"/>
                <w:lang w:eastAsia="en-GB"/>
              </w:rPr>
            </w:pPr>
            <w:r w:rsidRPr="0095771A">
              <w:rPr>
                <w:rFonts w:cs="Arial"/>
                <w:szCs w:val="24"/>
                <w:lang w:eastAsia="en-GB"/>
              </w:rPr>
              <w:t>(β)</w:t>
            </w:r>
            <w:r w:rsidR="006834A8" w:rsidRPr="0095771A">
              <w:rPr>
                <w:rFonts w:cs="Arial"/>
                <w:szCs w:val="24"/>
                <w:lang w:eastAsia="en-GB"/>
              </w:rPr>
              <w:tab/>
            </w:r>
            <w:r w:rsidRPr="0095771A">
              <w:rPr>
                <w:rFonts w:cs="Arial"/>
                <w:szCs w:val="24"/>
                <w:lang w:eastAsia="en-GB"/>
              </w:rPr>
              <w:t>η κατηγορία των προϊόντων που επιτρέπεται να αποθηκευτούν ή παραληφθούν από τα εν λόγω πρόσωπα ή να αποθηκευτούν στα εν λόγω υποστατικά</w:t>
            </w:r>
            <w:r w:rsidR="001B30A0" w:rsidRPr="0095771A">
              <w:rPr>
                <w:rFonts w:cs="Arial"/>
                <w:szCs w:val="24"/>
              </w:rPr>
              <w:t>·</w:t>
            </w:r>
          </w:p>
        </w:tc>
      </w:tr>
      <w:tr w:rsidR="0095771A" w:rsidRPr="0095771A" w14:paraId="03559597" w14:textId="77777777" w:rsidTr="007641A8">
        <w:tc>
          <w:tcPr>
            <w:tcW w:w="1006" w:type="pct"/>
            <w:tcBorders>
              <w:top w:val="nil"/>
              <w:left w:val="nil"/>
              <w:bottom w:val="nil"/>
              <w:right w:val="nil"/>
            </w:tcBorders>
          </w:tcPr>
          <w:p w14:paraId="3D3C978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88F22B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6339130" w14:textId="77777777" w:rsidR="009D21F0" w:rsidRPr="0095771A" w:rsidRDefault="009D21F0" w:rsidP="00B70092">
            <w:pPr>
              <w:tabs>
                <w:tab w:val="left" w:pos="284"/>
                <w:tab w:val="left" w:pos="567"/>
              </w:tabs>
              <w:jc w:val="left"/>
              <w:rPr>
                <w:rFonts w:cs="Arial"/>
                <w:szCs w:val="24"/>
              </w:rPr>
            </w:pPr>
          </w:p>
        </w:tc>
      </w:tr>
      <w:tr w:rsidR="0095771A" w:rsidRPr="0095771A" w14:paraId="2DEECDD2" w14:textId="77777777" w:rsidTr="007641A8">
        <w:tc>
          <w:tcPr>
            <w:tcW w:w="1006" w:type="pct"/>
            <w:tcBorders>
              <w:top w:val="nil"/>
              <w:left w:val="nil"/>
              <w:bottom w:val="nil"/>
              <w:right w:val="nil"/>
            </w:tcBorders>
          </w:tcPr>
          <w:p w14:paraId="0558695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BCE243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E513F1C" w14:textId="467AE806" w:rsidR="009D21F0" w:rsidRPr="0095771A" w:rsidRDefault="009D21F0" w:rsidP="007B47E8">
            <w:pPr>
              <w:tabs>
                <w:tab w:val="left" w:pos="1414"/>
              </w:tabs>
              <w:ind w:left="1400" w:hanging="489"/>
              <w:rPr>
                <w:rFonts w:cs="Arial"/>
                <w:szCs w:val="24"/>
                <w:lang w:eastAsia="en-GB"/>
              </w:rPr>
            </w:pPr>
            <w:r w:rsidRPr="0095771A">
              <w:rPr>
                <w:rFonts w:cs="Arial"/>
                <w:szCs w:val="24"/>
                <w:lang w:eastAsia="en-GB"/>
              </w:rPr>
              <w:t>(γ)</w:t>
            </w:r>
            <w:r w:rsidR="006834A8" w:rsidRPr="0095771A">
              <w:rPr>
                <w:rFonts w:cs="Arial"/>
                <w:szCs w:val="24"/>
                <w:lang w:eastAsia="en-GB"/>
              </w:rPr>
              <w:tab/>
            </w:r>
            <w:r w:rsidRPr="0095771A">
              <w:rPr>
                <w:rFonts w:cs="Arial"/>
                <w:szCs w:val="24"/>
                <w:lang w:eastAsia="en-GB"/>
              </w:rPr>
              <w:t>η διεύθυνση του Τελωνείου που είναι αρμόδιο για περαιτέρω πληροφορίες</w:t>
            </w:r>
            <w:r w:rsidR="001B30A0" w:rsidRPr="0095771A">
              <w:rPr>
                <w:rFonts w:cs="Arial"/>
                <w:szCs w:val="24"/>
              </w:rPr>
              <w:t>·</w:t>
            </w:r>
          </w:p>
        </w:tc>
      </w:tr>
      <w:tr w:rsidR="0095771A" w:rsidRPr="0095771A" w14:paraId="741AF4AE" w14:textId="77777777" w:rsidTr="007641A8">
        <w:tc>
          <w:tcPr>
            <w:tcW w:w="1006" w:type="pct"/>
            <w:tcBorders>
              <w:top w:val="nil"/>
              <w:left w:val="nil"/>
              <w:bottom w:val="nil"/>
              <w:right w:val="nil"/>
            </w:tcBorders>
          </w:tcPr>
          <w:p w14:paraId="3D5AB10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B472FAA"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4FC74D5" w14:textId="77777777" w:rsidR="009D21F0" w:rsidRPr="0095771A" w:rsidRDefault="009D21F0" w:rsidP="00B70092">
            <w:pPr>
              <w:tabs>
                <w:tab w:val="left" w:pos="284"/>
                <w:tab w:val="left" w:pos="567"/>
              </w:tabs>
              <w:jc w:val="left"/>
              <w:rPr>
                <w:rFonts w:cs="Arial"/>
                <w:szCs w:val="24"/>
              </w:rPr>
            </w:pPr>
          </w:p>
        </w:tc>
      </w:tr>
      <w:tr w:rsidR="0095771A" w:rsidRPr="0095771A" w14:paraId="25895EC4" w14:textId="77777777" w:rsidTr="007641A8">
        <w:tc>
          <w:tcPr>
            <w:tcW w:w="1006" w:type="pct"/>
            <w:tcBorders>
              <w:top w:val="nil"/>
              <w:left w:val="nil"/>
              <w:bottom w:val="nil"/>
              <w:right w:val="nil"/>
            </w:tcBorders>
          </w:tcPr>
          <w:p w14:paraId="4929A73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E014B3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2AE5896" w14:textId="082C4285" w:rsidR="009D21F0" w:rsidRPr="0095771A" w:rsidRDefault="009D21F0" w:rsidP="007B47E8">
            <w:pPr>
              <w:tabs>
                <w:tab w:val="left" w:pos="1414"/>
              </w:tabs>
              <w:ind w:left="1400" w:hanging="489"/>
              <w:rPr>
                <w:rFonts w:cs="Arial"/>
                <w:szCs w:val="24"/>
                <w:lang w:eastAsia="en-GB"/>
              </w:rPr>
            </w:pPr>
            <w:r w:rsidRPr="0095771A">
              <w:rPr>
                <w:rFonts w:cs="Arial"/>
                <w:szCs w:val="24"/>
                <w:lang w:eastAsia="en-GB"/>
              </w:rPr>
              <w:t>(δ)</w:t>
            </w:r>
            <w:r w:rsidR="007B47E8" w:rsidRPr="0095771A">
              <w:rPr>
                <w:rFonts w:cs="Arial"/>
                <w:szCs w:val="24"/>
                <w:lang w:eastAsia="en-GB"/>
              </w:rPr>
              <w:tab/>
            </w:r>
            <w:r w:rsidRPr="0095771A">
              <w:rPr>
                <w:rFonts w:cs="Arial"/>
                <w:szCs w:val="24"/>
                <w:lang w:eastAsia="en-GB"/>
              </w:rPr>
              <w:t>η ημερομηνία χορήγησης και ενδεχομένως η ημερομηνία λήξης της ισχύος του ατομικού αριθμού</w:t>
            </w:r>
            <w:r w:rsidR="001B30A0" w:rsidRPr="0095771A">
              <w:rPr>
                <w:rFonts w:cs="Arial"/>
                <w:szCs w:val="24"/>
              </w:rPr>
              <w:t>·</w:t>
            </w:r>
            <w:r w:rsidR="007B47E8" w:rsidRPr="0095771A">
              <w:rPr>
                <w:rFonts w:cs="Arial"/>
                <w:szCs w:val="24"/>
                <w:lang w:eastAsia="en-GB"/>
              </w:rPr>
              <w:t xml:space="preserve"> </w:t>
            </w:r>
            <w:r w:rsidRPr="0095771A">
              <w:rPr>
                <w:rFonts w:cs="Arial"/>
                <w:szCs w:val="24"/>
                <w:lang w:eastAsia="en-GB"/>
              </w:rPr>
              <w:t>και</w:t>
            </w:r>
          </w:p>
        </w:tc>
      </w:tr>
      <w:tr w:rsidR="0095771A" w:rsidRPr="0095771A" w14:paraId="121D1812" w14:textId="77777777" w:rsidTr="007641A8">
        <w:tc>
          <w:tcPr>
            <w:tcW w:w="1006" w:type="pct"/>
            <w:tcBorders>
              <w:top w:val="nil"/>
              <w:left w:val="nil"/>
              <w:bottom w:val="nil"/>
              <w:right w:val="nil"/>
            </w:tcBorders>
          </w:tcPr>
          <w:p w14:paraId="22054AD0"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013DD9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5289D08" w14:textId="77777777" w:rsidR="009D21F0" w:rsidRPr="0095771A" w:rsidRDefault="009D21F0" w:rsidP="00B70092">
            <w:pPr>
              <w:tabs>
                <w:tab w:val="left" w:pos="284"/>
                <w:tab w:val="left" w:pos="567"/>
              </w:tabs>
              <w:jc w:val="left"/>
              <w:rPr>
                <w:rFonts w:cs="Arial"/>
                <w:szCs w:val="24"/>
              </w:rPr>
            </w:pPr>
          </w:p>
        </w:tc>
      </w:tr>
      <w:tr w:rsidR="0095771A" w:rsidRPr="0095771A" w14:paraId="6AAD0888" w14:textId="77777777" w:rsidTr="007641A8">
        <w:tc>
          <w:tcPr>
            <w:tcW w:w="1006" w:type="pct"/>
            <w:tcBorders>
              <w:top w:val="nil"/>
              <w:left w:val="nil"/>
              <w:bottom w:val="nil"/>
              <w:right w:val="nil"/>
            </w:tcBorders>
          </w:tcPr>
          <w:p w14:paraId="01312E0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6C0757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066969E" w14:textId="61B9087B" w:rsidR="009D21F0" w:rsidRPr="0095771A" w:rsidRDefault="009D21F0" w:rsidP="007B47E8">
            <w:pPr>
              <w:tabs>
                <w:tab w:val="left" w:pos="1414"/>
              </w:tabs>
              <w:ind w:left="1400" w:hanging="489"/>
              <w:rPr>
                <w:rFonts w:cs="Arial"/>
                <w:szCs w:val="24"/>
                <w:lang w:eastAsia="en-GB"/>
              </w:rPr>
            </w:pPr>
            <w:r w:rsidRPr="0095771A">
              <w:rPr>
                <w:rFonts w:cs="Arial"/>
                <w:szCs w:val="24"/>
                <w:lang w:eastAsia="en-GB"/>
              </w:rPr>
              <w:t>(ε)</w:t>
            </w:r>
            <w:r w:rsidR="004A67A5" w:rsidRPr="0095771A">
              <w:rPr>
                <w:rFonts w:cs="Arial"/>
                <w:szCs w:val="24"/>
                <w:lang w:eastAsia="en-GB"/>
              </w:rPr>
              <w:tab/>
            </w:r>
            <w:r w:rsidRPr="0095771A">
              <w:rPr>
                <w:rFonts w:cs="Arial"/>
                <w:szCs w:val="24"/>
                <w:lang w:eastAsia="en-GB"/>
              </w:rPr>
              <w:t xml:space="preserve">οποιεσδήποτε άλλες πληροφορίες τις οποίες ο Διευθυντής </w:t>
            </w:r>
            <w:r w:rsidR="004A67A5" w:rsidRPr="0095771A">
              <w:rPr>
                <w:rFonts w:cs="Arial"/>
                <w:szCs w:val="24"/>
                <w:lang w:eastAsia="en-GB"/>
              </w:rPr>
              <w:t xml:space="preserve">κρίνει </w:t>
            </w:r>
            <w:r w:rsidRPr="0095771A">
              <w:rPr>
                <w:rFonts w:cs="Arial"/>
                <w:szCs w:val="24"/>
                <w:lang w:eastAsia="en-GB"/>
              </w:rPr>
              <w:t>αναγκαίες για τους σκοπούς του παρόντος Νόμου:</w:t>
            </w:r>
          </w:p>
        </w:tc>
      </w:tr>
      <w:tr w:rsidR="0095771A" w:rsidRPr="0095771A" w14:paraId="767624BB" w14:textId="77777777" w:rsidTr="007641A8">
        <w:tc>
          <w:tcPr>
            <w:tcW w:w="1006" w:type="pct"/>
            <w:tcBorders>
              <w:top w:val="nil"/>
              <w:left w:val="nil"/>
              <w:bottom w:val="nil"/>
              <w:right w:val="nil"/>
            </w:tcBorders>
          </w:tcPr>
          <w:p w14:paraId="0B2D412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228E5F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60AC6B6" w14:textId="77777777" w:rsidR="009D21F0" w:rsidRPr="0095771A" w:rsidRDefault="009D21F0" w:rsidP="00B70092">
            <w:pPr>
              <w:tabs>
                <w:tab w:val="left" w:pos="284"/>
                <w:tab w:val="left" w:pos="567"/>
              </w:tabs>
              <w:jc w:val="left"/>
              <w:rPr>
                <w:rFonts w:cs="Arial"/>
                <w:szCs w:val="24"/>
              </w:rPr>
            </w:pPr>
          </w:p>
        </w:tc>
      </w:tr>
      <w:tr w:rsidR="009D5893" w:rsidRPr="0095771A" w14:paraId="6C74E0C8" w14:textId="77777777" w:rsidTr="007641A8">
        <w:tc>
          <w:tcPr>
            <w:tcW w:w="1006" w:type="pct"/>
            <w:tcBorders>
              <w:top w:val="nil"/>
              <w:left w:val="nil"/>
              <w:bottom w:val="nil"/>
              <w:right w:val="nil"/>
            </w:tcBorders>
          </w:tcPr>
          <w:p w14:paraId="2D6C1A5D" w14:textId="77777777" w:rsidR="009D5893" w:rsidRPr="0095771A" w:rsidRDefault="009D5893"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73C2227" w14:textId="77777777" w:rsidR="009D5893" w:rsidRPr="0095771A" w:rsidRDefault="009D5893"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2FFDAAC" w14:textId="2F1D59F4" w:rsidR="009D5893" w:rsidRPr="0095771A" w:rsidRDefault="009D5893" w:rsidP="009D5893">
            <w:pPr>
              <w:tabs>
                <w:tab w:val="left" w:pos="284"/>
                <w:tab w:val="left" w:pos="567"/>
                <w:tab w:val="left" w:pos="901"/>
              </w:tabs>
              <w:rPr>
                <w:rFonts w:cs="Arial"/>
                <w:szCs w:val="24"/>
              </w:rPr>
            </w:pPr>
            <w:r w:rsidRPr="0095771A">
              <w:rPr>
                <w:rFonts w:cs="Arial"/>
                <w:szCs w:val="24"/>
                <w:lang w:eastAsia="en-GB"/>
              </w:rPr>
              <w:tab/>
            </w:r>
            <w:r w:rsidRPr="0095771A">
              <w:rPr>
                <w:rFonts w:cs="Arial"/>
                <w:szCs w:val="24"/>
                <w:lang w:eastAsia="en-GB"/>
              </w:rPr>
              <w:tab/>
            </w:r>
            <w:r>
              <w:rPr>
                <w:rFonts w:cs="Arial"/>
                <w:szCs w:val="24"/>
                <w:lang w:eastAsia="en-GB"/>
              </w:rPr>
              <w:tab/>
            </w:r>
            <w:r w:rsidRPr="0095771A">
              <w:rPr>
                <w:rFonts w:cs="Arial"/>
                <w:szCs w:val="24"/>
                <w:lang w:eastAsia="en-GB"/>
              </w:rPr>
              <w:t>Νοείται ότι, το Μητρώο Δεδομένων είναι δυνατό να τηρείται σε οποιαδήποτε μορφή καθορίσει ο Διευθυντής περιλαμβανομένης και της μηχανογραφημένης μορφής.</w:t>
            </w:r>
          </w:p>
        </w:tc>
      </w:tr>
      <w:tr w:rsidR="0095771A" w:rsidRPr="0095771A" w14:paraId="4A8010B3" w14:textId="77777777" w:rsidTr="007641A8">
        <w:tc>
          <w:tcPr>
            <w:tcW w:w="1006" w:type="pct"/>
            <w:tcBorders>
              <w:top w:val="nil"/>
              <w:left w:val="nil"/>
              <w:bottom w:val="nil"/>
              <w:right w:val="nil"/>
            </w:tcBorders>
          </w:tcPr>
          <w:p w14:paraId="2FCC20C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5136B2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503B694" w14:textId="77777777" w:rsidR="009D21F0" w:rsidRPr="0095771A" w:rsidRDefault="009D21F0" w:rsidP="00B70092">
            <w:pPr>
              <w:tabs>
                <w:tab w:val="left" w:pos="284"/>
                <w:tab w:val="left" w:pos="567"/>
              </w:tabs>
              <w:jc w:val="left"/>
              <w:rPr>
                <w:rFonts w:cs="Arial"/>
                <w:szCs w:val="24"/>
              </w:rPr>
            </w:pPr>
          </w:p>
        </w:tc>
      </w:tr>
      <w:tr w:rsidR="0095771A" w:rsidRPr="0095771A" w14:paraId="51A9A74A" w14:textId="77777777" w:rsidTr="007641A8">
        <w:tc>
          <w:tcPr>
            <w:tcW w:w="1006" w:type="pct"/>
            <w:tcBorders>
              <w:top w:val="nil"/>
              <w:left w:val="nil"/>
              <w:bottom w:val="nil"/>
              <w:right w:val="nil"/>
            </w:tcBorders>
          </w:tcPr>
          <w:p w14:paraId="2E0D8110"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71D1B14"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2A4A70F" w14:textId="0EA271D0" w:rsidR="009D21F0" w:rsidRPr="0095771A" w:rsidRDefault="00BC311F" w:rsidP="00646C65">
            <w:pPr>
              <w:tabs>
                <w:tab w:val="left" w:pos="435"/>
                <w:tab w:val="left" w:pos="888"/>
              </w:tabs>
              <w:rPr>
                <w:rFonts w:cs="Arial"/>
                <w:szCs w:val="24"/>
                <w:lang w:eastAsia="en-GB"/>
              </w:rPr>
            </w:pPr>
            <w:r w:rsidRPr="0095771A">
              <w:rPr>
                <w:rFonts w:cs="Arial"/>
                <w:szCs w:val="24"/>
                <w:lang w:eastAsia="en-GB"/>
              </w:rPr>
              <w:tab/>
            </w:r>
            <w:r w:rsidR="009D21F0" w:rsidRPr="0095771A">
              <w:rPr>
                <w:rFonts w:cs="Arial"/>
                <w:szCs w:val="24"/>
                <w:lang w:eastAsia="en-GB"/>
              </w:rPr>
              <w:t>(2)</w:t>
            </w:r>
            <w:r w:rsidRPr="0095771A">
              <w:rPr>
                <w:rFonts w:cs="Arial"/>
                <w:szCs w:val="24"/>
                <w:lang w:eastAsia="en-GB"/>
              </w:rPr>
              <w:tab/>
            </w:r>
            <w:r w:rsidR="00646C65" w:rsidRPr="0095771A">
              <w:rPr>
                <w:rFonts w:cs="Arial"/>
                <w:szCs w:val="24"/>
                <w:lang w:eastAsia="en-GB"/>
              </w:rPr>
              <w:t>Π</w:t>
            </w:r>
            <w:r w:rsidR="009D21F0" w:rsidRPr="0095771A">
              <w:rPr>
                <w:rFonts w:cs="Arial"/>
                <w:szCs w:val="24"/>
                <w:lang w:eastAsia="en-GB"/>
              </w:rPr>
              <w:t xml:space="preserve">ρόσωπο για το οποίο εφαρμόζονται οι διατάξεις του εδαφίου (1) </w:t>
            </w:r>
            <w:r w:rsidR="00622AC1" w:rsidRPr="0095771A">
              <w:rPr>
                <w:rFonts w:cs="Arial"/>
                <w:szCs w:val="24"/>
                <w:lang w:eastAsia="en-GB"/>
              </w:rPr>
              <w:t>εγγράφεται</w:t>
            </w:r>
            <w:r w:rsidR="009D21F0" w:rsidRPr="0095771A">
              <w:rPr>
                <w:rFonts w:cs="Arial"/>
                <w:szCs w:val="24"/>
                <w:lang w:eastAsia="en-GB"/>
              </w:rPr>
              <w:t xml:space="preserve"> στο Μητρώο Δεδομένων και γνωστοποιεί γραπτώς στον Διευθυντή τυχόν αλλαγές στο όνομα, στη διεύθυνση ή στις άλλες πληροφορίες που </w:t>
            </w:r>
            <w:r w:rsidR="00A43FAE" w:rsidRPr="0095771A">
              <w:rPr>
                <w:rFonts w:cs="Arial"/>
                <w:szCs w:val="24"/>
                <w:lang w:eastAsia="en-GB"/>
              </w:rPr>
              <w:t xml:space="preserve">προβλέπονται </w:t>
            </w:r>
            <w:r w:rsidR="009D21F0" w:rsidRPr="0095771A">
              <w:rPr>
                <w:rFonts w:cs="Arial"/>
                <w:szCs w:val="24"/>
                <w:lang w:eastAsia="en-GB"/>
              </w:rPr>
              <w:t xml:space="preserve">στο εδάφιο (1) ή οποιοδήποτε άλλο γεγονός που μπορεί να καταστήσει αναγκαία την τροποποίηση του Μητρώου Δεδομένων εντός τριάντα </w:t>
            </w:r>
            <w:r w:rsidR="00DB1A6E" w:rsidRPr="0095771A">
              <w:rPr>
                <w:rFonts w:cs="Arial"/>
                <w:szCs w:val="24"/>
                <w:lang w:eastAsia="en-GB"/>
              </w:rPr>
              <w:t xml:space="preserve">(30) </w:t>
            </w:r>
            <w:r w:rsidR="009D21F0" w:rsidRPr="0095771A">
              <w:rPr>
                <w:rFonts w:cs="Arial"/>
                <w:szCs w:val="24"/>
                <w:lang w:eastAsia="en-GB"/>
              </w:rPr>
              <w:t>ημερών από την ημερομηνία που επήλθαν.</w:t>
            </w:r>
          </w:p>
        </w:tc>
      </w:tr>
      <w:tr w:rsidR="0095771A" w:rsidRPr="0095771A" w14:paraId="33078121" w14:textId="77777777" w:rsidTr="007641A8">
        <w:tc>
          <w:tcPr>
            <w:tcW w:w="1006" w:type="pct"/>
            <w:tcBorders>
              <w:top w:val="nil"/>
              <w:left w:val="nil"/>
              <w:bottom w:val="nil"/>
              <w:right w:val="nil"/>
            </w:tcBorders>
          </w:tcPr>
          <w:p w14:paraId="7483AE9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ACE3949"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478A2B9" w14:textId="77777777" w:rsidR="009D21F0" w:rsidRPr="0095771A" w:rsidRDefault="009D21F0" w:rsidP="00B70092">
            <w:pPr>
              <w:tabs>
                <w:tab w:val="left" w:pos="284"/>
                <w:tab w:val="left" w:pos="567"/>
              </w:tabs>
              <w:jc w:val="left"/>
              <w:rPr>
                <w:rFonts w:cs="Arial"/>
                <w:szCs w:val="24"/>
              </w:rPr>
            </w:pPr>
          </w:p>
        </w:tc>
      </w:tr>
      <w:tr w:rsidR="0095771A" w:rsidRPr="0095771A" w14:paraId="7E25A062" w14:textId="77777777" w:rsidTr="007641A8">
        <w:tc>
          <w:tcPr>
            <w:tcW w:w="1006" w:type="pct"/>
            <w:tcBorders>
              <w:top w:val="nil"/>
              <w:left w:val="nil"/>
              <w:bottom w:val="nil"/>
              <w:right w:val="nil"/>
            </w:tcBorders>
          </w:tcPr>
          <w:p w14:paraId="41F1945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BD5E1F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74BB32E" w14:textId="4C178F61" w:rsidR="009D21F0" w:rsidRPr="0095771A" w:rsidRDefault="00F822FE" w:rsidP="00F822FE">
            <w:pPr>
              <w:tabs>
                <w:tab w:val="left" w:pos="435"/>
                <w:tab w:val="left" w:pos="888"/>
              </w:tabs>
              <w:rPr>
                <w:rFonts w:cs="Arial"/>
                <w:szCs w:val="24"/>
                <w:lang w:eastAsia="en-GB"/>
              </w:rPr>
            </w:pPr>
            <w:r w:rsidRPr="0095771A">
              <w:rPr>
                <w:rFonts w:cs="Arial"/>
                <w:szCs w:val="24"/>
                <w:lang w:eastAsia="en-GB"/>
              </w:rPr>
              <w:tab/>
            </w:r>
            <w:r w:rsidR="009D21F0" w:rsidRPr="0095771A">
              <w:rPr>
                <w:rFonts w:cs="Arial"/>
                <w:szCs w:val="24"/>
                <w:lang w:eastAsia="en-GB"/>
              </w:rPr>
              <w:t>(3)</w:t>
            </w:r>
            <w:r w:rsidRPr="0095771A">
              <w:rPr>
                <w:rFonts w:cs="Arial"/>
                <w:szCs w:val="24"/>
                <w:lang w:eastAsia="en-GB"/>
              </w:rPr>
              <w:tab/>
            </w:r>
            <w:r w:rsidR="009D21F0" w:rsidRPr="0095771A">
              <w:rPr>
                <w:rFonts w:cs="Arial"/>
                <w:szCs w:val="24"/>
                <w:lang w:eastAsia="en-GB"/>
              </w:rPr>
              <w:t xml:space="preserve">Το Υπουργικό Συμβούλιο δύναται με </w:t>
            </w:r>
            <w:r w:rsidRPr="0095771A">
              <w:rPr>
                <w:rFonts w:cs="Arial"/>
                <w:szCs w:val="24"/>
                <w:lang w:eastAsia="en-GB"/>
              </w:rPr>
              <w:t>Δ</w:t>
            </w:r>
            <w:r w:rsidR="009D21F0" w:rsidRPr="0095771A">
              <w:rPr>
                <w:rFonts w:cs="Arial"/>
                <w:szCs w:val="24"/>
                <w:lang w:eastAsia="en-GB"/>
              </w:rPr>
              <w:t xml:space="preserve">ιάταγμά του να καθορίσει τη διαδικασία, τις υποχρεώσεις των προσώπων που αφορούν τα πιο πάνω εδάφια και οτιδήποτε άλλο κρίνει σκόπιμο για την καλύτερη εκπλήρωση των σκοπών του άρθρου αυτού ή για τη ρύθμιση οποιουδήποτε ζητήματος </w:t>
            </w:r>
            <w:r w:rsidR="00D417F9" w:rsidRPr="0095771A">
              <w:rPr>
                <w:rFonts w:cs="Arial"/>
                <w:szCs w:val="24"/>
                <w:lang w:eastAsia="en-GB"/>
              </w:rPr>
              <w:t>συναφούς</w:t>
            </w:r>
            <w:r w:rsidR="009D21F0" w:rsidRPr="0095771A">
              <w:rPr>
                <w:rFonts w:cs="Arial"/>
                <w:szCs w:val="24"/>
                <w:lang w:eastAsia="en-GB"/>
              </w:rPr>
              <w:t xml:space="preserve"> με τις διατάξεις του.».</w:t>
            </w:r>
          </w:p>
        </w:tc>
      </w:tr>
      <w:tr w:rsidR="0095771A" w:rsidRPr="0095771A" w14:paraId="04B1DE93" w14:textId="77777777" w:rsidTr="007641A8">
        <w:tc>
          <w:tcPr>
            <w:tcW w:w="1006" w:type="pct"/>
            <w:tcBorders>
              <w:top w:val="nil"/>
              <w:left w:val="nil"/>
              <w:bottom w:val="nil"/>
              <w:right w:val="nil"/>
            </w:tcBorders>
          </w:tcPr>
          <w:p w14:paraId="0486C40B"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11B97F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AA19A86" w14:textId="77777777" w:rsidR="009D21F0" w:rsidRPr="0095771A" w:rsidRDefault="009D21F0" w:rsidP="00B70092">
            <w:pPr>
              <w:tabs>
                <w:tab w:val="left" w:pos="284"/>
                <w:tab w:val="left" w:pos="567"/>
              </w:tabs>
              <w:jc w:val="left"/>
              <w:rPr>
                <w:rFonts w:cs="Arial"/>
                <w:szCs w:val="24"/>
              </w:rPr>
            </w:pPr>
            <w:r w:rsidRPr="0095771A">
              <w:rPr>
                <w:rFonts w:cs="Arial"/>
                <w:szCs w:val="24"/>
              </w:rPr>
              <w:t xml:space="preserve"> </w:t>
            </w:r>
          </w:p>
        </w:tc>
      </w:tr>
      <w:tr w:rsidR="0095771A" w:rsidRPr="0095771A" w14:paraId="25AC3EB0" w14:textId="77777777" w:rsidTr="00910C59">
        <w:tc>
          <w:tcPr>
            <w:tcW w:w="1006" w:type="pct"/>
            <w:tcBorders>
              <w:top w:val="nil"/>
              <w:left w:val="nil"/>
              <w:bottom w:val="nil"/>
              <w:right w:val="nil"/>
            </w:tcBorders>
          </w:tcPr>
          <w:p w14:paraId="36B4635A" w14:textId="77777777" w:rsidR="00E9510F"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41544525" w14:textId="77777777" w:rsidR="009D21F0" w:rsidRPr="0095771A" w:rsidRDefault="009D21F0" w:rsidP="00B70092">
            <w:pPr>
              <w:tabs>
                <w:tab w:val="left" w:pos="284"/>
                <w:tab w:val="left" w:pos="567"/>
              </w:tabs>
              <w:jc w:val="left"/>
              <w:rPr>
                <w:rFonts w:cs="Arial"/>
                <w:szCs w:val="24"/>
              </w:rPr>
            </w:pPr>
            <w:r w:rsidRPr="0095771A">
              <w:rPr>
                <w:rFonts w:cs="Arial"/>
                <w:szCs w:val="24"/>
              </w:rPr>
              <w:t>του άρθρου 15 του βασικού νόμου.</w:t>
            </w:r>
          </w:p>
        </w:tc>
        <w:tc>
          <w:tcPr>
            <w:tcW w:w="3994" w:type="pct"/>
            <w:gridSpan w:val="10"/>
            <w:tcBorders>
              <w:top w:val="nil"/>
              <w:left w:val="nil"/>
              <w:bottom w:val="nil"/>
              <w:right w:val="nil"/>
            </w:tcBorders>
          </w:tcPr>
          <w:p w14:paraId="58ED60ED" w14:textId="7A2703B6" w:rsidR="009D21F0" w:rsidRPr="0095771A" w:rsidRDefault="009D21F0" w:rsidP="00D417F9">
            <w:pPr>
              <w:tabs>
                <w:tab w:val="left" w:pos="284"/>
                <w:tab w:val="left" w:pos="567"/>
              </w:tabs>
              <w:rPr>
                <w:rFonts w:cs="Arial"/>
                <w:szCs w:val="24"/>
              </w:rPr>
            </w:pPr>
            <w:r w:rsidRPr="0095771A">
              <w:rPr>
                <w:rFonts w:cs="Arial"/>
                <w:szCs w:val="24"/>
              </w:rPr>
              <w:t>13.</w:t>
            </w:r>
            <w:r w:rsidR="00D417F9" w:rsidRPr="0095771A">
              <w:rPr>
                <w:rFonts w:cs="Arial"/>
                <w:szCs w:val="24"/>
              </w:rPr>
              <w:tab/>
            </w:r>
            <w:r w:rsidR="00915055" w:rsidRPr="0095771A">
              <w:rPr>
                <w:rFonts w:cs="Arial"/>
                <w:szCs w:val="24"/>
              </w:rPr>
              <w:t>Το άρθρο 15 του βασικού νόμου αντικαθίσταται από το ακόλουθο άρθρο:</w:t>
            </w:r>
          </w:p>
        </w:tc>
      </w:tr>
      <w:tr w:rsidR="0095771A" w:rsidRPr="0095771A" w14:paraId="2726D954" w14:textId="77777777" w:rsidTr="007641A8">
        <w:tc>
          <w:tcPr>
            <w:tcW w:w="1006" w:type="pct"/>
            <w:tcBorders>
              <w:top w:val="nil"/>
              <w:left w:val="nil"/>
              <w:bottom w:val="nil"/>
              <w:right w:val="nil"/>
            </w:tcBorders>
          </w:tcPr>
          <w:p w14:paraId="5BEDB091" w14:textId="77777777" w:rsidR="009D21F0" w:rsidRPr="0095771A" w:rsidRDefault="009D21F0" w:rsidP="00D417F9">
            <w:pPr>
              <w:tabs>
                <w:tab w:val="left" w:pos="284"/>
                <w:tab w:val="left" w:pos="567"/>
              </w:tabs>
              <w:rPr>
                <w:rFonts w:cs="Arial"/>
                <w:szCs w:val="24"/>
              </w:rPr>
            </w:pPr>
          </w:p>
        </w:tc>
        <w:tc>
          <w:tcPr>
            <w:tcW w:w="1099" w:type="pct"/>
            <w:gridSpan w:val="2"/>
            <w:tcBorders>
              <w:top w:val="nil"/>
              <w:left w:val="nil"/>
              <w:bottom w:val="nil"/>
              <w:right w:val="nil"/>
            </w:tcBorders>
          </w:tcPr>
          <w:p w14:paraId="489B813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0B91352" w14:textId="77777777" w:rsidR="009D21F0" w:rsidRPr="0095771A" w:rsidRDefault="009D21F0" w:rsidP="00B70092">
            <w:pPr>
              <w:tabs>
                <w:tab w:val="left" w:pos="284"/>
                <w:tab w:val="left" w:pos="567"/>
              </w:tabs>
              <w:jc w:val="left"/>
              <w:rPr>
                <w:rFonts w:cs="Arial"/>
                <w:szCs w:val="24"/>
              </w:rPr>
            </w:pPr>
          </w:p>
        </w:tc>
      </w:tr>
      <w:tr w:rsidR="0095771A" w:rsidRPr="0095771A" w14:paraId="7FB13256" w14:textId="77777777" w:rsidTr="007641A8">
        <w:tc>
          <w:tcPr>
            <w:tcW w:w="1006" w:type="pct"/>
            <w:tcBorders>
              <w:top w:val="nil"/>
              <w:left w:val="nil"/>
              <w:bottom w:val="nil"/>
              <w:right w:val="nil"/>
            </w:tcBorders>
          </w:tcPr>
          <w:p w14:paraId="186C2942"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B1411BE" w14:textId="77777777" w:rsidR="001D0837" w:rsidRPr="0095771A" w:rsidRDefault="009D21F0" w:rsidP="00B70092">
            <w:pPr>
              <w:tabs>
                <w:tab w:val="left" w:pos="284"/>
                <w:tab w:val="left" w:pos="567"/>
              </w:tabs>
              <w:jc w:val="left"/>
              <w:rPr>
                <w:rFonts w:cs="Arial"/>
                <w:szCs w:val="24"/>
              </w:rPr>
            </w:pPr>
            <w:r w:rsidRPr="0095771A">
              <w:rPr>
                <w:rFonts w:cs="Arial"/>
                <w:szCs w:val="24"/>
              </w:rPr>
              <w:t xml:space="preserve">«Χρήση ηλεκτρονικού διοικητικού εγγράφου </w:t>
            </w:r>
          </w:p>
          <w:p w14:paraId="43091537" w14:textId="77777777" w:rsidR="001D0837" w:rsidRPr="0095771A" w:rsidRDefault="009D21F0" w:rsidP="00B70092">
            <w:pPr>
              <w:tabs>
                <w:tab w:val="left" w:pos="284"/>
                <w:tab w:val="left" w:pos="567"/>
              </w:tabs>
              <w:jc w:val="left"/>
              <w:rPr>
                <w:rFonts w:cs="Arial"/>
                <w:szCs w:val="24"/>
              </w:rPr>
            </w:pPr>
            <w:r w:rsidRPr="0095771A">
              <w:rPr>
                <w:rFonts w:cs="Arial"/>
                <w:szCs w:val="24"/>
              </w:rPr>
              <w:t xml:space="preserve">κατά τη </w:t>
            </w:r>
          </w:p>
          <w:p w14:paraId="0877963B" w14:textId="4BF9A3AE" w:rsidR="009D21F0" w:rsidRPr="0095771A" w:rsidRDefault="009D21F0" w:rsidP="00B70092">
            <w:pPr>
              <w:tabs>
                <w:tab w:val="left" w:pos="284"/>
                <w:tab w:val="left" w:pos="567"/>
              </w:tabs>
              <w:jc w:val="left"/>
              <w:rPr>
                <w:rFonts w:cs="Arial"/>
                <w:szCs w:val="24"/>
              </w:rPr>
            </w:pPr>
            <w:r w:rsidRPr="0095771A">
              <w:rPr>
                <w:rFonts w:cs="Arial"/>
                <w:szCs w:val="24"/>
              </w:rPr>
              <w:t>διακίνηση</w:t>
            </w:r>
            <w:r w:rsidR="00CE4875" w:rsidRPr="0095771A">
              <w:rPr>
                <w:rFonts w:cs="Arial"/>
                <w:szCs w:val="24"/>
              </w:rPr>
              <w:t>.</w:t>
            </w:r>
          </w:p>
        </w:tc>
        <w:tc>
          <w:tcPr>
            <w:tcW w:w="2896" w:type="pct"/>
            <w:gridSpan w:val="8"/>
            <w:tcBorders>
              <w:top w:val="nil"/>
              <w:left w:val="nil"/>
              <w:bottom w:val="nil"/>
              <w:right w:val="nil"/>
            </w:tcBorders>
          </w:tcPr>
          <w:p w14:paraId="6ECB1352" w14:textId="2C4A13E5" w:rsidR="009D21F0" w:rsidRPr="0095771A" w:rsidRDefault="009D21F0" w:rsidP="00C438A8">
            <w:pPr>
              <w:tabs>
                <w:tab w:val="left" w:pos="435"/>
                <w:tab w:val="left" w:pos="888"/>
              </w:tabs>
              <w:rPr>
                <w:rFonts w:cs="Arial"/>
                <w:szCs w:val="24"/>
                <w:lang w:eastAsia="en-GB"/>
              </w:rPr>
            </w:pPr>
            <w:r w:rsidRPr="0095771A">
              <w:rPr>
                <w:rFonts w:cs="Arial"/>
                <w:szCs w:val="24"/>
                <w:lang w:eastAsia="en-GB"/>
              </w:rPr>
              <w:t>15.-(1)</w:t>
            </w:r>
            <w:r w:rsidR="00D801FB" w:rsidRPr="0095771A">
              <w:rPr>
                <w:rFonts w:cs="Arial"/>
                <w:szCs w:val="24"/>
                <w:lang w:eastAsia="en-GB"/>
              </w:rPr>
              <w:tab/>
            </w:r>
            <w:r w:rsidRPr="0095771A">
              <w:rPr>
                <w:rFonts w:cs="Arial"/>
                <w:szCs w:val="24"/>
                <w:lang w:eastAsia="en-GB"/>
              </w:rPr>
              <w:t>Η διακίνηση εναρμονισμένων προϊόντων θεωρείται ότι λαμβάνει χώρα υπό καθεστώς αναστολής μόνο εάν πραγματοποιείται υπό την κάλυψη ηλεκτρονικού διοικητικού εγγράφου</w:t>
            </w:r>
            <w:r w:rsidR="00CD4650">
              <w:rPr>
                <w:rFonts w:cs="Arial"/>
                <w:szCs w:val="24"/>
                <w:lang w:eastAsia="en-GB"/>
              </w:rPr>
              <w:t>,</w:t>
            </w:r>
            <w:r w:rsidRPr="0095771A">
              <w:rPr>
                <w:rFonts w:cs="Arial"/>
                <w:szCs w:val="24"/>
                <w:lang w:eastAsia="en-GB"/>
              </w:rPr>
              <w:t xml:space="preserve"> το οποίο καταρτίζεται σύμφωνα με </w:t>
            </w:r>
            <w:r w:rsidR="00DE790F" w:rsidRPr="0095771A">
              <w:rPr>
                <w:rFonts w:cs="Arial"/>
                <w:szCs w:val="24"/>
                <w:lang w:eastAsia="en-GB"/>
              </w:rPr>
              <w:t xml:space="preserve">τις διατάξεις των </w:t>
            </w:r>
            <w:r w:rsidR="00BF010B" w:rsidRPr="0095771A">
              <w:rPr>
                <w:rFonts w:cs="Arial"/>
                <w:szCs w:val="24"/>
                <w:lang w:eastAsia="en-GB"/>
              </w:rPr>
              <w:t>εδαφίων</w:t>
            </w:r>
            <w:r w:rsidRPr="0095771A">
              <w:rPr>
                <w:rFonts w:cs="Arial"/>
                <w:szCs w:val="24"/>
                <w:lang w:eastAsia="en-GB"/>
              </w:rPr>
              <w:t xml:space="preserve"> (2) και (3).</w:t>
            </w:r>
          </w:p>
        </w:tc>
      </w:tr>
      <w:tr w:rsidR="0095771A" w:rsidRPr="0095771A" w14:paraId="02555ECE" w14:textId="77777777" w:rsidTr="007641A8">
        <w:tc>
          <w:tcPr>
            <w:tcW w:w="1006" w:type="pct"/>
            <w:tcBorders>
              <w:top w:val="nil"/>
              <w:left w:val="nil"/>
              <w:bottom w:val="nil"/>
              <w:right w:val="nil"/>
            </w:tcBorders>
          </w:tcPr>
          <w:p w14:paraId="4BE50FB1"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D97DC4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5EA8DF9" w14:textId="77777777" w:rsidR="009D21F0" w:rsidRPr="0095771A" w:rsidRDefault="009D21F0" w:rsidP="00B70092">
            <w:pPr>
              <w:tabs>
                <w:tab w:val="left" w:pos="284"/>
                <w:tab w:val="left" w:pos="567"/>
              </w:tabs>
              <w:jc w:val="left"/>
              <w:rPr>
                <w:rFonts w:cs="Arial"/>
                <w:szCs w:val="24"/>
              </w:rPr>
            </w:pPr>
          </w:p>
        </w:tc>
      </w:tr>
      <w:tr w:rsidR="0095771A" w:rsidRPr="0095771A" w14:paraId="083DF1FB" w14:textId="77777777" w:rsidTr="007641A8">
        <w:tc>
          <w:tcPr>
            <w:tcW w:w="1006" w:type="pct"/>
            <w:tcBorders>
              <w:top w:val="nil"/>
              <w:left w:val="nil"/>
              <w:bottom w:val="nil"/>
              <w:right w:val="nil"/>
            </w:tcBorders>
          </w:tcPr>
          <w:p w14:paraId="2022B40B"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8176936" w14:textId="77777777" w:rsidR="009D21F0" w:rsidRPr="0095771A" w:rsidRDefault="009D21F0" w:rsidP="00B70092">
            <w:pPr>
              <w:tabs>
                <w:tab w:val="left" w:pos="284"/>
                <w:tab w:val="left" w:pos="567"/>
              </w:tabs>
              <w:jc w:val="left"/>
              <w:rPr>
                <w:rFonts w:cs="Arial"/>
                <w:szCs w:val="24"/>
              </w:rPr>
            </w:pPr>
          </w:p>
          <w:p w14:paraId="67AE34F1" w14:textId="77777777" w:rsidR="00E624C3" w:rsidRPr="0095771A" w:rsidRDefault="00E624C3" w:rsidP="00B70092">
            <w:pPr>
              <w:tabs>
                <w:tab w:val="left" w:pos="284"/>
                <w:tab w:val="left" w:pos="567"/>
              </w:tabs>
              <w:jc w:val="left"/>
              <w:rPr>
                <w:rFonts w:cs="Arial"/>
                <w:szCs w:val="24"/>
              </w:rPr>
            </w:pPr>
          </w:p>
          <w:p w14:paraId="1277E8F5" w14:textId="77777777" w:rsidR="00E624C3" w:rsidRPr="0095771A" w:rsidRDefault="00E624C3" w:rsidP="00B70092">
            <w:pPr>
              <w:tabs>
                <w:tab w:val="left" w:pos="284"/>
                <w:tab w:val="left" w:pos="567"/>
              </w:tabs>
              <w:jc w:val="left"/>
              <w:rPr>
                <w:rFonts w:cs="Arial"/>
                <w:szCs w:val="24"/>
              </w:rPr>
            </w:pPr>
          </w:p>
          <w:p w14:paraId="722D33FB" w14:textId="77777777" w:rsidR="00E624C3" w:rsidRPr="0095771A" w:rsidRDefault="00E624C3" w:rsidP="00B70092">
            <w:pPr>
              <w:tabs>
                <w:tab w:val="left" w:pos="284"/>
                <w:tab w:val="left" w:pos="567"/>
              </w:tabs>
              <w:jc w:val="left"/>
              <w:rPr>
                <w:rFonts w:cs="Arial"/>
                <w:szCs w:val="24"/>
              </w:rPr>
            </w:pPr>
          </w:p>
          <w:p w14:paraId="0D84033C" w14:textId="77777777" w:rsidR="00E624C3" w:rsidRPr="0095771A" w:rsidRDefault="00E624C3" w:rsidP="00B70092">
            <w:pPr>
              <w:tabs>
                <w:tab w:val="left" w:pos="284"/>
                <w:tab w:val="left" w:pos="567"/>
              </w:tabs>
              <w:jc w:val="left"/>
              <w:rPr>
                <w:rFonts w:cs="Arial"/>
                <w:szCs w:val="24"/>
              </w:rPr>
            </w:pPr>
          </w:p>
          <w:p w14:paraId="4E29892D" w14:textId="77777777" w:rsidR="00E624C3" w:rsidRPr="0095771A" w:rsidRDefault="00E624C3" w:rsidP="00B70092">
            <w:pPr>
              <w:tabs>
                <w:tab w:val="left" w:pos="284"/>
                <w:tab w:val="left" w:pos="567"/>
              </w:tabs>
              <w:jc w:val="left"/>
              <w:rPr>
                <w:rFonts w:cs="Arial"/>
                <w:szCs w:val="24"/>
              </w:rPr>
            </w:pPr>
            <w:r w:rsidRPr="0095771A">
              <w:rPr>
                <w:rFonts w:cs="Arial"/>
                <w:szCs w:val="24"/>
              </w:rPr>
              <w:t xml:space="preserve">Επίσημη </w:t>
            </w:r>
          </w:p>
          <w:p w14:paraId="32CB7B0B" w14:textId="77777777" w:rsidR="002111DD" w:rsidRPr="0095771A" w:rsidRDefault="00E624C3" w:rsidP="00B70092">
            <w:pPr>
              <w:tabs>
                <w:tab w:val="left" w:pos="284"/>
                <w:tab w:val="left" w:pos="567"/>
              </w:tabs>
              <w:jc w:val="left"/>
              <w:rPr>
                <w:rFonts w:cs="Arial"/>
                <w:szCs w:val="24"/>
              </w:rPr>
            </w:pPr>
            <w:r w:rsidRPr="0095771A">
              <w:rPr>
                <w:rFonts w:cs="Arial"/>
                <w:szCs w:val="24"/>
              </w:rPr>
              <w:t xml:space="preserve">Εφημερίδα </w:t>
            </w:r>
          </w:p>
          <w:p w14:paraId="3E5030AF" w14:textId="734B8289" w:rsidR="00E624C3" w:rsidRPr="0095771A" w:rsidRDefault="00E624C3" w:rsidP="00B70092">
            <w:pPr>
              <w:tabs>
                <w:tab w:val="left" w:pos="284"/>
                <w:tab w:val="left" w:pos="567"/>
              </w:tabs>
              <w:jc w:val="left"/>
              <w:rPr>
                <w:rFonts w:cs="Arial"/>
                <w:szCs w:val="24"/>
              </w:rPr>
            </w:pPr>
            <w:r w:rsidRPr="0095771A">
              <w:rPr>
                <w:rFonts w:cs="Arial"/>
                <w:szCs w:val="24"/>
              </w:rPr>
              <w:t>της</w:t>
            </w:r>
            <w:r w:rsidR="002111DD" w:rsidRPr="0095771A">
              <w:rPr>
                <w:rFonts w:cs="Arial"/>
                <w:szCs w:val="24"/>
              </w:rPr>
              <w:t xml:space="preserve"> </w:t>
            </w:r>
            <w:r w:rsidRPr="0095771A">
              <w:rPr>
                <w:rFonts w:cs="Arial"/>
                <w:szCs w:val="24"/>
              </w:rPr>
              <w:t xml:space="preserve">Ε.Ε.: </w:t>
            </w:r>
            <w:r w:rsidRPr="0095771A">
              <w:rPr>
                <w:rFonts w:cs="Arial"/>
                <w:szCs w:val="24"/>
                <w:lang w:val="en-US"/>
              </w:rPr>
              <w:t>L</w:t>
            </w:r>
            <w:r w:rsidRPr="0095771A">
              <w:rPr>
                <w:rFonts w:cs="Arial"/>
                <w:szCs w:val="24"/>
              </w:rPr>
              <w:t>58</w:t>
            </w:r>
            <w:r w:rsidR="005D302D" w:rsidRPr="0095771A">
              <w:rPr>
                <w:rFonts w:cs="Arial"/>
                <w:szCs w:val="24"/>
              </w:rPr>
              <w:t>,</w:t>
            </w:r>
          </w:p>
          <w:p w14:paraId="234589F4" w14:textId="3CAD4D26" w:rsidR="005D302D" w:rsidRPr="0095771A" w:rsidRDefault="005D302D" w:rsidP="00B70092">
            <w:pPr>
              <w:tabs>
                <w:tab w:val="left" w:pos="284"/>
                <w:tab w:val="left" w:pos="567"/>
              </w:tabs>
              <w:jc w:val="left"/>
              <w:rPr>
                <w:rFonts w:cs="Arial"/>
                <w:szCs w:val="24"/>
              </w:rPr>
            </w:pPr>
            <w:r w:rsidRPr="0095771A">
              <w:rPr>
                <w:rFonts w:cs="Arial"/>
                <w:szCs w:val="24"/>
                <w:lang w:val="en-US"/>
              </w:rPr>
              <w:t>27.2.2002</w:t>
            </w:r>
            <w:r w:rsidRPr="0095771A">
              <w:rPr>
                <w:rFonts w:cs="Arial"/>
                <w:szCs w:val="24"/>
              </w:rPr>
              <w:t>,</w:t>
            </w:r>
          </w:p>
          <w:p w14:paraId="6E61CE1B" w14:textId="69FA8505" w:rsidR="005D302D" w:rsidRPr="0095771A" w:rsidRDefault="005D302D" w:rsidP="00B70092">
            <w:pPr>
              <w:tabs>
                <w:tab w:val="left" w:pos="284"/>
                <w:tab w:val="left" w:pos="567"/>
              </w:tabs>
              <w:jc w:val="left"/>
              <w:rPr>
                <w:rFonts w:cs="Arial"/>
                <w:szCs w:val="24"/>
                <w:lang w:val="en-US"/>
              </w:rPr>
            </w:pPr>
            <w:r w:rsidRPr="0095771A">
              <w:rPr>
                <w:rFonts w:cs="Arial"/>
                <w:szCs w:val="24"/>
              </w:rPr>
              <w:t>σ</w:t>
            </w:r>
            <w:r w:rsidRPr="0095771A">
              <w:rPr>
                <w:rFonts w:cs="Arial"/>
                <w:szCs w:val="24"/>
                <w:lang w:val="en-US"/>
              </w:rPr>
              <w:t>. 43.</w:t>
            </w:r>
          </w:p>
        </w:tc>
        <w:tc>
          <w:tcPr>
            <w:tcW w:w="2896" w:type="pct"/>
            <w:gridSpan w:val="8"/>
            <w:tcBorders>
              <w:top w:val="nil"/>
              <w:left w:val="nil"/>
              <w:bottom w:val="nil"/>
              <w:right w:val="nil"/>
            </w:tcBorders>
          </w:tcPr>
          <w:p w14:paraId="392CD6EC" w14:textId="7CEA469C" w:rsidR="009D21F0" w:rsidRPr="0095771A" w:rsidRDefault="009D21F0" w:rsidP="00C438A8">
            <w:pPr>
              <w:tabs>
                <w:tab w:val="left" w:pos="435"/>
                <w:tab w:val="left" w:pos="888"/>
              </w:tabs>
              <w:rPr>
                <w:rFonts w:cs="Arial"/>
                <w:szCs w:val="24"/>
                <w:lang w:eastAsia="en-GB"/>
              </w:rPr>
            </w:pPr>
            <w:r w:rsidRPr="0095771A">
              <w:rPr>
                <w:rFonts w:cs="Arial"/>
                <w:szCs w:val="24"/>
                <w:lang w:eastAsia="en-GB"/>
              </w:rPr>
              <w:t xml:space="preserve">  </w:t>
            </w:r>
            <w:r w:rsidR="00D57F08" w:rsidRPr="0095771A">
              <w:rPr>
                <w:rFonts w:cs="Arial"/>
                <w:szCs w:val="24"/>
                <w:lang w:eastAsia="en-GB"/>
              </w:rPr>
              <w:tab/>
            </w:r>
            <w:r w:rsidRPr="0095771A">
              <w:rPr>
                <w:rFonts w:cs="Arial"/>
                <w:szCs w:val="24"/>
                <w:lang w:eastAsia="en-GB"/>
              </w:rPr>
              <w:t>(2)</w:t>
            </w:r>
            <w:r w:rsidR="00D57F08" w:rsidRPr="0095771A">
              <w:rPr>
                <w:rFonts w:cs="Arial"/>
                <w:szCs w:val="24"/>
                <w:lang w:eastAsia="en-GB"/>
              </w:rPr>
              <w:tab/>
            </w:r>
            <w:r w:rsidRPr="0095771A">
              <w:rPr>
                <w:rFonts w:cs="Arial"/>
                <w:szCs w:val="24"/>
                <w:lang w:eastAsia="en-GB"/>
              </w:rPr>
              <w:t xml:space="preserve">Για τους σκοπούς του εδαφίου (1), ο αποστολέας, στην περίπτωση που η Κύπρος είναι το κράτος μέλος αποστολής, υποβάλλει σχέδιο ηλεκτρονικού διοικητικού εγγράφου στο Τελωνείο, χρησιμοποιώντας το </w:t>
            </w:r>
            <w:proofErr w:type="spellStart"/>
            <w:r w:rsidRPr="0095771A">
              <w:rPr>
                <w:rFonts w:cs="Arial"/>
                <w:szCs w:val="24"/>
                <w:lang w:eastAsia="en-GB"/>
              </w:rPr>
              <w:t>μηχανοργανωμένο</w:t>
            </w:r>
            <w:proofErr w:type="spellEnd"/>
            <w:r w:rsidRPr="0095771A">
              <w:rPr>
                <w:rFonts w:cs="Arial"/>
                <w:szCs w:val="24"/>
                <w:lang w:eastAsia="en-GB"/>
              </w:rPr>
              <w:t xml:space="preserve"> σύστημα που αναφέρεται στο άρθρο 1 της Απόφασης αριθ. 2020/263 (εφεξής </w:t>
            </w:r>
            <w:r w:rsidR="00E624C3" w:rsidRPr="0095771A">
              <w:rPr>
                <w:rFonts w:cs="Arial"/>
                <w:szCs w:val="24"/>
                <w:lang w:eastAsia="en-GB"/>
              </w:rPr>
              <w:t>“</w:t>
            </w:r>
            <w:r w:rsidRPr="0095771A">
              <w:rPr>
                <w:rFonts w:cs="Arial"/>
                <w:szCs w:val="24"/>
                <w:lang w:eastAsia="en-GB"/>
              </w:rPr>
              <w:t xml:space="preserve">το </w:t>
            </w:r>
            <w:proofErr w:type="spellStart"/>
            <w:r w:rsidRPr="0095771A">
              <w:rPr>
                <w:rFonts w:cs="Arial"/>
                <w:szCs w:val="24"/>
                <w:lang w:eastAsia="en-GB"/>
              </w:rPr>
              <w:t>μηχανοργανωμένο</w:t>
            </w:r>
            <w:proofErr w:type="spellEnd"/>
            <w:r w:rsidRPr="0095771A">
              <w:rPr>
                <w:rFonts w:cs="Arial"/>
                <w:szCs w:val="24"/>
                <w:lang w:eastAsia="en-GB"/>
              </w:rPr>
              <w:t xml:space="preserve"> σύστημα</w:t>
            </w:r>
            <w:r w:rsidR="00E624C3" w:rsidRPr="0095771A">
              <w:rPr>
                <w:rFonts w:cs="Arial"/>
                <w:szCs w:val="24"/>
                <w:lang w:eastAsia="en-GB"/>
              </w:rPr>
              <w:t>”</w:t>
            </w:r>
            <w:r w:rsidRPr="0095771A">
              <w:rPr>
                <w:rFonts w:cs="Arial"/>
                <w:szCs w:val="24"/>
                <w:lang w:eastAsia="en-GB"/>
              </w:rPr>
              <w:t>).</w:t>
            </w:r>
          </w:p>
        </w:tc>
      </w:tr>
      <w:tr w:rsidR="0095771A" w:rsidRPr="0095771A" w14:paraId="4E6F8EFF" w14:textId="77777777" w:rsidTr="007641A8">
        <w:tc>
          <w:tcPr>
            <w:tcW w:w="1006" w:type="pct"/>
            <w:tcBorders>
              <w:top w:val="nil"/>
              <w:left w:val="nil"/>
              <w:bottom w:val="nil"/>
              <w:right w:val="nil"/>
            </w:tcBorders>
          </w:tcPr>
          <w:p w14:paraId="4B78E048"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7410989"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517D5BE" w14:textId="77777777" w:rsidR="009D21F0" w:rsidRPr="0095771A" w:rsidRDefault="009D21F0" w:rsidP="00B70092">
            <w:pPr>
              <w:tabs>
                <w:tab w:val="left" w:pos="284"/>
                <w:tab w:val="left" w:pos="567"/>
              </w:tabs>
              <w:jc w:val="left"/>
              <w:rPr>
                <w:rFonts w:cs="Arial"/>
                <w:szCs w:val="24"/>
              </w:rPr>
            </w:pPr>
          </w:p>
        </w:tc>
      </w:tr>
      <w:tr w:rsidR="0095771A" w:rsidRPr="0095771A" w14:paraId="7FE62793" w14:textId="77777777" w:rsidTr="007641A8">
        <w:tc>
          <w:tcPr>
            <w:tcW w:w="1006" w:type="pct"/>
            <w:tcBorders>
              <w:top w:val="nil"/>
              <w:left w:val="nil"/>
              <w:bottom w:val="nil"/>
              <w:right w:val="nil"/>
            </w:tcBorders>
          </w:tcPr>
          <w:p w14:paraId="28CDB69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6E26C2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75D4327" w14:textId="2116F6AC" w:rsidR="009D21F0" w:rsidRPr="0095771A" w:rsidRDefault="009D21F0" w:rsidP="007E57D8">
            <w:pPr>
              <w:tabs>
                <w:tab w:val="left" w:pos="435"/>
                <w:tab w:val="left" w:pos="888"/>
              </w:tabs>
              <w:rPr>
                <w:rFonts w:cs="Arial"/>
                <w:szCs w:val="24"/>
                <w:lang w:eastAsia="en-GB"/>
              </w:rPr>
            </w:pPr>
            <w:r w:rsidRPr="0095771A">
              <w:rPr>
                <w:rFonts w:cs="Arial"/>
                <w:szCs w:val="24"/>
                <w:lang w:eastAsia="en-GB"/>
              </w:rPr>
              <w:t xml:space="preserve">  </w:t>
            </w:r>
            <w:r w:rsidR="00E7295B" w:rsidRPr="0095771A">
              <w:rPr>
                <w:rFonts w:cs="Arial"/>
                <w:szCs w:val="24"/>
                <w:lang w:eastAsia="en-GB"/>
              </w:rPr>
              <w:tab/>
            </w:r>
            <w:r w:rsidRPr="0095771A">
              <w:rPr>
                <w:rFonts w:cs="Arial"/>
                <w:szCs w:val="24"/>
                <w:lang w:eastAsia="en-GB"/>
              </w:rPr>
              <w:t>(3)</w:t>
            </w:r>
            <w:r w:rsidR="00E7295B" w:rsidRPr="0095771A">
              <w:rPr>
                <w:rFonts w:cs="Arial"/>
                <w:szCs w:val="24"/>
                <w:lang w:eastAsia="en-GB"/>
              </w:rPr>
              <w:tab/>
            </w:r>
            <w:r w:rsidRPr="0095771A">
              <w:rPr>
                <w:rFonts w:cs="Arial"/>
                <w:szCs w:val="24"/>
                <w:lang w:eastAsia="en-GB"/>
              </w:rPr>
              <w:t>Το Τελωνείο επαληθεύει ηλεκτρονικά τα στοιχεία που αναφέρονται στο σχέδιο ηλεκτρονικού διοικητικού εγγράφου:</w:t>
            </w:r>
          </w:p>
        </w:tc>
      </w:tr>
      <w:tr w:rsidR="0095771A" w:rsidRPr="0095771A" w14:paraId="56E589A9" w14:textId="77777777" w:rsidTr="007641A8">
        <w:tc>
          <w:tcPr>
            <w:tcW w:w="1006" w:type="pct"/>
            <w:tcBorders>
              <w:top w:val="nil"/>
              <w:left w:val="nil"/>
              <w:bottom w:val="nil"/>
              <w:right w:val="nil"/>
            </w:tcBorders>
          </w:tcPr>
          <w:p w14:paraId="3B892EA2"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8CEDCFD"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3008B1C" w14:textId="77777777" w:rsidR="009D21F0" w:rsidRPr="0095771A" w:rsidRDefault="009D21F0" w:rsidP="00B70092">
            <w:pPr>
              <w:tabs>
                <w:tab w:val="left" w:pos="284"/>
                <w:tab w:val="left" w:pos="567"/>
              </w:tabs>
              <w:rPr>
                <w:rFonts w:cs="Arial"/>
                <w:szCs w:val="24"/>
                <w:lang w:eastAsia="en-GB"/>
              </w:rPr>
            </w:pPr>
          </w:p>
        </w:tc>
      </w:tr>
      <w:tr w:rsidR="0095771A" w:rsidRPr="0095771A" w14:paraId="1F39DC82" w14:textId="77777777" w:rsidTr="007641A8">
        <w:tc>
          <w:tcPr>
            <w:tcW w:w="1006" w:type="pct"/>
            <w:tcBorders>
              <w:top w:val="nil"/>
              <w:left w:val="nil"/>
              <w:bottom w:val="nil"/>
              <w:right w:val="nil"/>
            </w:tcBorders>
          </w:tcPr>
          <w:p w14:paraId="3EDF061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CF9773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95EA702" w14:textId="48766942" w:rsidR="009D21F0" w:rsidRPr="0095771A" w:rsidRDefault="009D21F0" w:rsidP="007E57D8">
            <w:pPr>
              <w:tabs>
                <w:tab w:val="left" w:pos="284"/>
                <w:tab w:val="left" w:pos="567"/>
                <w:tab w:val="left" w:pos="884"/>
              </w:tabs>
              <w:rPr>
                <w:rFonts w:cs="Arial"/>
                <w:szCs w:val="24"/>
                <w:lang w:eastAsia="en-GB"/>
              </w:rPr>
            </w:pPr>
            <w:r w:rsidRPr="0095771A">
              <w:rPr>
                <w:rFonts w:cs="Arial"/>
                <w:szCs w:val="24"/>
                <w:lang w:eastAsia="en-GB"/>
              </w:rPr>
              <w:t xml:space="preserve">        </w:t>
            </w:r>
            <w:r w:rsidR="00231189" w:rsidRPr="0095771A">
              <w:rPr>
                <w:rFonts w:cs="Arial"/>
                <w:szCs w:val="24"/>
                <w:lang w:eastAsia="en-GB"/>
              </w:rPr>
              <w:tab/>
            </w:r>
            <w:r w:rsidR="00231189" w:rsidRPr="0095771A">
              <w:rPr>
                <w:rFonts w:cs="Arial"/>
                <w:szCs w:val="24"/>
                <w:lang w:eastAsia="en-GB"/>
              </w:rPr>
              <w:tab/>
            </w:r>
            <w:r w:rsidRPr="0095771A">
              <w:rPr>
                <w:rFonts w:cs="Arial"/>
                <w:szCs w:val="24"/>
                <w:lang w:eastAsia="en-GB"/>
              </w:rPr>
              <w:t xml:space="preserve">Νοείται ότι, </w:t>
            </w:r>
            <w:r w:rsidR="00232F6F" w:rsidRPr="0095771A">
              <w:rPr>
                <w:rFonts w:cs="Arial"/>
                <w:szCs w:val="24"/>
                <w:lang w:eastAsia="en-GB"/>
              </w:rPr>
              <w:t xml:space="preserve">σε περίπτωση που </w:t>
            </w:r>
            <w:r w:rsidRPr="0095771A">
              <w:rPr>
                <w:rFonts w:cs="Arial"/>
                <w:szCs w:val="24"/>
                <w:lang w:eastAsia="en-GB"/>
              </w:rPr>
              <w:t>τα εν λόγω στοιχεία δεν είναι έγκυρα, ενημερώνεται πάραυτα ο αποστολέας:</w:t>
            </w:r>
          </w:p>
        </w:tc>
      </w:tr>
      <w:tr w:rsidR="0095771A" w:rsidRPr="0095771A" w14:paraId="3C3490F3" w14:textId="77777777" w:rsidTr="007641A8">
        <w:tc>
          <w:tcPr>
            <w:tcW w:w="1006" w:type="pct"/>
            <w:tcBorders>
              <w:top w:val="nil"/>
              <w:left w:val="nil"/>
              <w:bottom w:val="nil"/>
              <w:right w:val="nil"/>
            </w:tcBorders>
          </w:tcPr>
          <w:p w14:paraId="09CD2678"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E4988C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610590A" w14:textId="77777777" w:rsidR="009D21F0" w:rsidRPr="0095771A" w:rsidRDefault="009D21F0" w:rsidP="00B70092">
            <w:pPr>
              <w:tabs>
                <w:tab w:val="left" w:pos="284"/>
                <w:tab w:val="left" w:pos="567"/>
              </w:tabs>
              <w:ind w:firstLine="450"/>
              <w:rPr>
                <w:rFonts w:cs="Arial"/>
                <w:szCs w:val="24"/>
                <w:lang w:eastAsia="en-GB"/>
              </w:rPr>
            </w:pPr>
          </w:p>
        </w:tc>
      </w:tr>
      <w:tr w:rsidR="0095771A" w:rsidRPr="0095771A" w14:paraId="299DF71A" w14:textId="77777777" w:rsidTr="007641A8">
        <w:tc>
          <w:tcPr>
            <w:tcW w:w="1006" w:type="pct"/>
            <w:tcBorders>
              <w:top w:val="nil"/>
              <w:left w:val="nil"/>
              <w:bottom w:val="nil"/>
              <w:right w:val="nil"/>
            </w:tcBorders>
          </w:tcPr>
          <w:p w14:paraId="47A99C9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0E8E5F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1CABC14" w14:textId="797EA328" w:rsidR="009D21F0" w:rsidRPr="0095771A" w:rsidRDefault="009D21F0" w:rsidP="007E57D8">
            <w:pPr>
              <w:tabs>
                <w:tab w:val="left" w:pos="284"/>
                <w:tab w:val="left" w:pos="567"/>
                <w:tab w:val="left" w:pos="898"/>
              </w:tabs>
              <w:rPr>
                <w:rFonts w:cs="Arial"/>
                <w:szCs w:val="24"/>
                <w:lang w:eastAsia="en-GB"/>
              </w:rPr>
            </w:pPr>
            <w:r w:rsidRPr="0095771A">
              <w:rPr>
                <w:rFonts w:cs="Arial"/>
                <w:szCs w:val="24"/>
                <w:lang w:eastAsia="en-GB"/>
              </w:rPr>
              <w:t xml:space="preserve">       </w:t>
            </w:r>
            <w:r w:rsidR="00231189" w:rsidRPr="0095771A">
              <w:rPr>
                <w:rFonts w:cs="Arial"/>
                <w:szCs w:val="24"/>
                <w:lang w:eastAsia="en-GB"/>
              </w:rPr>
              <w:tab/>
            </w:r>
            <w:r w:rsidR="00231189" w:rsidRPr="0095771A">
              <w:rPr>
                <w:rFonts w:cs="Arial"/>
                <w:szCs w:val="24"/>
                <w:lang w:eastAsia="en-GB"/>
              </w:rPr>
              <w:tab/>
            </w:r>
            <w:r w:rsidRPr="0095771A">
              <w:rPr>
                <w:rFonts w:cs="Arial"/>
                <w:szCs w:val="24"/>
                <w:lang w:eastAsia="en-GB"/>
              </w:rPr>
              <w:t>Νοείται περαιτέρω ότι, εάν τα εν λόγω στοιχεία είναι έγκυρα, το Τελωνείο δίδει στο έγγραφο μοναδικό διοικητικό κωδικό αναφοράς και τον κοινοποιεί στον αποστολέα.</w:t>
            </w:r>
          </w:p>
        </w:tc>
      </w:tr>
      <w:tr w:rsidR="0095771A" w:rsidRPr="0095771A" w14:paraId="0E79EA55" w14:textId="77777777" w:rsidTr="007641A8">
        <w:tc>
          <w:tcPr>
            <w:tcW w:w="1006" w:type="pct"/>
            <w:tcBorders>
              <w:top w:val="nil"/>
              <w:left w:val="nil"/>
              <w:bottom w:val="nil"/>
              <w:right w:val="nil"/>
            </w:tcBorders>
          </w:tcPr>
          <w:p w14:paraId="2C1D5DE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DA7A534"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379B0A2" w14:textId="77777777" w:rsidR="009D21F0" w:rsidRPr="0095771A" w:rsidRDefault="009D21F0" w:rsidP="00B70092">
            <w:pPr>
              <w:tabs>
                <w:tab w:val="left" w:pos="284"/>
                <w:tab w:val="left" w:pos="567"/>
              </w:tabs>
              <w:jc w:val="left"/>
              <w:rPr>
                <w:rFonts w:cs="Arial"/>
                <w:szCs w:val="24"/>
              </w:rPr>
            </w:pPr>
          </w:p>
        </w:tc>
      </w:tr>
      <w:tr w:rsidR="0095771A" w:rsidRPr="0095771A" w14:paraId="53A74925" w14:textId="77777777" w:rsidTr="007641A8">
        <w:tc>
          <w:tcPr>
            <w:tcW w:w="1006" w:type="pct"/>
            <w:tcBorders>
              <w:top w:val="nil"/>
              <w:left w:val="nil"/>
              <w:bottom w:val="nil"/>
              <w:right w:val="nil"/>
            </w:tcBorders>
          </w:tcPr>
          <w:p w14:paraId="761F6A2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E398CD4"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0DC6F50" w14:textId="22E5D603" w:rsidR="009D21F0" w:rsidRPr="0095771A" w:rsidRDefault="004F4BF6" w:rsidP="007E57D8">
            <w:pPr>
              <w:tabs>
                <w:tab w:val="left" w:pos="435"/>
                <w:tab w:val="left" w:pos="888"/>
              </w:tabs>
              <w:rPr>
                <w:rFonts w:cs="Arial"/>
                <w:szCs w:val="24"/>
                <w:lang w:eastAsia="en-GB"/>
              </w:rPr>
            </w:pPr>
            <w:r w:rsidRPr="0095771A">
              <w:rPr>
                <w:rFonts w:cs="Arial"/>
                <w:szCs w:val="24"/>
                <w:lang w:eastAsia="en-GB"/>
              </w:rPr>
              <w:tab/>
            </w:r>
            <w:r w:rsidR="009D21F0" w:rsidRPr="0095771A">
              <w:rPr>
                <w:rFonts w:cs="Arial"/>
                <w:szCs w:val="24"/>
                <w:lang w:eastAsia="en-GB"/>
              </w:rPr>
              <w:t>(4)</w:t>
            </w:r>
            <w:r w:rsidRPr="0095771A">
              <w:rPr>
                <w:rFonts w:cs="Arial"/>
                <w:szCs w:val="24"/>
                <w:lang w:eastAsia="en-GB"/>
              </w:rPr>
              <w:tab/>
            </w:r>
            <w:r w:rsidR="009D21F0" w:rsidRPr="0095771A">
              <w:rPr>
                <w:rFonts w:cs="Arial"/>
                <w:szCs w:val="24"/>
                <w:lang w:eastAsia="en-GB"/>
              </w:rPr>
              <w:t xml:space="preserve">Στις περιπτώσεις που αναφέρονται στις </w:t>
            </w:r>
            <w:proofErr w:type="spellStart"/>
            <w:r w:rsidR="009D21F0" w:rsidRPr="0095771A">
              <w:rPr>
                <w:rFonts w:cs="Arial"/>
                <w:szCs w:val="24"/>
                <w:lang w:eastAsia="en-GB"/>
              </w:rPr>
              <w:t>υποπαραγράφους</w:t>
            </w:r>
            <w:proofErr w:type="spellEnd"/>
            <w:r w:rsidR="009D21F0" w:rsidRPr="0095771A">
              <w:rPr>
                <w:rFonts w:cs="Arial"/>
                <w:szCs w:val="24"/>
                <w:lang w:eastAsia="en-GB"/>
              </w:rPr>
              <w:t xml:space="preserve"> (i), (</w:t>
            </w:r>
            <w:proofErr w:type="spellStart"/>
            <w:r w:rsidR="009D21F0" w:rsidRPr="0095771A">
              <w:rPr>
                <w:rFonts w:cs="Arial"/>
                <w:szCs w:val="24"/>
                <w:lang w:eastAsia="en-GB"/>
              </w:rPr>
              <w:t>ii</w:t>
            </w:r>
            <w:proofErr w:type="spellEnd"/>
            <w:r w:rsidR="009D21F0" w:rsidRPr="0095771A">
              <w:rPr>
                <w:rFonts w:cs="Arial"/>
                <w:szCs w:val="24"/>
                <w:lang w:eastAsia="en-GB"/>
              </w:rPr>
              <w:t>) και (</w:t>
            </w:r>
            <w:proofErr w:type="spellStart"/>
            <w:r w:rsidR="009D21F0" w:rsidRPr="0095771A">
              <w:rPr>
                <w:rFonts w:cs="Arial"/>
                <w:szCs w:val="24"/>
                <w:lang w:eastAsia="en-GB"/>
              </w:rPr>
              <w:t>iv</w:t>
            </w:r>
            <w:proofErr w:type="spellEnd"/>
            <w:r w:rsidR="009D21F0" w:rsidRPr="0095771A">
              <w:rPr>
                <w:rFonts w:cs="Arial"/>
                <w:szCs w:val="24"/>
                <w:lang w:eastAsia="en-GB"/>
              </w:rPr>
              <w:t>) της παραγράφου (α) του εδαφίου (1) του άρθρου 11, στην παράγραφο (β) του εδαφίου (1) του άρθρου 11 και στο εδάφιο (3) του άρθρου 11, το Τελωνείο διαβιβάζει πάραυτα το ηλεκτρονικό διοικητικό έγγραφο στις αρμόδιες αρχές του κράτους μέλους προορισμού, οι οποίες το προωθούν στον παραλήπτη εάν ο παραλήπτης είναι εγκεκριμένος αποθηκευτής ή εγγεγραμμένος παραλήπτης:</w:t>
            </w:r>
          </w:p>
        </w:tc>
      </w:tr>
      <w:tr w:rsidR="0095771A" w:rsidRPr="0095771A" w14:paraId="52084628" w14:textId="77777777" w:rsidTr="007641A8">
        <w:tc>
          <w:tcPr>
            <w:tcW w:w="1006" w:type="pct"/>
            <w:tcBorders>
              <w:top w:val="nil"/>
              <w:left w:val="nil"/>
              <w:bottom w:val="nil"/>
              <w:right w:val="nil"/>
            </w:tcBorders>
          </w:tcPr>
          <w:p w14:paraId="53ADFEA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50F7AA7"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DE129AA" w14:textId="77777777" w:rsidR="009D21F0" w:rsidRPr="0095771A" w:rsidRDefault="009D21F0" w:rsidP="00B70092">
            <w:pPr>
              <w:tabs>
                <w:tab w:val="left" w:pos="284"/>
                <w:tab w:val="left" w:pos="567"/>
              </w:tabs>
              <w:jc w:val="left"/>
              <w:rPr>
                <w:rFonts w:cs="Arial"/>
                <w:szCs w:val="24"/>
              </w:rPr>
            </w:pPr>
          </w:p>
        </w:tc>
      </w:tr>
      <w:tr w:rsidR="0095771A" w:rsidRPr="0095771A" w14:paraId="4F285878" w14:textId="77777777" w:rsidTr="007641A8">
        <w:tc>
          <w:tcPr>
            <w:tcW w:w="1006" w:type="pct"/>
            <w:tcBorders>
              <w:top w:val="nil"/>
              <w:left w:val="nil"/>
              <w:bottom w:val="nil"/>
              <w:right w:val="nil"/>
            </w:tcBorders>
          </w:tcPr>
          <w:p w14:paraId="22785FD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F01D03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39D934B" w14:textId="0F948D48" w:rsidR="009D21F0" w:rsidRPr="0095771A" w:rsidRDefault="00B05041" w:rsidP="006356C0">
            <w:pPr>
              <w:tabs>
                <w:tab w:val="left" w:pos="284"/>
                <w:tab w:val="left" w:pos="567"/>
                <w:tab w:val="left" w:pos="884"/>
              </w:tabs>
              <w:rPr>
                <w:rFonts w:cs="Arial"/>
                <w:szCs w:val="24"/>
              </w:rPr>
            </w:pPr>
            <w:r w:rsidRPr="0095771A">
              <w:rPr>
                <w:rFonts w:cs="Arial"/>
                <w:szCs w:val="24"/>
                <w:lang w:eastAsia="en-GB"/>
              </w:rPr>
              <w:tab/>
            </w:r>
            <w:r w:rsidRPr="0095771A">
              <w:rPr>
                <w:rFonts w:cs="Arial"/>
                <w:szCs w:val="24"/>
                <w:lang w:eastAsia="en-GB"/>
              </w:rPr>
              <w:tab/>
            </w:r>
            <w:r w:rsidRPr="0095771A">
              <w:rPr>
                <w:rFonts w:cs="Arial"/>
                <w:szCs w:val="24"/>
                <w:lang w:eastAsia="en-GB"/>
              </w:rPr>
              <w:tab/>
            </w:r>
            <w:r w:rsidR="009D21F0" w:rsidRPr="0095771A">
              <w:rPr>
                <w:rFonts w:cs="Arial"/>
                <w:szCs w:val="24"/>
                <w:lang w:eastAsia="en-GB"/>
              </w:rPr>
              <w:t xml:space="preserve">Νοείται ότι, </w:t>
            </w:r>
            <w:r w:rsidRPr="0095771A">
              <w:rPr>
                <w:rFonts w:cs="Arial"/>
                <w:szCs w:val="24"/>
                <w:lang w:eastAsia="en-GB"/>
              </w:rPr>
              <w:t>σε περίπτωση που</w:t>
            </w:r>
            <w:r w:rsidR="009D21F0" w:rsidRPr="0095771A">
              <w:rPr>
                <w:rFonts w:cs="Arial"/>
                <w:szCs w:val="24"/>
                <w:lang w:eastAsia="en-GB"/>
              </w:rPr>
              <w:t xml:space="preserve"> τα εναρμονισμένα προϊόντα προορίζονται για εγκεκριμένο αποθηκευτή στη Δημοκρατία, το Τελωνείο</w:t>
            </w:r>
            <w:r w:rsidRPr="0095771A">
              <w:rPr>
                <w:rFonts w:cs="Arial"/>
                <w:szCs w:val="24"/>
                <w:lang w:eastAsia="en-GB"/>
              </w:rPr>
              <w:t xml:space="preserve"> </w:t>
            </w:r>
            <w:r w:rsidR="009D21F0" w:rsidRPr="0095771A">
              <w:rPr>
                <w:rFonts w:cs="Arial"/>
                <w:szCs w:val="24"/>
                <w:lang w:eastAsia="en-GB"/>
              </w:rPr>
              <w:t xml:space="preserve">διαβιβάζει απευθείας </w:t>
            </w:r>
            <w:r w:rsidR="007E3C08" w:rsidRPr="0095771A">
              <w:rPr>
                <w:rFonts w:cs="Arial"/>
                <w:szCs w:val="24"/>
                <w:lang w:eastAsia="en-GB"/>
              </w:rPr>
              <w:t xml:space="preserve">σε αυτόν </w:t>
            </w:r>
            <w:r w:rsidR="009D21F0" w:rsidRPr="0095771A">
              <w:rPr>
                <w:rFonts w:cs="Arial"/>
                <w:szCs w:val="24"/>
                <w:lang w:eastAsia="en-GB"/>
              </w:rPr>
              <w:t>το ηλεκτρονικό διοικητικό έγγραφο.</w:t>
            </w:r>
          </w:p>
        </w:tc>
      </w:tr>
      <w:tr w:rsidR="0095771A" w:rsidRPr="0095771A" w14:paraId="6977C56C" w14:textId="77777777" w:rsidTr="007641A8">
        <w:tc>
          <w:tcPr>
            <w:tcW w:w="1006" w:type="pct"/>
            <w:tcBorders>
              <w:top w:val="nil"/>
              <w:left w:val="nil"/>
              <w:bottom w:val="nil"/>
              <w:right w:val="nil"/>
            </w:tcBorders>
          </w:tcPr>
          <w:p w14:paraId="59D6E49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40C2509"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0F59C3F" w14:textId="77777777" w:rsidR="009D21F0" w:rsidRPr="0095771A" w:rsidRDefault="009D21F0" w:rsidP="00B70092">
            <w:pPr>
              <w:tabs>
                <w:tab w:val="left" w:pos="284"/>
                <w:tab w:val="left" w:pos="567"/>
              </w:tabs>
              <w:jc w:val="left"/>
              <w:rPr>
                <w:rFonts w:cs="Arial"/>
                <w:szCs w:val="24"/>
              </w:rPr>
            </w:pPr>
          </w:p>
        </w:tc>
      </w:tr>
      <w:tr w:rsidR="0095771A" w:rsidRPr="0095771A" w14:paraId="02754B1A" w14:textId="77777777" w:rsidTr="007641A8">
        <w:tc>
          <w:tcPr>
            <w:tcW w:w="1006" w:type="pct"/>
            <w:tcBorders>
              <w:top w:val="nil"/>
              <w:left w:val="nil"/>
              <w:bottom w:val="nil"/>
              <w:right w:val="nil"/>
            </w:tcBorders>
          </w:tcPr>
          <w:p w14:paraId="32DDA45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BF6765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9260407" w14:textId="30EA139B" w:rsidR="009D21F0" w:rsidRPr="0095771A" w:rsidRDefault="007E3C08" w:rsidP="007E3C08">
            <w:pPr>
              <w:tabs>
                <w:tab w:val="left" w:pos="435"/>
                <w:tab w:val="left" w:pos="715"/>
                <w:tab w:val="left" w:pos="1163"/>
              </w:tabs>
              <w:ind w:left="1163" w:hanging="1163"/>
              <w:rPr>
                <w:rFonts w:cs="Arial"/>
                <w:szCs w:val="24"/>
                <w:lang w:eastAsia="en-GB"/>
              </w:rPr>
            </w:pPr>
            <w:r w:rsidRPr="0095771A">
              <w:rPr>
                <w:rFonts w:cs="Arial"/>
                <w:szCs w:val="24"/>
                <w:lang w:eastAsia="en-GB"/>
              </w:rPr>
              <w:tab/>
            </w:r>
            <w:r w:rsidR="009D21F0" w:rsidRPr="0095771A">
              <w:rPr>
                <w:rFonts w:cs="Arial"/>
                <w:szCs w:val="24"/>
                <w:lang w:eastAsia="en-GB"/>
              </w:rPr>
              <w:t>(5)(α)</w:t>
            </w:r>
            <w:r w:rsidRPr="0095771A">
              <w:rPr>
                <w:rFonts w:cs="Arial"/>
                <w:szCs w:val="24"/>
                <w:lang w:eastAsia="en-GB"/>
              </w:rPr>
              <w:tab/>
            </w:r>
            <w:r w:rsidR="009D21F0" w:rsidRPr="0095771A">
              <w:rPr>
                <w:rFonts w:cs="Arial"/>
                <w:szCs w:val="24"/>
                <w:lang w:eastAsia="en-GB"/>
              </w:rPr>
              <w:t xml:space="preserve">Ο αποστολέας παρέχει στο πρόσωπο που συνοδεύει τα εναρμονισμένα προϊόντα </w:t>
            </w:r>
            <w:r w:rsidR="009D21F0" w:rsidRPr="0095771A">
              <w:rPr>
                <w:rFonts w:cs="Arial"/>
                <w:szCs w:val="24"/>
              </w:rPr>
              <w:t>ή, σε περίπτωση που κανένα πρόσωπο δεν συνοδεύει τα προϊόντα, στον μεταφορέα,</w:t>
            </w:r>
            <w:r w:rsidR="009D21F0" w:rsidRPr="0095771A">
              <w:rPr>
                <w:rFonts w:cs="Arial"/>
                <w:szCs w:val="24"/>
                <w:lang w:eastAsia="en-GB"/>
              </w:rPr>
              <w:t xml:space="preserve"> τυπωμένο αντίγραφο του ηλεκτρονικού διοικητικού εγγράφου ή κάθε άλλο εμπορικό έγγραφο που </w:t>
            </w:r>
            <w:r w:rsidR="009D21F0" w:rsidRPr="0095771A">
              <w:rPr>
                <w:rFonts w:cs="Arial"/>
                <w:szCs w:val="24"/>
                <w:lang w:eastAsia="en-GB"/>
              </w:rPr>
              <w:lastRenderedPageBreak/>
              <w:t>μνημονεύει ευανάγνωστα το</w:t>
            </w:r>
            <w:r w:rsidR="00CD4650">
              <w:rPr>
                <w:rFonts w:cs="Arial"/>
                <w:szCs w:val="24"/>
                <w:lang w:eastAsia="en-GB"/>
              </w:rPr>
              <w:t>ν</w:t>
            </w:r>
            <w:r w:rsidR="009D21F0" w:rsidRPr="0095771A">
              <w:rPr>
                <w:rFonts w:cs="Arial"/>
                <w:szCs w:val="24"/>
                <w:lang w:eastAsia="en-GB"/>
              </w:rPr>
              <w:t xml:space="preserve"> μοναδικό διοικητικό κωδικό αναφοράς.</w:t>
            </w:r>
          </w:p>
        </w:tc>
      </w:tr>
      <w:tr w:rsidR="0095771A" w:rsidRPr="0095771A" w14:paraId="42075FBA" w14:textId="77777777" w:rsidTr="007641A8">
        <w:tc>
          <w:tcPr>
            <w:tcW w:w="1006" w:type="pct"/>
            <w:tcBorders>
              <w:top w:val="nil"/>
              <w:left w:val="nil"/>
              <w:bottom w:val="nil"/>
              <w:right w:val="nil"/>
            </w:tcBorders>
          </w:tcPr>
          <w:p w14:paraId="68CECDA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0B47C2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70ABD28" w14:textId="77777777" w:rsidR="009D21F0" w:rsidRPr="0095771A" w:rsidRDefault="009D21F0" w:rsidP="00B70092">
            <w:pPr>
              <w:tabs>
                <w:tab w:val="left" w:pos="284"/>
                <w:tab w:val="left" w:pos="567"/>
              </w:tabs>
              <w:jc w:val="left"/>
              <w:rPr>
                <w:rFonts w:cs="Arial"/>
                <w:szCs w:val="24"/>
              </w:rPr>
            </w:pPr>
          </w:p>
        </w:tc>
      </w:tr>
      <w:tr w:rsidR="0095771A" w:rsidRPr="0095771A" w14:paraId="30C86994" w14:textId="77777777" w:rsidTr="007641A8">
        <w:tc>
          <w:tcPr>
            <w:tcW w:w="1006" w:type="pct"/>
            <w:tcBorders>
              <w:top w:val="nil"/>
              <w:left w:val="nil"/>
              <w:bottom w:val="nil"/>
              <w:right w:val="nil"/>
            </w:tcBorders>
          </w:tcPr>
          <w:p w14:paraId="2FF04541"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F9D8A8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9D94F6A" w14:textId="5A19A7F3" w:rsidR="009D21F0" w:rsidRPr="0095771A" w:rsidRDefault="007E3C08" w:rsidP="007E3C08">
            <w:pPr>
              <w:tabs>
                <w:tab w:val="left" w:pos="435"/>
                <w:tab w:val="left" w:pos="715"/>
                <w:tab w:val="left" w:pos="1163"/>
              </w:tabs>
              <w:ind w:left="1163" w:hanging="1163"/>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(β)</w:t>
            </w:r>
            <w:r w:rsidRPr="0095771A">
              <w:rPr>
                <w:rFonts w:cs="Arial"/>
                <w:szCs w:val="24"/>
                <w:lang w:eastAsia="en-GB"/>
              </w:rPr>
              <w:tab/>
            </w:r>
            <w:r w:rsidR="009D21F0" w:rsidRPr="0095771A">
              <w:rPr>
                <w:rFonts w:cs="Arial"/>
                <w:szCs w:val="24"/>
                <w:lang w:eastAsia="en-GB"/>
              </w:rPr>
              <w:t>Το έγγραφο που αναφέρεται στην παράγραφο (α) προσκομίζεται στις αρμόδιες αρχές κάθε φορά που θα το ζητήσουν καθ’ όλη τη διάρκεια της διακίνησης υπό καθεστώς αναστολής.</w:t>
            </w:r>
          </w:p>
        </w:tc>
      </w:tr>
      <w:tr w:rsidR="0095771A" w:rsidRPr="0095771A" w14:paraId="0A033DF3" w14:textId="77777777" w:rsidTr="007641A8">
        <w:tc>
          <w:tcPr>
            <w:tcW w:w="1006" w:type="pct"/>
            <w:tcBorders>
              <w:top w:val="nil"/>
              <w:left w:val="nil"/>
              <w:bottom w:val="nil"/>
              <w:right w:val="nil"/>
            </w:tcBorders>
          </w:tcPr>
          <w:p w14:paraId="138724F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2A1D52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57BD0B9" w14:textId="77777777" w:rsidR="009D21F0" w:rsidRPr="0095771A" w:rsidRDefault="009D21F0" w:rsidP="00B70092">
            <w:pPr>
              <w:tabs>
                <w:tab w:val="left" w:pos="284"/>
                <w:tab w:val="left" w:pos="567"/>
              </w:tabs>
              <w:jc w:val="left"/>
              <w:rPr>
                <w:rFonts w:cs="Arial"/>
                <w:szCs w:val="24"/>
              </w:rPr>
            </w:pPr>
          </w:p>
        </w:tc>
      </w:tr>
      <w:tr w:rsidR="0095771A" w:rsidRPr="0095771A" w14:paraId="630BC4F6" w14:textId="77777777" w:rsidTr="007641A8">
        <w:tc>
          <w:tcPr>
            <w:tcW w:w="1006" w:type="pct"/>
            <w:tcBorders>
              <w:top w:val="nil"/>
              <w:left w:val="nil"/>
              <w:bottom w:val="nil"/>
              <w:right w:val="nil"/>
            </w:tcBorders>
          </w:tcPr>
          <w:p w14:paraId="396C469B"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9DD6C0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E86C3A2" w14:textId="4ABB0100" w:rsidR="009D21F0" w:rsidRPr="0095771A" w:rsidRDefault="00FA6E5D" w:rsidP="00E304A7">
            <w:pPr>
              <w:tabs>
                <w:tab w:val="left" w:pos="435"/>
                <w:tab w:val="left" w:pos="888"/>
              </w:tabs>
              <w:rPr>
                <w:rFonts w:cs="Arial"/>
                <w:szCs w:val="24"/>
                <w:lang w:eastAsia="en-GB"/>
              </w:rPr>
            </w:pPr>
            <w:r w:rsidRPr="0095771A">
              <w:rPr>
                <w:rFonts w:cs="Arial"/>
                <w:szCs w:val="24"/>
                <w:lang w:eastAsia="en-GB"/>
              </w:rPr>
              <w:tab/>
            </w:r>
            <w:r w:rsidR="009D21F0" w:rsidRPr="0095771A">
              <w:rPr>
                <w:rFonts w:cs="Arial"/>
                <w:szCs w:val="24"/>
                <w:lang w:eastAsia="en-GB"/>
              </w:rPr>
              <w:t>(6)</w:t>
            </w:r>
            <w:r w:rsidRPr="0095771A">
              <w:rPr>
                <w:rFonts w:cs="Arial"/>
                <w:szCs w:val="24"/>
                <w:lang w:eastAsia="en-GB"/>
              </w:rPr>
              <w:tab/>
            </w:r>
            <w:r w:rsidR="009D21F0" w:rsidRPr="0095771A">
              <w:rPr>
                <w:rFonts w:cs="Arial"/>
                <w:szCs w:val="24"/>
                <w:lang w:eastAsia="en-GB"/>
              </w:rPr>
              <w:t xml:space="preserve">Ο αποστολέας </w:t>
            </w:r>
            <w:r w:rsidRPr="0095771A">
              <w:rPr>
                <w:rFonts w:cs="Arial"/>
                <w:szCs w:val="24"/>
                <w:lang w:eastAsia="en-GB"/>
              </w:rPr>
              <w:t>δύναται</w:t>
            </w:r>
            <w:r w:rsidR="009D21F0" w:rsidRPr="0095771A">
              <w:rPr>
                <w:rFonts w:cs="Arial"/>
                <w:szCs w:val="24"/>
                <w:lang w:eastAsia="en-GB"/>
              </w:rPr>
              <w:t xml:space="preserve"> να ακυρώνει το ηλεκτρονικό διοικητικό έγγραφο, χρησιμοποιώντας το </w:t>
            </w:r>
            <w:proofErr w:type="spellStart"/>
            <w:r w:rsidR="009D21F0" w:rsidRPr="0095771A">
              <w:rPr>
                <w:rFonts w:cs="Arial"/>
                <w:szCs w:val="24"/>
                <w:lang w:eastAsia="en-GB"/>
              </w:rPr>
              <w:t>μηχανοργανωμένο</w:t>
            </w:r>
            <w:proofErr w:type="spellEnd"/>
            <w:r w:rsidR="009D21F0" w:rsidRPr="0095771A">
              <w:rPr>
                <w:rFonts w:cs="Arial"/>
                <w:szCs w:val="24"/>
                <w:lang w:eastAsia="en-GB"/>
              </w:rPr>
              <w:t xml:space="preserve"> σύστημα, εάν δεν έχει αρχίσει η διακίνηση σύμφωνα με τ</w:t>
            </w:r>
            <w:r w:rsidRPr="0095771A">
              <w:rPr>
                <w:rFonts w:cs="Arial"/>
                <w:szCs w:val="24"/>
                <w:lang w:eastAsia="en-GB"/>
              </w:rPr>
              <w:t xml:space="preserve">ις διατάξεις του εδαφίου </w:t>
            </w:r>
            <w:r w:rsidR="009D21F0" w:rsidRPr="0095771A">
              <w:rPr>
                <w:rFonts w:cs="Arial"/>
                <w:szCs w:val="24"/>
                <w:lang w:eastAsia="en-GB"/>
              </w:rPr>
              <w:t>(1) του άρθρου 11Α.</w:t>
            </w:r>
          </w:p>
        </w:tc>
      </w:tr>
      <w:tr w:rsidR="0095771A" w:rsidRPr="0095771A" w14:paraId="2D083065" w14:textId="77777777" w:rsidTr="007641A8">
        <w:tc>
          <w:tcPr>
            <w:tcW w:w="1006" w:type="pct"/>
            <w:tcBorders>
              <w:top w:val="nil"/>
              <w:left w:val="nil"/>
              <w:bottom w:val="nil"/>
              <w:right w:val="nil"/>
            </w:tcBorders>
          </w:tcPr>
          <w:p w14:paraId="55900A8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1F0ABD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8FE40C8" w14:textId="77777777" w:rsidR="009D21F0" w:rsidRPr="0095771A" w:rsidRDefault="009D21F0" w:rsidP="00B70092">
            <w:pPr>
              <w:tabs>
                <w:tab w:val="left" w:pos="284"/>
                <w:tab w:val="left" w:pos="567"/>
              </w:tabs>
              <w:jc w:val="left"/>
              <w:rPr>
                <w:rFonts w:cs="Arial"/>
                <w:szCs w:val="24"/>
              </w:rPr>
            </w:pPr>
          </w:p>
        </w:tc>
      </w:tr>
      <w:tr w:rsidR="0095771A" w:rsidRPr="0095771A" w14:paraId="6F6C2D9C" w14:textId="77777777" w:rsidTr="007641A8">
        <w:tc>
          <w:tcPr>
            <w:tcW w:w="1006" w:type="pct"/>
            <w:tcBorders>
              <w:top w:val="nil"/>
              <w:left w:val="nil"/>
              <w:bottom w:val="nil"/>
              <w:right w:val="nil"/>
            </w:tcBorders>
          </w:tcPr>
          <w:p w14:paraId="2E35503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E52DFF6"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C66D0FC" w14:textId="1AC6A5A4" w:rsidR="009D21F0" w:rsidRPr="0095771A" w:rsidRDefault="00D14DCC" w:rsidP="00E304A7">
            <w:pPr>
              <w:tabs>
                <w:tab w:val="left" w:pos="435"/>
                <w:tab w:val="left" w:pos="888"/>
              </w:tabs>
              <w:rPr>
                <w:rFonts w:cs="Arial"/>
                <w:szCs w:val="24"/>
              </w:rPr>
            </w:pPr>
            <w:r w:rsidRPr="0095771A">
              <w:rPr>
                <w:rFonts w:cs="Arial"/>
                <w:szCs w:val="24"/>
                <w:lang w:eastAsia="en-GB"/>
              </w:rPr>
              <w:tab/>
            </w:r>
            <w:r w:rsidR="00E13691" w:rsidRPr="0095771A">
              <w:rPr>
                <w:rFonts w:cs="Arial"/>
                <w:szCs w:val="24"/>
                <w:lang w:eastAsia="en-GB"/>
              </w:rPr>
              <w:t>(7)</w:t>
            </w:r>
            <w:r w:rsidRPr="0095771A">
              <w:rPr>
                <w:rFonts w:cs="Arial"/>
                <w:szCs w:val="24"/>
                <w:lang w:eastAsia="en-GB"/>
              </w:rPr>
              <w:tab/>
            </w:r>
            <w:r w:rsidR="009D21F0" w:rsidRPr="0095771A">
              <w:rPr>
                <w:rFonts w:cs="Arial"/>
                <w:szCs w:val="24"/>
                <w:lang w:eastAsia="en-GB"/>
              </w:rPr>
              <w:t xml:space="preserve">Κατά τη διάρκεια διακίνησης των εναρμονισμένων προϊόντων υπό καθεστώς αναστολής, ο αποστολέας </w:t>
            </w:r>
            <w:r w:rsidRPr="0095771A">
              <w:rPr>
                <w:rFonts w:cs="Arial"/>
                <w:szCs w:val="24"/>
                <w:lang w:eastAsia="en-GB"/>
              </w:rPr>
              <w:t>δύναται</w:t>
            </w:r>
            <w:r w:rsidR="009D21F0" w:rsidRPr="0095771A">
              <w:rPr>
                <w:rFonts w:cs="Arial"/>
                <w:szCs w:val="24"/>
                <w:lang w:eastAsia="en-GB"/>
              </w:rPr>
              <w:t xml:space="preserve">, μέσω του </w:t>
            </w:r>
            <w:proofErr w:type="spellStart"/>
            <w:r w:rsidR="009D21F0" w:rsidRPr="0095771A">
              <w:rPr>
                <w:rFonts w:cs="Arial"/>
                <w:szCs w:val="24"/>
                <w:lang w:eastAsia="en-GB"/>
              </w:rPr>
              <w:t>μηχανοργανωμένου</w:t>
            </w:r>
            <w:proofErr w:type="spellEnd"/>
            <w:r w:rsidR="009D21F0" w:rsidRPr="0095771A">
              <w:rPr>
                <w:rFonts w:cs="Arial"/>
                <w:szCs w:val="24"/>
                <w:lang w:eastAsia="en-GB"/>
              </w:rPr>
              <w:t xml:space="preserve"> συστήματος, </w:t>
            </w:r>
            <w:r w:rsidR="009D21F0" w:rsidRPr="0095771A">
              <w:rPr>
                <w:rFonts w:cs="Arial"/>
                <w:szCs w:val="24"/>
              </w:rPr>
              <w:t xml:space="preserve">να </w:t>
            </w:r>
            <w:r w:rsidR="000130E1" w:rsidRPr="00A8303D">
              <w:rPr>
                <w:rFonts w:cs="Arial"/>
                <w:szCs w:val="24"/>
              </w:rPr>
              <w:t>τροποποιεί</w:t>
            </w:r>
            <w:r w:rsidR="00A8303D">
              <w:rPr>
                <w:rFonts w:cs="Arial"/>
                <w:szCs w:val="24"/>
              </w:rPr>
              <w:t xml:space="preserve"> </w:t>
            </w:r>
            <w:r w:rsidR="009D21F0" w:rsidRPr="0095771A">
              <w:rPr>
                <w:rFonts w:cs="Arial"/>
                <w:szCs w:val="24"/>
              </w:rPr>
              <w:t xml:space="preserve">τον προορισμό ή τον παραλήπτη των εναρμονισμένων προϊόντων </w:t>
            </w:r>
            <w:r w:rsidR="009D21F0" w:rsidRPr="0095771A">
              <w:rPr>
                <w:rFonts w:cs="Arial"/>
                <w:szCs w:val="24"/>
                <w:lang w:eastAsia="en-GB"/>
              </w:rPr>
              <w:t xml:space="preserve">σε έναν από τους προορισμούς που αναφέρονται στις </w:t>
            </w:r>
            <w:proofErr w:type="spellStart"/>
            <w:r w:rsidR="009D21F0" w:rsidRPr="0095771A">
              <w:rPr>
                <w:rFonts w:cs="Arial"/>
                <w:szCs w:val="24"/>
                <w:lang w:eastAsia="en-GB"/>
              </w:rPr>
              <w:t>υποπαραγράφους</w:t>
            </w:r>
            <w:proofErr w:type="spellEnd"/>
            <w:r w:rsidR="009D21F0" w:rsidRPr="0095771A">
              <w:rPr>
                <w:rFonts w:cs="Arial"/>
                <w:szCs w:val="24"/>
                <w:lang w:eastAsia="en-GB"/>
              </w:rPr>
              <w:t xml:space="preserve"> (i), (</w:t>
            </w:r>
            <w:proofErr w:type="spellStart"/>
            <w:r w:rsidR="009D21F0" w:rsidRPr="0095771A">
              <w:rPr>
                <w:rFonts w:cs="Arial"/>
                <w:szCs w:val="24"/>
                <w:lang w:eastAsia="en-GB"/>
              </w:rPr>
              <w:t>ii</w:t>
            </w:r>
            <w:proofErr w:type="spellEnd"/>
            <w:r w:rsidR="009D21F0" w:rsidRPr="0095771A">
              <w:rPr>
                <w:rFonts w:cs="Arial"/>
                <w:szCs w:val="24"/>
                <w:lang w:eastAsia="en-GB"/>
              </w:rPr>
              <w:t>), (</w:t>
            </w:r>
            <w:proofErr w:type="spellStart"/>
            <w:r w:rsidR="009D21F0" w:rsidRPr="0095771A">
              <w:rPr>
                <w:rFonts w:cs="Arial"/>
                <w:szCs w:val="24"/>
                <w:lang w:eastAsia="en-GB"/>
              </w:rPr>
              <w:t>iii</w:t>
            </w:r>
            <w:proofErr w:type="spellEnd"/>
            <w:r w:rsidR="009D21F0" w:rsidRPr="0095771A">
              <w:rPr>
                <w:rFonts w:cs="Arial"/>
                <w:szCs w:val="24"/>
                <w:lang w:eastAsia="en-GB"/>
              </w:rPr>
              <w:t>) ή (</w:t>
            </w:r>
            <w:r w:rsidR="009D21F0" w:rsidRPr="0095771A">
              <w:rPr>
                <w:rFonts w:cs="Arial"/>
                <w:szCs w:val="24"/>
                <w:lang w:val="en-US" w:eastAsia="en-GB"/>
              </w:rPr>
              <w:t>v</w:t>
            </w:r>
            <w:r w:rsidR="009D21F0" w:rsidRPr="0095771A">
              <w:rPr>
                <w:rFonts w:cs="Arial"/>
                <w:szCs w:val="24"/>
                <w:lang w:eastAsia="en-GB"/>
              </w:rPr>
              <w:t>) της παραγράφου (α) του εδαφίου (1) του άρθρου 11 ή, ενδεχομένως, στο εδάφιο (3) του άρθρου 11</w:t>
            </w:r>
            <w:r w:rsidR="000130E1" w:rsidRPr="0095771A">
              <w:rPr>
                <w:rFonts w:cs="Arial"/>
                <w:szCs w:val="24"/>
                <w:lang w:eastAsia="en-GB"/>
              </w:rPr>
              <w:t xml:space="preserve"> και π</w:t>
            </w:r>
            <w:r w:rsidR="009D21F0" w:rsidRPr="0095771A">
              <w:rPr>
                <w:rFonts w:cs="Arial"/>
                <w:szCs w:val="24"/>
              </w:rPr>
              <w:t xml:space="preserve">ρος τον σκοπό αυτό, ο αποστολέας υποβάλλει σχέδιο ηλεκτρονικού εγγράφου αλλαγής προορισμού στο Τελωνείο χρησιμοποιώντας το </w:t>
            </w:r>
            <w:proofErr w:type="spellStart"/>
            <w:r w:rsidR="009D21F0" w:rsidRPr="0095771A">
              <w:rPr>
                <w:rFonts w:cs="Arial"/>
                <w:szCs w:val="24"/>
              </w:rPr>
              <w:t>μηχανοργανωμένο</w:t>
            </w:r>
            <w:proofErr w:type="spellEnd"/>
            <w:r w:rsidR="009D21F0" w:rsidRPr="0095771A">
              <w:rPr>
                <w:rFonts w:cs="Arial"/>
                <w:szCs w:val="24"/>
              </w:rPr>
              <w:t xml:space="preserve"> σύστημα.</w:t>
            </w:r>
          </w:p>
        </w:tc>
      </w:tr>
      <w:tr w:rsidR="0095771A" w:rsidRPr="0095771A" w14:paraId="45F12185" w14:textId="77777777" w:rsidTr="007641A8">
        <w:tc>
          <w:tcPr>
            <w:tcW w:w="1006" w:type="pct"/>
            <w:tcBorders>
              <w:top w:val="nil"/>
              <w:left w:val="nil"/>
              <w:bottom w:val="nil"/>
              <w:right w:val="nil"/>
            </w:tcBorders>
          </w:tcPr>
          <w:p w14:paraId="241EA040"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5F6845A"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D404704" w14:textId="77777777" w:rsidR="009D21F0" w:rsidRPr="0095771A" w:rsidRDefault="009D21F0" w:rsidP="00B70092">
            <w:pPr>
              <w:tabs>
                <w:tab w:val="left" w:pos="284"/>
                <w:tab w:val="left" w:pos="567"/>
              </w:tabs>
              <w:jc w:val="left"/>
              <w:rPr>
                <w:rFonts w:cs="Arial"/>
                <w:szCs w:val="24"/>
              </w:rPr>
            </w:pPr>
          </w:p>
        </w:tc>
      </w:tr>
      <w:tr w:rsidR="0095771A" w:rsidRPr="0095771A" w14:paraId="4FF5493C" w14:textId="77777777" w:rsidTr="007641A8">
        <w:tc>
          <w:tcPr>
            <w:tcW w:w="1006" w:type="pct"/>
            <w:tcBorders>
              <w:top w:val="nil"/>
              <w:left w:val="nil"/>
              <w:bottom w:val="nil"/>
              <w:right w:val="nil"/>
            </w:tcBorders>
          </w:tcPr>
          <w:p w14:paraId="4E9FC69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291FEB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5E6BD35" w14:textId="6F58FF56" w:rsidR="009D21F0" w:rsidRPr="0095771A" w:rsidRDefault="00350A04" w:rsidP="00E304A7">
            <w:pPr>
              <w:tabs>
                <w:tab w:val="left" w:pos="435"/>
                <w:tab w:val="left" w:pos="888"/>
              </w:tabs>
              <w:rPr>
                <w:rFonts w:cs="Arial"/>
                <w:szCs w:val="24"/>
                <w:lang w:eastAsia="en-GB"/>
              </w:rPr>
            </w:pPr>
            <w:r w:rsidRPr="0095771A">
              <w:rPr>
                <w:rFonts w:cs="Arial"/>
                <w:szCs w:val="24"/>
                <w:lang w:eastAsia="en-GB"/>
              </w:rPr>
              <w:tab/>
            </w:r>
            <w:r w:rsidR="009D21F0" w:rsidRPr="0095771A">
              <w:rPr>
                <w:rFonts w:cs="Arial"/>
                <w:szCs w:val="24"/>
                <w:lang w:eastAsia="en-GB"/>
              </w:rPr>
              <w:t>(8)</w:t>
            </w:r>
            <w:r w:rsidRPr="0095771A">
              <w:rPr>
                <w:rFonts w:cs="Arial"/>
                <w:szCs w:val="24"/>
                <w:lang w:eastAsia="en-GB"/>
              </w:rPr>
              <w:tab/>
            </w:r>
            <w:r w:rsidR="009D21F0" w:rsidRPr="0095771A">
              <w:rPr>
                <w:rFonts w:cs="Arial"/>
                <w:szCs w:val="24"/>
              </w:rPr>
              <w:t>Στην</w:t>
            </w:r>
            <w:r w:rsidR="009D21F0" w:rsidRPr="0095771A">
              <w:rPr>
                <w:rFonts w:cs="Arial"/>
                <w:szCs w:val="24"/>
                <w:lang w:eastAsia="en-GB"/>
              </w:rPr>
              <w:t xml:space="preserve"> περίπτωση διακίνησης δι</w:t>
            </w:r>
            <w:r w:rsidRPr="0095771A">
              <w:rPr>
                <w:rFonts w:cs="Arial"/>
                <w:szCs w:val="24"/>
                <w:lang w:eastAsia="en-GB"/>
              </w:rPr>
              <w:t>ά</w:t>
            </w:r>
            <w:r w:rsidR="009D21F0" w:rsidRPr="0095771A">
              <w:rPr>
                <w:rFonts w:cs="Arial"/>
                <w:szCs w:val="24"/>
                <w:lang w:eastAsia="en-GB"/>
              </w:rPr>
              <w:t xml:space="preserve"> θαλάσσης ή μέσω εσωτερικών πλωτών οδών, ενεργειακών προϊόντων υπό καθεστώς αναστολής</w:t>
            </w:r>
            <w:r w:rsidRPr="0095771A">
              <w:rPr>
                <w:rFonts w:cs="Arial"/>
                <w:szCs w:val="24"/>
                <w:lang w:eastAsia="en-GB"/>
              </w:rPr>
              <w:t>,</w:t>
            </w:r>
            <w:r w:rsidR="009D21F0" w:rsidRPr="0095771A">
              <w:rPr>
                <w:rFonts w:cs="Arial"/>
                <w:szCs w:val="24"/>
                <w:lang w:eastAsia="en-GB"/>
              </w:rPr>
              <w:t xml:space="preserve"> τα οποία προορίζονται για παραλήπτη ο οποίος δεν είναι </w:t>
            </w:r>
            <w:r w:rsidR="009D21F0" w:rsidRPr="0095771A">
              <w:rPr>
                <w:rFonts w:cs="Arial"/>
                <w:szCs w:val="24"/>
                <w:lang w:eastAsia="en-GB"/>
              </w:rPr>
              <w:lastRenderedPageBreak/>
              <w:t>οριστικά γνωστός κατά τη χρονική στιγμή υποβολής από τον αποστολέα του σχεδίου ηλεκτρονικού διοικητικού εγγράφου που αναφέρεται στο εδάφιο (2), το Τελωνείο δύναται να επιτρέπει στον αποστολέα να παραλείπει από το έγγραφο αυτό τα στοιχεία που αφορούν τον παραλήπτη:</w:t>
            </w:r>
          </w:p>
        </w:tc>
      </w:tr>
      <w:tr w:rsidR="0095771A" w:rsidRPr="0095771A" w14:paraId="290C873A" w14:textId="77777777" w:rsidTr="007641A8">
        <w:tc>
          <w:tcPr>
            <w:tcW w:w="1006" w:type="pct"/>
            <w:tcBorders>
              <w:top w:val="nil"/>
              <w:left w:val="nil"/>
              <w:bottom w:val="nil"/>
              <w:right w:val="nil"/>
            </w:tcBorders>
          </w:tcPr>
          <w:p w14:paraId="1007585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4D5D243"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9F00C17" w14:textId="77777777" w:rsidR="009D21F0" w:rsidRPr="0095771A" w:rsidRDefault="009D21F0" w:rsidP="00B70092">
            <w:pPr>
              <w:tabs>
                <w:tab w:val="left" w:pos="284"/>
                <w:tab w:val="left" w:pos="567"/>
              </w:tabs>
              <w:jc w:val="left"/>
              <w:rPr>
                <w:rFonts w:cs="Arial"/>
                <w:szCs w:val="24"/>
              </w:rPr>
            </w:pPr>
          </w:p>
        </w:tc>
      </w:tr>
      <w:tr w:rsidR="0095771A" w:rsidRPr="0095771A" w14:paraId="26239329" w14:textId="77777777" w:rsidTr="007641A8">
        <w:tc>
          <w:tcPr>
            <w:tcW w:w="1006" w:type="pct"/>
            <w:tcBorders>
              <w:top w:val="nil"/>
              <w:left w:val="nil"/>
              <w:bottom w:val="nil"/>
              <w:right w:val="nil"/>
            </w:tcBorders>
          </w:tcPr>
          <w:p w14:paraId="60AC90BD"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739863D"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4DFBB5C" w14:textId="6294BAA3" w:rsidR="009D21F0" w:rsidRPr="0095771A" w:rsidRDefault="00EE0A6C" w:rsidP="00EE0A6C">
            <w:pPr>
              <w:tabs>
                <w:tab w:val="left" w:pos="435"/>
                <w:tab w:val="left" w:pos="794"/>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 xml:space="preserve">Νοείται ότι, </w:t>
            </w:r>
            <w:r w:rsidR="00A8303D">
              <w:rPr>
                <w:rFonts w:cs="Arial"/>
                <w:szCs w:val="24"/>
                <w:lang w:eastAsia="en-GB"/>
              </w:rPr>
              <w:t xml:space="preserve">με τη γνωστοποίηση των στοιχείων </w:t>
            </w:r>
            <w:r w:rsidR="009D21F0" w:rsidRPr="0095771A">
              <w:rPr>
                <w:rFonts w:cs="Arial"/>
                <w:szCs w:val="24"/>
                <w:lang w:eastAsia="en-GB"/>
              </w:rPr>
              <w:t xml:space="preserve">που αφορούν τον παραλήπτη, το αργότερο δε όταν περατωθεί η διακίνηση, ο αποστολέας, </w:t>
            </w:r>
            <w:r w:rsidR="002A5FEE">
              <w:rPr>
                <w:rFonts w:cs="Arial"/>
                <w:szCs w:val="24"/>
                <w:lang w:eastAsia="en-GB"/>
              </w:rPr>
              <w:t>μέσω</w:t>
            </w:r>
            <w:r w:rsidR="009D21F0" w:rsidRPr="0095771A">
              <w:rPr>
                <w:rFonts w:cs="Arial"/>
                <w:szCs w:val="24"/>
                <w:lang w:eastAsia="en-GB"/>
              </w:rPr>
              <w:t xml:space="preserve"> της διαδικασίας </w:t>
            </w:r>
            <w:r w:rsidR="008052EF" w:rsidRPr="0095771A">
              <w:rPr>
                <w:rFonts w:cs="Arial"/>
                <w:szCs w:val="24"/>
                <w:lang w:eastAsia="en-GB"/>
              </w:rPr>
              <w:t xml:space="preserve">που προβλέπεται στο εδάφιο </w:t>
            </w:r>
            <w:r w:rsidR="009D21F0" w:rsidRPr="0095771A">
              <w:rPr>
                <w:rFonts w:cs="Arial"/>
                <w:szCs w:val="24"/>
                <w:lang w:eastAsia="en-GB"/>
              </w:rPr>
              <w:t>(7), τα διαβιβάζει αμέσως στο Τελωνείο</w:t>
            </w:r>
            <w:r w:rsidR="008052EF" w:rsidRPr="0095771A">
              <w:rPr>
                <w:rFonts w:cs="Arial"/>
                <w:szCs w:val="24"/>
                <w:lang w:eastAsia="en-GB"/>
              </w:rPr>
              <w:t>:</w:t>
            </w:r>
          </w:p>
        </w:tc>
      </w:tr>
      <w:tr w:rsidR="0095771A" w:rsidRPr="0095771A" w14:paraId="14A1C4D4" w14:textId="77777777" w:rsidTr="007641A8">
        <w:tc>
          <w:tcPr>
            <w:tcW w:w="1006" w:type="pct"/>
            <w:tcBorders>
              <w:top w:val="nil"/>
              <w:left w:val="nil"/>
              <w:bottom w:val="nil"/>
              <w:right w:val="nil"/>
            </w:tcBorders>
          </w:tcPr>
          <w:p w14:paraId="3DD1647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507D12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7F03158" w14:textId="77777777" w:rsidR="009D21F0" w:rsidRPr="0095771A" w:rsidRDefault="009D21F0" w:rsidP="00B70092">
            <w:pPr>
              <w:tabs>
                <w:tab w:val="left" w:pos="284"/>
                <w:tab w:val="left" w:pos="567"/>
              </w:tabs>
              <w:ind w:firstLine="450"/>
              <w:rPr>
                <w:rFonts w:cs="Arial"/>
                <w:szCs w:val="24"/>
                <w:lang w:eastAsia="en-GB"/>
              </w:rPr>
            </w:pPr>
          </w:p>
        </w:tc>
      </w:tr>
      <w:tr w:rsidR="0095771A" w:rsidRPr="0095771A" w14:paraId="08780E23" w14:textId="77777777" w:rsidTr="007641A8">
        <w:tc>
          <w:tcPr>
            <w:tcW w:w="1006" w:type="pct"/>
            <w:tcBorders>
              <w:top w:val="nil"/>
              <w:left w:val="nil"/>
              <w:bottom w:val="nil"/>
              <w:right w:val="nil"/>
            </w:tcBorders>
          </w:tcPr>
          <w:p w14:paraId="1D08B3E9"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1EAC2A4"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639F4FA" w14:textId="485E64A8" w:rsidR="009D21F0" w:rsidRPr="0095771A" w:rsidRDefault="00725E26" w:rsidP="00725E26">
            <w:pPr>
              <w:tabs>
                <w:tab w:val="left" w:pos="435"/>
                <w:tab w:val="left" w:pos="794"/>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Νοείται περαιτέρω ότι</w:t>
            </w:r>
            <w:r w:rsidRPr="0095771A">
              <w:rPr>
                <w:rFonts w:cs="Arial"/>
                <w:szCs w:val="24"/>
                <w:lang w:eastAsia="en-GB"/>
              </w:rPr>
              <w:t>,</w:t>
            </w:r>
            <w:r w:rsidR="009D21F0" w:rsidRPr="0095771A">
              <w:rPr>
                <w:rFonts w:cs="Arial"/>
                <w:szCs w:val="24"/>
                <w:lang w:eastAsia="en-GB"/>
              </w:rPr>
              <w:t xml:space="preserve"> το παρόν εδάφιο δεν εφαρμόζεται στις διακινήσεις που αναφέρονται στις </w:t>
            </w:r>
            <w:proofErr w:type="spellStart"/>
            <w:r w:rsidR="009D21F0" w:rsidRPr="0095771A">
              <w:rPr>
                <w:rFonts w:cs="Arial"/>
                <w:szCs w:val="24"/>
                <w:lang w:eastAsia="en-GB"/>
              </w:rPr>
              <w:t>υποπαραγράφους</w:t>
            </w:r>
            <w:proofErr w:type="spellEnd"/>
            <w:r w:rsidR="009D21F0" w:rsidRPr="0095771A">
              <w:rPr>
                <w:rFonts w:cs="Arial"/>
                <w:szCs w:val="24"/>
                <w:lang w:eastAsia="en-GB"/>
              </w:rPr>
              <w:t xml:space="preserve"> (</w:t>
            </w:r>
            <w:proofErr w:type="spellStart"/>
            <w:r w:rsidR="009D21F0" w:rsidRPr="0095771A">
              <w:rPr>
                <w:rFonts w:cs="Arial"/>
                <w:szCs w:val="24"/>
                <w:lang w:eastAsia="en-GB"/>
              </w:rPr>
              <w:t>iii</w:t>
            </w:r>
            <w:proofErr w:type="spellEnd"/>
            <w:r w:rsidR="009D21F0" w:rsidRPr="0095771A">
              <w:rPr>
                <w:rFonts w:cs="Arial"/>
                <w:szCs w:val="24"/>
                <w:lang w:eastAsia="en-GB"/>
              </w:rPr>
              <w:t xml:space="preserve">) και (v) της παραγράφου (α) του εδαφίου (1) του άρθρου 11.». </w:t>
            </w:r>
          </w:p>
        </w:tc>
      </w:tr>
      <w:tr w:rsidR="0095771A" w:rsidRPr="0095771A" w14:paraId="5CF12097" w14:textId="77777777" w:rsidTr="007641A8">
        <w:tc>
          <w:tcPr>
            <w:tcW w:w="1006" w:type="pct"/>
            <w:tcBorders>
              <w:top w:val="nil"/>
              <w:left w:val="nil"/>
              <w:bottom w:val="nil"/>
              <w:right w:val="nil"/>
            </w:tcBorders>
          </w:tcPr>
          <w:p w14:paraId="00C31D1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8400D64"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C4E8FD8" w14:textId="77777777" w:rsidR="009D21F0" w:rsidRPr="0095771A" w:rsidRDefault="009D21F0" w:rsidP="00B70092">
            <w:pPr>
              <w:tabs>
                <w:tab w:val="left" w:pos="284"/>
                <w:tab w:val="left" w:pos="567"/>
              </w:tabs>
              <w:rPr>
                <w:rFonts w:cs="Arial"/>
                <w:szCs w:val="24"/>
                <w:lang w:eastAsia="en-GB"/>
              </w:rPr>
            </w:pPr>
            <w:r w:rsidRPr="0095771A">
              <w:rPr>
                <w:rFonts w:cs="Arial"/>
                <w:szCs w:val="24"/>
                <w:lang w:eastAsia="en-GB"/>
              </w:rPr>
              <w:t xml:space="preserve"> </w:t>
            </w:r>
          </w:p>
        </w:tc>
      </w:tr>
      <w:tr w:rsidR="0095771A" w:rsidRPr="0095771A" w14:paraId="4F2D256D" w14:textId="77777777" w:rsidTr="00910C59">
        <w:tc>
          <w:tcPr>
            <w:tcW w:w="1006" w:type="pct"/>
            <w:tcBorders>
              <w:top w:val="nil"/>
              <w:left w:val="nil"/>
              <w:bottom w:val="nil"/>
              <w:right w:val="nil"/>
            </w:tcBorders>
          </w:tcPr>
          <w:p w14:paraId="297C39DE" w14:textId="77777777" w:rsidR="00E9510F"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1DC4BA8A" w14:textId="77777777" w:rsidR="009D21F0" w:rsidRPr="0095771A" w:rsidRDefault="009D21F0" w:rsidP="00B70092">
            <w:pPr>
              <w:tabs>
                <w:tab w:val="left" w:pos="284"/>
                <w:tab w:val="left" w:pos="567"/>
              </w:tabs>
              <w:jc w:val="left"/>
              <w:rPr>
                <w:rFonts w:cs="Arial"/>
                <w:szCs w:val="24"/>
              </w:rPr>
            </w:pPr>
            <w:r w:rsidRPr="0095771A">
              <w:rPr>
                <w:rFonts w:cs="Arial"/>
                <w:szCs w:val="24"/>
              </w:rPr>
              <w:t>του άρθρου 15 του βασικού νόμου.</w:t>
            </w:r>
          </w:p>
        </w:tc>
        <w:tc>
          <w:tcPr>
            <w:tcW w:w="3994" w:type="pct"/>
            <w:gridSpan w:val="10"/>
            <w:tcBorders>
              <w:top w:val="nil"/>
              <w:left w:val="nil"/>
              <w:bottom w:val="nil"/>
              <w:right w:val="nil"/>
            </w:tcBorders>
          </w:tcPr>
          <w:p w14:paraId="1F34FF26" w14:textId="6DAB6D2B" w:rsidR="009D21F0" w:rsidRPr="0095771A" w:rsidRDefault="009D21F0" w:rsidP="002D7A1F">
            <w:pPr>
              <w:tabs>
                <w:tab w:val="left" w:pos="284"/>
                <w:tab w:val="left" w:pos="567"/>
              </w:tabs>
              <w:rPr>
                <w:rFonts w:cs="Arial"/>
                <w:szCs w:val="24"/>
              </w:rPr>
            </w:pPr>
            <w:r w:rsidRPr="0095771A">
              <w:rPr>
                <w:rFonts w:cs="Arial"/>
                <w:szCs w:val="24"/>
              </w:rPr>
              <w:t>14.</w:t>
            </w:r>
            <w:r w:rsidR="002D7A1F" w:rsidRPr="0095771A">
              <w:rPr>
                <w:rFonts w:cs="Arial"/>
                <w:szCs w:val="24"/>
              </w:rPr>
              <w:tab/>
            </w:r>
            <w:r w:rsidRPr="0095771A">
              <w:rPr>
                <w:rFonts w:cs="Arial"/>
                <w:szCs w:val="24"/>
              </w:rPr>
              <w:t>Ο βασικός νόμος τροποποιείται με την προσθήκη αμέσως μετά το άρθρο 15 αυτού</w:t>
            </w:r>
            <w:r w:rsidR="007B386C" w:rsidRPr="0095771A">
              <w:rPr>
                <w:rFonts w:cs="Arial"/>
                <w:szCs w:val="24"/>
              </w:rPr>
              <w:t xml:space="preserve"> του</w:t>
            </w:r>
            <w:r w:rsidR="002D7A1F" w:rsidRPr="0095771A">
              <w:rPr>
                <w:rFonts w:cs="Arial"/>
                <w:szCs w:val="24"/>
              </w:rPr>
              <w:t xml:space="preserve"> ακόλουθου</w:t>
            </w:r>
            <w:r w:rsidR="007B386C" w:rsidRPr="0095771A">
              <w:rPr>
                <w:rFonts w:cs="Arial"/>
                <w:szCs w:val="24"/>
              </w:rPr>
              <w:t xml:space="preserve"> </w:t>
            </w:r>
            <w:r w:rsidR="002D7A1F" w:rsidRPr="0095771A">
              <w:rPr>
                <w:rFonts w:cs="Arial"/>
                <w:szCs w:val="24"/>
              </w:rPr>
              <w:t>άρθρου</w:t>
            </w:r>
            <w:r w:rsidRPr="0095771A">
              <w:rPr>
                <w:rFonts w:cs="Arial"/>
                <w:szCs w:val="24"/>
              </w:rPr>
              <w:t xml:space="preserve">: </w:t>
            </w:r>
          </w:p>
        </w:tc>
      </w:tr>
      <w:tr w:rsidR="0095771A" w:rsidRPr="0095771A" w14:paraId="61D44C04" w14:textId="77777777" w:rsidTr="007641A8">
        <w:tc>
          <w:tcPr>
            <w:tcW w:w="1006" w:type="pct"/>
            <w:tcBorders>
              <w:top w:val="nil"/>
              <w:left w:val="nil"/>
              <w:bottom w:val="nil"/>
              <w:right w:val="nil"/>
            </w:tcBorders>
          </w:tcPr>
          <w:p w14:paraId="1201B18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6041CD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6D483E2" w14:textId="77777777" w:rsidR="009D21F0" w:rsidRPr="0095771A" w:rsidRDefault="009D21F0" w:rsidP="00B70092">
            <w:pPr>
              <w:tabs>
                <w:tab w:val="left" w:pos="284"/>
                <w:tab w:val="left" w:pos="567"/>
              </w:tabs>
              <w:jc w:val="left"/>
              <w:rPr>
                <w:rFonts w:cs="Arial"/>
                <w:szCs w:val="24"/>
              </w:rPr>
            </w:pPr>
          </w:p>
        </w:tc>
      </w:tr>
      <w:tr w:rsidR="0095771A" w:rsidRPr="0095771A" w14:paraId="2A1BD4C5" w14:textId="77777777" w:rsidTr="007641A8">
        <w:tc>
          <w:tcPr>
            <w:tcW w:w="1006" w:type="pct"/>
            <w:tcBorders>
              <w:top w:val="nil"/>
              <w:left w:val="nil"/>
              <w:bottom w:val="nil"/>
              <w:right w:val="nil"/>
            </w:tcBorders>
          </w:tcPr>
          <w:p w14:paraId="28752A4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B096AA6" w14:textId="77777777" w:rsidR="007B386C" w:rsidRPr="0095771A" w:rsidRDefault="009D21F0" w:rsidP="00B70092">
            <w:pPr>
              <w:tabs>
                <w:tab w:val="left" w:pos="284"/>
                <w:tab w:val="left" w:pos="567"/>
              </w:tabs>
              <w:jc w:val="left"/>
              <w:rPr>
                <w:rFonts w:cs="Arial"/>
                <w:szCs w:val="24"/>
              </w:rPr>
            </w:pPr>
            <w:r w:rsidRPr="0095771A">
              <w:rPr>
                <w:rFonts w:cs="Arial"/>
                <w:szCs w:val="24"/>
              </w:rPr>
              <w:t xml:space="preserve">«Διεκπεραίωση </w:t>
            </w:r>
          </w:p>
          <w:p w14:paraId="31E3535D" w14:textId="0DCEA129" w:rsidR="009D21F0" w:rsidRPr="0095771A" w:rsidRDefault="009D21F0" w:rsidP="00B70092">
            <w:pPr>
              <w:tabs>
                <w:tab w:val="left" w:pos="284"/>
                <w:tab w:val="left" w:pos="567"/>
              </w:tabs>
              <w:jc w:val="left"/>
              <w:rPr>
                <w:rFonts w:cs="Arial"/>
                <w:szCs w:val="24"/>
              </w:rPr>
            </w:pPr>
            <w:r w:rsidRPr="0095771A">
              <w:rPr>
                <w:rFonts w:cs="Arial"/>
                <w:szCs w:val="24"/>
              </w:rPr>
              <w:t>του ηλεκτρονικού διοικητικού εγγράφου για εξαγόμενα προϊόντα</w:t>
            </w:r>
            <w:r w:rsidR="00CE4875" w:rsidRPr="0095771A">
              <w:rPr>
                <w:rFonts w:cs="Arial"/>
                <w:szCs w:val="24"/>
              </w:rPr>
              <w:t>.</w:t>
            </w:r>
          </w:p>
          <w:p w14:paraId="7901D665"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68AE90F" w14:textId="6C9A83A6" w:rsidR="009D21F0" w:rsidRPr="0095771A" w:rsidRDefault="009D21F0" w:rsidP="007F3CE8">
            <w:pPr>
              <w:tabs>
                <w:tab w:val="left" w:pos="284"/>
                <w:tab w:val="left" w:pos="589"/>
                <w:tab w:val="left" w:pos="1025"/>
              </w:tabs>
              <w:rPr>
                <w:rFonts w:cs="Arial"/>
                <w:szCs w:val="24"/>
                <w:lang w:eastAsia="en-GB"/>
              </w:rPr>
            </w:pPr>
            <w:r w:rsidRPr="0095771A">
              <w:rPr>
                <w:rFonts w:cs="Arial"/>
                <w:szCs w:val="24"/>
                <w:lang w:eastAsia="en-GB"/>
              </w:rPr>
              <w:t>15Α.-(1)</w:t>
            </w:r>
            <w:r w:rsidR="003B3AA1" w:rsidRPr="0095771A">
              <w:rPr>
                <w:rFonts w:cs="Arial"/>
                <w:szCs w:val="24"/>
                <w:lang w:eastAsia="en-GB"/>
              </w:rPr>
              <w:tab/>
            </w:r>
            <w:r w:rsidRPr="0095771A">
              <w:rPr>
                <w:rFonts w:cs="Arial"/>
                <w:szCs w:val="24"/>
                <w:lang w:eastAsia="en-GB"/>
              </w:rPr>
              <w:t xml:space="preserve">Στις περιπτώσεις που αναφέρονται στις </w:t>
            </w:r>
            <w:proofErr w:type="spellStart"/>
            <w:r w:rsidRPr="0095771A">
              <w:rPr>
                <w:rFonts w:cs="Arial"/>
                <w:szCs w:val="24"/>
                <w:lang w:eastAsia="en-GB"/>
              </w:rPr>
              <w:t>υποπαραγράφους</w:t>
            </w:r>
            <w:proofErr w:type="spellEnd"/>
            <w:r w:rsidRPr="0095771A">
              <w:rPr>
                <w:rFonts w:cs="Arial"/>
                <w:szCs w:val="24"/>
                <w:lang w:eastAsia="en-GB"/>
              </w:rPr>
              <w:t xml:space="preserve"> (</w:t>
            </w:r>
            <w:proofErr w:type="spellStart"/>
            <w:r w:rsidRPr="0095771A">
              <w:rPr>
                <w:rFonts w:cs="Arial"/>
                <w:szCs w:val="24"/>
                <w:lang w:eastAsia="en-GB"/>
              </w:rPr>
              <w:t>iii</w:t>
            </w:r>
            <w:proofErr w:type="spellEnd"/>
            <w:r w:rsidRPr="0095771A">
              <w:rPr>
                <w:rFonts w:cs="Arial"/>
                <w:szCs w:val="24"/>
                <w:lang w:eastAsia="en-GB"/>
              </w:rPr>
              <w:t xml:space="preserve">) και (v) της παραγράφου (α) του εδαφίου (1) του άρθρου 11, οι αρμόδιες αρχές του κράτους μέλους αποστολής διαβιβάζουν το ηλεκτρονικό διοικητικό έγγραφο στις αρμόδιες αρχές του κράτους μέλους όπου υποβάλλεται η διασάφηση εξαγωγής δυνάμει του άρθρου 221 παράγραφος 2 του </w:t>
            </w:r>
            <w:r w:rsidR="003B3AA1" w:rsidRPr="0095771A">
              <w:rPr>
                <w:rFonts w:cs="Arial"/>
                <w:szCs w:val="24"/>
                <w:lang w:eastAsia="en-GB"/>
              </w:rPr>
              <w:t>Κ</w:t>
            </w:r>
            <w:r w:rsidRPr="0095771A">
              <w:rPr>
                <w:rFonts w:cs="Arial"/>
                <w:szCs w:val="24"/>
                <w:lang w:eastAsia="en-GB"/>
              </w:rPr>
              <w:t xml:space="preserve">ανονισμού (ΕΕ) 2015/2447  («κράτος μέλος εξαγωγής»), εάν το εν λόγω κράτος </w:t>
            </w:r>
            <w:r w:rsidRPr="0095771A">
              <w:rPr>
                <w:rFonts w:cs="Arial"/>
                <w:szCs w:val="24"/>
                <w:lang w:eastAsia="en-GB"/>
              </w:rPr>
              <w:lastRenderedPageBreak/>
              <w:t>μέλος είναι διαφορετικό από το κράτος μέλος αποστολής.</w:t>
            </w:r>
          </w:p>
        </w:tc>
      </w:tr>
      <w:tr w:rsidR="0095771A" w:rsidRPr="0095771A" w14:paraId="4D46D1CF" w14:textId="77777777" w:rsidTr="007641A8">
        <w:tc>
          <w:tcPr>
            <w:tcW w:w="1006" w:type="pct"/>
            <w:tcBorders>
              <w:top w:val="nil"/>
              <w:left w:val="nil"/>
              <w:bottom w:val="nil"/>
              <w:right w:val="nil"/>
            </w:tcBorders>
          </w:tcPr>
          <w:p w14:paraId="08BE47C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6D3AE2E"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1CDBFE1" w14:textId="77777777" w:rsidR="009D21F0" w:rsidRPr="0095771A" w:rsidRDefault="009D21F0" w:rsidP="00B70092">
            <w:pPr>
              <w:tabs>
                <w:tab w:val="left" w:pos="284"/>
                <w:tab w:val="left" w:pos="567"/>
              </w:tabs>
              <w:jc w:val="left"/>
              <w:rPr>
                <w:rFonts w:cs="Arial"/>
                <w:szCs w:val="24"/>
              </w:rPr>
            </w:pPr>
          </w:p>
        </w:tc>
      </w:tr>
      <w:tr w:rsidR="0095771A" w:rsidRPr="0095771A" w14:paraId="3B1428BF" w14:textId="77777777" w:rsidTr="007641A8">
        <w:tc>
          <w:tcPr>
            <w:tcW w:w="1006" w:type="pct"/>
            <w:tcBorders>
              <w:top w:val="nil"/>
              <w:left w:val="nil"/>
              <w:bottom w:val="nil"/>
              <w:right w:val="nil"/>
            </w:tcBorders>
          </w:tcPr>
          <w:p w14:paraId="30EBDF73"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3E802C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6C0BCB4" w14:textId="4443A9B3" w:rsidR="009D21F0" w:rsidRPr="0095771A" w:rsidRDefault="007F3CE8" w:rsidP="007F3CE8">
            <w:pPr>
              <w:tabs>
                <w:tab w:val="left" w:pos="284"/>
                <w:tab w:val="left" w:pos="567"/>
                <w:tab w:val="left" w:pos="1025"/>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(2)</w:t>
            </w:r>
            <w:r w:rsidRPr="0095771A">
              <w:rPr>
                <w:rFonts w:cs="Arial"/>
                <w:szCs w:val="24"/>
                <w:lang w:eastAsia="en-GB"/>
              </w:rPr>
              <w:tab/>
            </w:r>
            <w:r w:rsidR="009D21F0" w:rsidRPr="0095771A">
              <w:rPr>
                <w:rFonts w:cs="Arial"/>
                <w:szCs w:val="24"/>
                <w:lang w:eastAsia="en-GB"/>
              </w:rPr>
              <w:t xml:space="preserve">Ο </w:t>
            </w:r>
            <w:proofErr w:type="spellStart"/>
            <w:r w:rsidR="009D21F0" w:rsidRPr="0095771A">
              <w:rPr>
                <w:rFonts w:cs="Arial"/>
                <w:szCs w:val="24"/>
                <w:lang w:eastAsia="en-GB"/>
              </w:rPr>
              <w:t>διασαφιστής</w:t>
            </w:r>
            <w:proofErr w:type="spellEnd"/>
            <w:r w:rsidR="009D21F0" w:rsidRPr="0095771A">
              <w:rPr>
                <w:rFonts w:cs="Arial"/>
                <w:szCs w:val="24"/>
                <w:lang w:eastAsia="en-GB"/>
              </w:rPr>
              <w:t xml:space="preserve"> παρέχει στις αρμόδιες αρχές του κράτους μέλους εξαγωγής τον μοναδικό διοικητικό κωδικό αναφοράς, με τον οποίο δηλώνονται τα εναρμονισμένα προϊόντα που αναφέρονται στη διασάφηση εξαγωγής.</w:t>
            </w:r>
          </w:p>
        </w:tc>
      </w:tr>
      <w:tr w:rsidR="0095771A" w:rsidRPr="0095771A" w14:paraId="4AFD62BA" w14:textId="77777777" w:rsidTr="007641A8">
        <w:tc>
          <w:tcPr>
            <w:tcW w:w="1006" w:type="pct"/>
            <w:tcBorders>
              <w:top w:val="nil"/>
              <w:left w:val="nil"/>
              <w:bottom w:val="nil"/>
              <w:right w:val="nil"/>
            </w:tcBorders>
          </w:tcPr>
          <w:p w14:paraId="0F6BFBA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CA3295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A74B981" w14:textId="77777777" w:rsidR="009D21F0" w:rsidRPr="0095771A" w:rsidRDefault="009D21F0" w:rsidP="00B70092">
            <w:pPr>
              <w:tabs>
                <w:tab w:val="left" w:pos="284"/>
                <w:tab w:val="left" w:pos="567"/>
              </w:tabs>
              <w:jc w:val="left"/>
              <w:rPr>
                <w:rFonts w:cs="Arial"/>
                <w:szCs w:val="24"/>
              </w:rPr>
            </w:pPr>
          </w:p>
        </w:tc>
      </w:tr>
      <w:tr w:rsidR="0095771A" w:rsidRPr="0095771A" w14:paraId="26A530DB" w14:textId="77777777" w:rsidTr="007641A8">
        <w:tc>
          <w:tcPr>
            <w:tcW w:w="1006" w:type="pct"/>
            <w:tcBorders>
              <w:top w:val="nil"/>
              <w:left w:val="nil"/>
              <w:bottom w:val="nil"/>
              <w:right w:val="nil"/>
            </w:tcBorders>
          </w:tcPr>
          <w:p w14:paraId="75C163BE"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71C58A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580BB7B" w14:textId="4824866F" w:rsidR="009D21F0" w:rsidRPr="0095771A" w:rsidRDefault="007F3CE8" w:rsidP="007F3CE8">
            <w:pPr>
              <w:tabs>
                <w:tab w:val="left" w:pos="284"/>
                <w:tab w:val="left" w:pos="567"/>
                <w:tab w:val="left" w:pos="1025"/>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(3)</w:t>
            </w:r>
            <w:r w:rsidRPr="0095771A">
              <w:rPr>
                <w:rFonts w:cs="Arial"/>
                <w:szCs w:val="24"/>
                <w:lang w:eastAsia="en-GB"/>
              </w:rPr>
              <w:tab/>
            </w:r>
            <w:r w:rsidR="009D21F0" w:rsidRPr="0095771A">
              <w:rPr>
                <w:rFonts w:cs="Arial"/>
                <w:szCs w:val="24"/>
                <w:lang w:eastAsia="en-GB"/>
              </w:rPr>
              <w:t xml:space="preserve">Οι αρμόδιες αρχές του κράτους μέλους εξαγωγής επαληθεύουν, πριν από την παράδοση των προϊόντων προς εξαγωγή, κατά πόσον τα δεδομένα του ηλεκτρονικού διοικητικού εγγράφου αντιστοιχούν </w:t>
            </w:r>
            <w:r w:rsidRPr="0095771A">
              <w:rPr>
                <w:rFonts w:cs="Arial"/>
                <w:szCs w:val="24"/>
                <w:lang w:eastAsia="en-GB"/>
              </w:rPr>
              <w:t>στα δεδομένα</w:t>
            </w:r>
            <w:r w:rsidR="009D21F0" w:rsidRPr="0095771A">
              <w:rPr>
                <w:rFonts w:cs="Arial"/>
                <w:szCs w:val="24"/>
                <w:lang w:eastAsia="en-GB"/>
              </w:rPr>
              <w:t xml:space="preserve"> που περιέχονται στη διασάφηση εξαγωγής.</w:t>
            </w:r>
          </w:p>
        </w:tc>
      </w:tr>
      <w:tr w:rsidR="0095771A" w:rsidRPr="0095771A" w14:paraId="1C62AD42" w14:textId="77777777" w:rsidTr="007641A8">
        <w:tc>
          <w:tcPr>
            <w:tcW w:w="1006" w:type="pct"/>
            <w:tcBorders>
              <w:top w:val="nil"/>
              <w:left w:val="nil"/>
              <w:bottom w:val="nil"/>
              <w:right w:val="nil"/>
            </w:tcBorders>
          </w:tcPr>
          <w:p w14:paraId="2A500CDD"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C0A42D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0B21F2D" w14:textId="77777777" w:rsidR="009D21F0" w:rsidRPr="0095771A" w:rsidRDefault="009D21F0" w:rsidP="00B70092">
            <w:pPr>
              <w:tabs>
                <w:tab w:val="left" w:pos="284"/>
                <w:tab w:val="left" w:pos="567"/>
              </w:tabs>
              <w:jc w:val="left"/>
              <w:rPr>
                <w:rFonts w:cs="Arial"/>
                <w:szCs w:val="24"/>
              </w:rPr>
            </w:pPr>
          </w:p>
        </w:tc>
      </w:tr>
      <w:tr w:rsidR="0095771A" w:rsidRPr="0095771A" w14:paraId="3215DBB1" w14:textId="77777777" w:rsidTr="007641A8">
        <w:tc>
          <w:tcPr>
            <w:tcW w:w="1006" w:type="pct"/>
            <w:tcBorders>
              <w:top w:val="nil"/>
              <w:left w:val="nil"/>
              <w:bottom w:val="nil"/>
              <w:right w:val="nil"/>
            </w:tcBorders>
          </w:tcPr>
          <w:p w14:paraId="109D8164"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5798697"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22CF73E" w14:textId="054B0E51" w:rsidR="009D21F0" w:rsidRPr="0095771A" w:rsidRDefault="00194733" w:rsidP="00194733">
            <w:pPr>
              <w:tabs>
                <w:tab w:val="left" w:pos="284"/>
                <w:tab w:val="left" w:pos="567"/>
                <w:tab w:val="left" w:pos="1025"/>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(4)</w:t>
            </w:r>
            <w:r w:rsidRPr="0095771A">
              <w:rPr>
                <w:rFonts w:cs="Arial"/>
                <w:szCs w:val="24"/>
                <w:lang w:eastAsia="en-GB"/>
              </w:rPr>
              <w:tab/>
            </w:r>
            <w:r w:rsidR="009D21F0" w:rsidRPr="0095771A">
              <w:rPr>
                <w:rFonts w:cs="Arial"/>
                <w:szCs w:val="24"/>
                <w:lang w:eastAsia="en-GB"/>
              </w:rPr>
              <w:t>Σε περίπτωση τυχόν αναντιστοιχ</w:t>
            </w:r>
            <w:r w:rsidRPr="0095771A">
              <w:rPr>
                <w:rFonts w:cs="Arial"/>
                <w:szCs w:val="24"/>
                <w:lang w:eastAsia="en-GB"/>
              </w:rPr>
              <w:t>ιών</w:t>
            </w:r>
            <w:r w:rsidR="009D21F0" w:rsidRPr="0095771A">
              <w:rPr>
                <w:rFonts w:cs="Arial"/>
                <w:szCs w:val="24"/>
                <w:lang w:eastAsia="en-GB"/>
              </w:rPr>
              <w:t xml:space="preserve"> μεταξύ του ηλεκτρονικού διοικητικού εγγράφου και της διασάφησης εξαγωγής, οι αρμόδιες αρχές του κράτους μέλους εξαγωγής τις γνωστοποιούν στις αρ</w:t>
            </w:r>
            <w:r w:rsidR="00433E8F" w:rsidRPr="0095771A">
              <w:rPr>
                <w:rFonts w:cs="Arial"/>
                <w:szCs w:val="24"/>
                <w:lang w:eastAsia="en-GB"/>
              </w:rPr>
              <w:t xml:space="preserve">μόδιες αρχές του κράτους μέλους </w:t>
            </w:r>
            <w:r w:rsidR="009D21F0" w:rsidRPr="0095771A">
              <w:rPr>
                <w:rFonts w:cs="Arial"/>
                <w:szCs w:val="24"/>
                <w:lang w:eastAsia="en-GB"/>
              </w:rPr>
              <w:t>αποστολής</w:t>
            </w:r>
            <w:r w:rsidRPr="0095771A">
              <w:rPr>
                <w:rFonts w:cs="Arial"/>
                <w:szCs w:val="24"/>
                <w:lang w:eastAsia="en-GB"/>
              </w:rPr>
              <w:t>,</w:t>
            </w:r>
            <w:r w:rsidR="009D21F0" w:rsidRPr="0095771A">
              <w:rPr>
                <w:rFonts w:cs="Arial"/>
                <w:szCs w:val="24"/>
                <w:lang w:eastAsia="en-GB"/>
              </w:rPr>
              <w:t xml:space="preserve"> </w:t>
            </w:r>
            <w:r w:rsidR="002A5FEE">
              <w:rPr>
                <w:rFonts w:cs="Arial"/>
                <w:szCs w:val="24"/>
                <w:lang w:eastAsia="en-GB"/>
              </w:rPr>
              <w:t>μέσω</w:t>
            </w:r>
            <w:r w:rsidR="009D21F0" w:rsidRPr="0095771A">
              <w:rPr>
                <w:rFonts w:cs="Arial"/>
                <w:szCs w:val="24"/>
                <w:lang w:eastAsia="en-GB"/>
              </w:rPr>
              <w:t xml:space="preserve"> το</w:t>
            </w:r>
            <w:r w:rsidR="002A5FEE">
              <w:rPr>
                <w:rFonts w:cs="Arial"/>
                <w:szCs w:val="24"/>
                <w:lang w:eastAsia="en-GB"/>
              </w:rPr>
              <w:t>υ</w:t>
            </w:r>
            <w:r w:rsidR="009D21F0" w:rsidRPr="0095771A">
              <w:rPr>
                <w:rFonts w:cs="Arial"/>
                <w:szCs w:val="24"/>
                <w:lang w:eastAsia="en-GB"/>
              </w:rPr>
              <w:t xml:space="preserve"> </w:t>
            </w:r>
            <w:proofErr w:type="spellStart"/>
            <w:r w:rsidR="009D21F0" w:rsidRPr="0095771A">
              <w:rPr>
                <w:rFonts w:cs="Arial"/>
                <w:szCs w:val="24"/>
                <w:lang w:eastAsia="en-GB"/>
              </w:rPr>
              <w:t>μηχανοργανωμένο</w:t>
            </w:r>
            <w:r w:rsidR="002A5FEE">
              <w:rPr>
                <w:rFonts w:cs="Arial"/>
                <w:szCs w:val="24"/>
                <w:lang w:eastAsia="en-GB"/>
              </w:rPr>
              <w:t>υ</w:t>
            </w:r>
            <w:proofErr w:type="spellEnd"/>
            <w:r w:rsidR="009D21F0" w:rsidRPr="0095771A">
              <w:rPr>
                <w:rFonts w:cs="Arial"/>
                <w:szCs w:val="24"/>
                <w:lang w:eastAsia="en-GB"/>
              </w:rPr>
              <w:t xml:space="preserve"> σ</w:t>
            </w:r>
            <w:r w:rsidR="002A5FEE">
              <w:rPr>
                <w:rFonts w:cs="Arial"/>
                <w:szCs w:val="24"/>
                <w:lang w:eastAsia="en-GB"/>
              </w:rPr>
              <w:t>υστήματος</w:t>
            </w:r>
            <w:r w:rsidR="009D21F0" w:rsidRPr="0095771A">
              <w:rPr>
                <w:rFonts w:cs="Arial"/>
                <w:szCs w:val="24"/>
                <w:lang w:eastAsia="en-GB"/>
              </w:rPr>
              <w:t>.</w:t>
            </w:r>
          </w:p>
        </w:tc>
      </w:tr>
      <w:tr w:rsidR="0095771A" w:rsidRPr="0095771A" w14:paraId="5E64DB8B" w14:textId="77777777" w:rsidTr="007641A8">
        <w:tc>
          <w:tcPr>
            <w:tcW w:w="1006" w:type="pct"/>
            <w:tcBorders>
              <w:top w:val="nil"/>
              <w:left w:val="nil"/>
              <w:bottom w:val="nil"/>
              <w:right w:val="nil"/>
            </w:tcBorders>
          </w:tcPr>
          <w:p w14:paraId="0B99EACC"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AD1514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B26E67B" w14:textId="77777777" w:rsidR="009D21F0" w:rsidRPr="0095771A" w:rsidRDefault="009D21F0" w:rsidP="00B70092">
            <w:pPr>
              <w:tabs>
                <w:tab w:val="left" w:pos="284"/>
                <w:tab w:val="left" w:pos="567"/>
              </w:tabs>
              <w:ind w:right="568"/>
              <w:rPr>
                <w:rFonts w:cs="Arial"/>
                <w:szCs w:val="24"/>
              </w:rPr>
            </w:pPr>
          </w:p>
        </w:tc>
      </w:tr>
      <w:tr w:rsidR="0095771A" w:rsidRPr="0095771A" w14:paraId="22CFB9E5" w14:textId="77777777" w:rsidTr="007641A8">
        <w:tc>
          <w:tcPr>
            <w:tcW w:w="1006" w:type="pct"/>
            <w:tcBorders>
              <w:top w:val="nil"/>
              <w:left w:val="nil"/>
              <w:bottom w:val="nil"/>
              <w:right w:val="nil"/>
            </w:tcBorders>
          </w:tcPr>
          <w:p w14:paraId="5E473BA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DC9A0C2"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B2919CD" w14:textId="5A0A8A77" w:rsidR="009D21F0" w:rsidRPr="0095771A" w:rsidRDefault="00194733" w:rsidP="00194733">
            <w:pPr>
              <w:tabs>
                <w:tab w:val="left" w:pos="284"/>
                <w:tab w:val="left" w:pos="567"/>
                <w:tab w:val="left" w:pos="1025"/>
              </w:tabs>
              <w:rPr>
                <w:rFonts w:cs="Arial"/>
                <w:szCs w:val="24"/>
              </w:rPr>
            </w:pPr>
            <w:r w:rsidRPr="0095771A">
              <w:rPr>
                <w:rFonts w:cs="Arial"/>
                <w:szCs w:val="24"/>
              </w:rPr>
              <w:tab/>
            </w:r>
            <w:r w:rsidRPr="0095771A">
              <w:rPr>
                <w:rFonts w:cs="Arial"/>
                <w:szCs w:val="24"/>
              </w:rPr>
              <w:tab/>
            </w:r>
            <w:r w:rsidR="009D21F0" w:rsidRPr="0095771A">
              <w:rPr>
                <w:rFonts w:cs="Arial"/>
                <w:szCs w:val="24"/>
              </w:rPr>
              <w:t>(5)</w:t>
            </w:r>
            <w:r w:rsidRPr="0095771A">
              <w:rPr>
                <w:rFonts w:cs="Arial"/>
                <w:szCs w:val="24"/>
              </w:rPr>
              <w:tab/>
            </w:r>
            <w:r w:rsidR="009D21F0" w:rsidRPr="0095771A">
              <w:rPr>
                <w:rFonts w:cs="Arial"/>
                <w:szCs w:val="24"/>
              </w:rPr>
              <w:t xml:space="preserve">Σε περίπτωση που τα προϊόντα δεν πρόκειται να εξέλθουν από το τελωνειακό έδαφος της Ένωσης, οι αρμόδιες αρχές του κράτους μέλους εξαγωγής γνωστοποιούν, μόλις το αντιληφθούν, στις αρμόδιες αρχές του κράτους μέλους αποστολής, μέσω του </w:t>
            </w:r>
            <w:proofErr w:type="spellStart"/>
            <w:r w:rsidR="009D21F0" w:rsidRPr="0095771A">
              <w:rPr>
                <w:rFonts w:cs="Arial"/>
                <w:szCs w:val="24"/>
              </w:rPr>
              <w:t>μηχανοργανωμένου</w:t>
            </w:r>
            <w:proofErr w:type="spellEnd"/>
            <w:r w:rsidR="009D21F0" w:rsidRPr="0095771A">
              <w:rPr>
                <w:rFonts w:cs="Arial"/>
                <w:szCs w:val="24"/>
              </w:rPr>
              <w:t xml:space="preserve"> συστήματος, ότι τα προϊόντα δεν πρόκειται να εξέλθουν του τελωνειακού εδάφους της Ένωσης</w:t>
            </w:r>
            <w:r w:rsidR="006742B4" w:rsidRPr="0095771A">
              <w:rPr>
                <w:rFonts w:cs="Arial"/>
                <w:szCs w:val="24"/>
              </w:rPr>
              <w:t xml:space="preserve"> και</w:t>
            </w:r>
            <w:r w:rsidR="009D21F0" w:rsidRPr="0095771A">
              <w:rPr>
                <w:rFonts w:cs="Arial"/>
                <w:szCs w:val="24"/>
              </w:rPr>
              <w:t xml:space="preserve"> διαβιβάζουν πάραυτα τη γνωστοποίηση στον αποστολέα</w:t>
            </w:r>
            <w:r w:rsidR="00AE134A" w:rsidRPr="0095771A">
              <w:rPr>
                <w:rFonts w:cs="Arial"/>
                <w:szCs w:val="24"/>
              </w:rPr>
              <w:t xml:space="preserve">, ο οποίος με την παραλαβή της γνωστοποίησης </w:t>
            </w:r>
            <w:r w:rsidR="009D21F0" w:rsidRPr="0095771A">
              <w:rPr>
                <w:rFonts w:cs="Arial"/>
                <w:szCs w:val="24"/>
              </w:rPr>
              <w:t xml:space="preserve">ακυρώνει το ηλεκτρονικό </w:t>
            </w:r>
            <w:r w:rsidR="009D21F0" w:rsidRPr="0095771A">
              <w:rPr>
                <w:rFonts w:cs="Arial"/>
                <w:szCs w:val="24"/>
              </w:rPr>
              <w:lastRenderedPageBreak/>
              <w:t xml:space="preserve">διοικητικό έγγραφο όπως προβλέπεται στο εδάφιο (6) του άρθρου 15 ή </w:t>
            </w:r>
            <w:r w:rsidR="004E5635" w:rsidRPr="001F37EB">
              <w:rPr>
                <w:rFonts w:cs="Arial"/>
                <w:szCs w:val="24"/>
              </w:rPr>
              <w:t>τροποποιεί</w:t>
            </w:r>
            <w:r w:rsidR="009D21F0" w:rsidRPr="0095771A">
              <w:rPr>
                <w:rFonts w:cs="Arial"/>
                <w:szCs w:val="24"/>
              </w:rPr>
              <w:t xml:space="preserve"> τον προορισμό των προϊόντων, όπως προβλέπεται στο εδάφιο (7) του άρθρου 15, κατά περίπτωση.</w:t>
            </w:r>
          </w:p>
        </w:tc>
      </w:tr>
      <w:tr w:rsidR="0095771A" w:rsidRPr="0095771A" w14:paraId="194A0ABA" w14:textId="77777777" w:rsidTr="007641A8">
        <w:tc>
          <w:tcPr>
            <w:tcW w:w="1006" w:type="pct"/>
            <w:tcBorders>
              <w:top w:val="nil"/>
              <w:left w:val="nil"/>
              <w:bottom w:val="nil"/>
              <w:right w:val="nil"/>
            </w:tcBorders>
          </w:tcPr>
          <w:p w14:paraId="161B59BD"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24E6F7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06161C58" w14:textId="77777777" w:rsidR="009D21F0" w:rsidRPr="0095771A" w:rsidRDefault="009D21F0" w:rsidP="00B70092">
            <w:pPr>
              <w:tabs>
                <w:tab w:val="left" w:pos="284"/>
                <w:tab w:val="left" w:pos="567"/>
              </w:tabs>
              <w:ind w:right="568"/>
              <w:rPr>
                <w:rFonts w:cs="Arial"/>
                <w:szCs w:val="24"/>
              </w:rPr>
            </w:pPr>
          </w:p>
        </w:tc>
      </w:tr>
      <w:tr w:rsidR="0095771A" w:rsidRPr="0095771A" w14:paraId="47ACC899" w14:textId="77777777" w:rsidTr="007641A8">
        <w:tc>
          <w:tcPr>
            <w:tcW w:w="1006" w:type="pct"/>
            <w:tcBorders>
              <w:top w:val="nil"/>
              <w:left w:val="nil"/>
              <w:bottom w:val="nil"/>
              <w:right w:val="nil"/>
            </w:tcBorders>
          </w:tcPr>
          <w:p w14:paraId="488A423C"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B1BC844"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3DEDC0D" w14:textId="29918C6B" w:rsidR="009D21F0" w:rsidRPr="0095771A" w:rsidRDefault="00FA68F3" w:rsidP="00FA68F3">
            <w:pPr>
              <w:tabs>
                <w:tab w:val="left" w:pos="284"/>
                <w:tab w:val="left" w:pos="567"/>
                <w:tab w:val="left" w:pos="1025"/>
              </w:tabs>
              <w:rPr>
                <w:rFonts w:cs="Arial"/>
                <w:szCs w:val="24"/>
              </w:rPr>
            </w:pPr>
            <w:r w:rsidRPr="0095771A">
              <w:rPr>
                <w:rFonts w:cs="Arial"/>
                <w:szCs w:val="24"/>
              </w:rPr>
              <w:tab/>
            </w:r>
            <w:r w:rsidRPr="0095771A">
              <w:rPr>
                <w:rFonts w:cs="Arial"/>
                <w:szCs w:val="24"/>
              </w:rPr>
              <w:tab/>
            </w:r>
            <w:r w:rsidR="009D21F0" w:rsidRPr="0095771A">
              <w:rPr>
                <w:rFonts w:cs="Arial"/>
                <w:szCs w:val="24"/>
              </w:rPr>
              <w:t>(6)</w:t>
            </w:r>
            <w:r w:rsidRPr="0095771A">
              <w:rPr>
                <w:rFonts w:cs="Arial"/>
                <w:szCs w:val="24"/>
              </w:rPr>
              <w:tab/>
            </w:r>
            <w:r w:rsidR="009D21F0" w:rsidRPr="0095771A">
              <w:rPr>
                <w:rFonts w:cs="Arial"/>
                <w:szCs w:val="24"/>
              </w:rPr>
              <w:t xml:space="preserve">Οι γνωστοποιήσεις που αναφέρονται στο εδάφιο </w:t>
            </w:r>
            <w:r w:rsidRPr="0095771A">
              <w:rPr>
                <w:rFonts w:cs="Arial"/>
                <w:szCs w:val="24"/>
              </w:rPr>
              <w:t>(</w:t>
            </w:r>
            <w:r w:rsidR="009D21F0" w:rsidRPr="0095771A">
              <w:rPr>
                <w:rFonts w:cs="Arial"/>
                <w:szCs w:val="24"/>
              </w:rPr>
              <w:t>5</w:t>
            </w:r>
            <w:r w:rsidRPr="0095771A">
              <w:rPr>
                <w:rFonts w:cs="Arial"/>
                <w:szCs w:val="24"/>
              </w:rPr>
              <w:t>)</w:t>
            </w:r>
            <w:r w:rsidR="009D21F0" w:rsidRPr="0095771A">
              <w:rPr>
                <w:rFonts w:cs="Arial"/>
                <w:szCs w:val="24"/>
              </w:rPr>
              <w:t xml:space="preserve"> του παρόντος άρθρου </w:t>
            </w:r>
            <w:r w:rsidRPr="0095771A">
              <w:rPr>
                <w:rFonts w:cs="Arial"/>
                <w:szCs w:val="24"/>
              </w:rPr>
              <w:t>δύναται</w:t>
            </w:r>
            <w:r w:rsidR="009D21F0" w:rsidRPr="0095771A">
              <w:rPr>
                <w:rFonts w:cs="Arial"/>
                <w:szCs w:val="24"/>
              </w:rPr>
              <w:t xml:space="preserve"> να πραγματοποιούνται με άλλα μέσα εκτός του </w:t>
            </w:r>
            <w:proofErr w:type="spellStart"/>
            <w:r w:rsidR="009D21F0" w:rsidRPr="0095771A">
              <w:rPr>
                <w:rFonts w:cs="Arial"/>
                <w:szCs w:val="24"/>
              </w:rPr>
              <w:t>μηχανοργανωμένου</w:t>
            </w:r>
            <w:proofErr w:type="spellEnd"/>
            <w:r w:rsidR="009D21F0" w:rsidRPr="0095771A">
              <w:rPr>
                <w:rFonts w:cs="Arial"/>
                <w:szCs w:val="24"/>
              </w:rPr>
              <w:t xml:space="preserve"> συστήματος έως τις 13 Φεβρουαρίου 2024.».</w:t>
            </w:r>
          </w:p>
        </w:tc>
      </w:tr>
      <w:tr w:rsidR="0095771A" w:rsidRPr="0095771A" w14:paraId="0A59456F" w14:textId="77777777" w:rsidTr="007641A8">
        <w:tc>
          <w:tcPr>
            <w:tcW w:w="1006" w:type="pct"/>
            <w:tcBorders>
              <w:top w:val="nil"/>
              <w:left w:val="nil"/>
              <w:bottom w:val="nil"/>
              <w:right w:val="nil"/>
            </w:tcBorders>
          </w:tcPr>
          <w:p w14:paraId="4A986262"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53032A6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B7ECBB2" w14:textId="77777777" w:rsidR="009D21F0" w:rsidRPr="0095771A" w:rsidRDefault="009D21F0" w:rsidP="00B70092">
            <w:pPr>
              <w:tabs>
                <w:tab w:val="left" w:pos="284"/>
                <w:tab w:val="left" w:pos="567"/>
              </w:tabs>
              <w:ind w:left="621" w:right="568"/>
              <w:rPr>
                <w:rFonts w:cs="Arial"/>
                <w:szCs w:val="24"/>
                <w:lang w:eastAsia="en-GB"/>
              </w:rPr>
            </w:pPr>
          </w:p>
        </w:tc>
      </w:tr>
      <w:tr w:rsidR="0095771A" w:rsidRPr="0095771A" w14:paraId="002C1CA6" w14:textId="77777777" w:rsidTr="00910C59">
        <w:tc>
          <w:tcPr>
            <w:tcW w:w="1006" w:type="pct"/>
            <w:tcBorders>
              <w:top w:val="nil"/>
              <w:left w:val="nil"/>
              <w:bottom w:val="nil"/>
              <w:right w:val="nil"/>
            </w:tcBorders>
          </w:tcPr>
          <w:p w14:paraId="1DC957AB" w14:textId="77777777" w:rsidR="00E9510F"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5034F245" w14:textId="77777777" w:rsidR="009D21F0" w:rsidRPr="0095771A" w:rsidRDefault="009D21F0" w:rsidP="00B70092">
            <w:pPr>
              <w:tabs>
                <w:tab w:val="left" w:pos="284"/>
                <w:tab w:val="left" w:pos="567"/>
              </w:tabs>
              <w:jc w:val="left"/>
              <w:rPr>
                <w:rFonts w:cs="Arial"/>
                <w:szCs w:val="24"/>
              </w:rPr>
            </w:pPr>
            <w:r w:rsidRPr="0095771A">
              <w:rPr>
                <w:rFonts w:cs="Arial"/>
                <w:szCs w:val="24"/>
              </w:rPr>
              <w:t>του άρθρου 17 του βασικού νόμου.</w:t>
            </w:r>
          </w:p>
        </w:tc>
        <w:tc>
          <w:tcPr>
            <w:tcW w:w="3994" w:type="pct"/>
            <w:gridSpan w:val="10"/>
            <w:tcBorders>
              <w:top w:val="nil"/>
              <w:left w:val="nil"/>
              <w:bottom w:val="nil"/>
              <w:right w:val="nil"/>
            </w:tcBorders>
          </w:tcPr>
          <w:p w14:paraId="1A3F0EEB" w14:textId="14F69CE2" w:rsidR="009D21F0" w:rsidRPr="0095771A" w:rsidRDefault="009D21F0" w:rsidP="00B70092">
            <w:pPr>
              <w:tabs>
                <w:tab w:val="left" w:pos="284"/>
                <w:tab w:val="left" w:pos="567"/>
              </w:tabs>
              <w:rPr>
                <w:rFonts w:cs="Arial"/>
                <w:szCs w:val="24"/>
              </w:rPr>
            </w:pPr>
            <w:r w:rsidRPr="0095771A">
              <w:rPr>
                <w:rFonts w:cs="Arial"/>
                <w:szCs w:val="24"/>
              </w:rPr>
              <w:t>15.</w:t>
            </w:r>
            <w:r w:rsidR="00FA68F3" w:rsidRPr="0095771A">
              <w:rPr>
                <w:rFonts w:cs="Arial"/>
                <w:szCs w:val="24"/>
              </w:rPr>
              <w:tab/>
            </w:r>
            <w:r w:rsidRPr="0095771A">
              <w:rPr>
                <w:rFonts w:cs="Arial"/>
                <w:szCs w:val="24"/>
              </w:rPr>
              <w:t xml:space="preserve">Το </w:t>
            </w:r>
            <w:r w:rsidR="00CE4875" w:rsidRPr="0095771A">
              <w:rPr>
                <w:rFonts w:cs="Arial"/>
                <w:szCs w:val="24"/>
              </w:rPr>
              <w:t xml:space="preserve">εδάφιο (1) του </w:t>
            </w:r>
            <w:r w:rsidRPr="0095771A">
              <w:rPr>
                <w:rFonts w:cs="Arial"/>
                <w:szCs w:val="24"/>
              </w:rPr>
              <w:t>άρθρο</w:t>
            </w:r>
            <w:r w:rsidR="00CE4875" w:rsidRPr="0095771A">
              <w:rPr>
                <w:rFonts w:cs="Arial"/>
                <w:szCs w:val="24"/>
              </w:rPr>
              <w:t>υ</w:t>
            </w:r>
            <w:r w:rsidRPr="0095771A">
              <w:rPr>
                <w:rFonts w:cs="Arial"/>
                <w:szCs w:val="24"/>
              </w:rPr>
              <w:t xml:space="preserve"> 17 του βασικού νόμου τροποποιείται με την αντικατάσταση της φράσης</w:t>
            </w:r>
            <w:r w:rsidR="00CE4875" w:rsidRPr="0095771A">
              <w:rPr>
                <w:rFonts w:cs="Arial"/>
                <w:szCs w:val="24"/>
              </w:rPr>
              <w:t xml:space="preserve"> «εδάφιο (2)»</w:t>
            </w:r>
            <w:r w:rsidR="00C74478" w:rsidRPr="0095771A">
              <w:rPr>
                <w:rFonts w:cs="Arial"/>
                <w:szCs w:val="24"/>
              </w:rPr>
              <w:t xml:space="preserve"> (τρίτη γραμμή)</w:t>
            </w:r>
            <w:r w:rsidR="00565906">
              <w:rPr>
                <w:rFonts w:cs="Arial"/>
                <w:szCs w:val="24"/>
              </w:rPr>
              <w:t>,</w:t>
            </w:r>
            <w:r w:rsidR="00CE4875" w:rsidRPr="0095771A">
              <w:rPr>
                <w:rFonts w:cs="Arial"/>
                <w:szCs w:val="24"/>
              </w:rPr>
              <w:t xml:space="preserve"> </w:t>
            </w:r>
            <w:r w:rsidRPr="0095771A">
              <w:rPr>
                <w:rFonts w:cs="Arial"/>
                <w:szCs w:val="24"/>
              </w:rPr>
              <w:t>με τη φράση «εδάφιο (3)».</w:t>
            </w:r>
          </w:p>
        </w:tc>
      </w:tr>
      <w:tr w:rsidR="0095771A" w:rsidRPr="0095771A" w14:paraId="757853EC" w14:textId="77777777" w:rsidTr="007641A8">
        <w:tc>
          <w:tcPr>
            <w:tcW w:w="1006" w:type="pct"/>
            <w:tcBorders>
              <w:top w:val="nil"/>
              <w:left w:val="nil"/>
              <w:bottom w:val="nil"/>
              <w:right w:val="nil"/>
            </w:tcBorders>
          </w:tcPr>
          <w:p w14:paraId="3753C68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3F3E1B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E261173" w14:textId="77777777" w:rsidR="009D21F0" w:rsidRPr="0095771A" w:rsidRDefault="009D21F0" w:rsidP="00B70092">
            <w:pPr>
              <w:tabs>
                <w:tab w:val="left" w:pos="284"/>
                <w:tab w:val="left" w:pos="567"/>
              </w:tabs>
              <w:ind w:left="621" w:right="568"/>
              <w:rPr>
                <w:rFonts w:cs="Arial"/>
                <w:szCs w:val="24"/>
                <w:lang w:eastAsia="en-GB"/>
              </w:rPr>
            </w:pPr>
          </w:p>
        </w:tc>
      </w:tr>
      <w:tr w:rsidR="0095771A" w:rsidRPr="0095771A" w14:paraId="467903D2" w14:textId="77777777" w:rsidTr="00910C59">
        <w:tc>
          <w:tcPr>
            <w:tcW w:w="1006" w:type="pct"/>
            <w:tcBorders>
              <w:top w:val="nil"/>
              <w:left w:val="nil"/>
              <w:bottom w:val="nil"/>
              <w:right w:val="nil"/>
            </w:tcBorders>
          </w:tcPr>
          <w:p w14:paraId="24387B33" w14:textId="77777777" w:rsidR="00E9510F"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116F4B45" w14:textId="77777777" w:rsidR="00AE0419" w:rsidRDefault="009D21F0" w:rsidP="00B70092">
            <w:pPr>
              <w:tabs>
                <w:tab w:val="left" w:pos="284"/>
                <w:tab w:val="left" w:pos="567"/>
              </w:tabs>
              <w:jc w:val="left"/>
              <w:rPr>
                <w:rFonts w:cs="Arial"/>
                <w:szCs w:val="24"/>
              </w:rPr>
            </w:pPr>
            <w:r w:rsidRPr="0095771A">
              <w:rPr>
                <w:rFonts w:cs="Arial"/>
                <w:szCs w:val="24"/>
              </w:rPr>
              <w:t xml:space="preserve">του άρθρου </w:t>
            </w:r>
          </w:p>
          <w:p w14:paraId="30A5A9AC" w14:textId="77777777" w:rsidR="00AE0419" w:rsidRDefault="009D21F0" w:rsidP="00B70092">
            <w:pPr>
              <w:tabs>
                <w:tab w:val="left" w:pos="284"/>
                <w:tab w:val="left" w:pos="567"/>
              </w:tabs>
              <w:jc w:val="left"/>
              <w:rPr>
                <w:rFonts w:cs="Arial"/>
                <w:szCs w:val="24"/>
              </w:rPr>
            </w:pPr>
            <w:r w:rsidRPr="0095771A">
              <w:rPr>
                <w:rFonts w:cs="Arial"/>
                <w:szCs w:val="24"/>
              </w:rPr>
              <w:t xml:space="preserve">17Α του </w:t>
            </w:r>
          </w:p>
          <w:p w14:paraId="7A698837" w14:textId="75A75CF2" w:rsidR="000F04F3" w:rsidRDefault="009D21F0" w:rsidP="00B70092">
            <w:pPr>
              <w:tabs>
                <w:tab w:val="left" w:pos="284"/>
                <w:tab w:val="left" w:pos="567"/>
              </w:tabs>
              <w:jc w:val="left"/>
              <w:rPr>
                <w:rFonts w:cs="Arial"/>
                <w:szCs w:val="24"/>
              </w:rPr>
            </w:pPr>
            <w:r w:rsidRPr="0095771A">
              <w:rPr>
                <w:rFonts w:cs="Arial"/>
                <w:szCs w:val="24"/>
              </w:rPr>
              <w:t xml:space="preserve">βασικού </w:t>
            </w:r>
          </w:p>
          <w:p w14:paraId="25DB0DC0" w14:textId="0A97BE3B" w:rsidR="009D21F0" w:rsidRPr="0095771A" w:rsidRDefault="009D21F0" w:rsidP="00B70092">
            <w:pPr>
              <w:tabs>
                <w:tab w:val="left" w:pos="284"/>
                <w:tab w:val="left" w:pos="567"/>
              </w:tabs>
              <w:jc w:val="left"/>
              <w:rPr>
                <w:rFonts w:cs="Arial"/>
                <w:szCs w:val="24"/>
              </w:rPr>
            </w:pPr>
            <w:r w:rsidRPr="0095771A">
              <w:rPr>
                <w:rFonts w:cs="Arial"/>
                <w:szCs w:val="24"/>
              </w:rPr>
              <w:t>νόμου.</w:t>
            </w:r>
          </w:p>
        </w:tc>
        <w:tc>
          <w:tcPr>
            <w:tcW w:w="3994" w:type="pct"/>
            <w:gridSpan w:val="10"/>
            <w:tcBorders>
              <w:top w:val="nil"/>
              <w:left w:val="nil"/>
              <w:bottom w:val="nil"/>
              <w:right w:val="nil"/>
            </w:tcBorders>
          </w:tcPr>
          <w:p w14:paraId="5FAB3765" w14:textId="0CA0D6B2" w:rsidR="009D21F0" w:rsidRPr="0095771A" w:rsidRDefault="009D21F0" w:rsidP="00B70092">
            <w:pPr>
              <w:tabs>
                <w:tab w:val="left" w:pos="284"/>
                <w:tab w:val="left" w:pos="567"/>
              </w:tabs>
              <w:rPr>
                <w:rFonts w:cs="Arial"/>
                <w:szCs w:val="24"/>
              </w:rPr>
            </w:pPr>
            <w:r w:rsidRPr="0095771A">
              <w:rPr>
                <w:rFonts w:cs="Arial"/>
                <w:szCs w:val="24"/>
              </w:rPr>
              <w:t>16.</w:t>
            </w:r>
            <w:r w:rsidR="00C74478" w:rsidRPr="0095771A">
              <w:rPr>
                <w:rFonts w:cs="Arial"/>
                <w:szCs w:val="24"/>
              </w:rPr>
              <w:tab/>
              <w:t xml:space="preserve">Το άρθρο 17Α του βασικού νόμου αντικαθίσταται από </w:t>
            </w:r>
            <w:r w:rsidRPr="0095771A">
              <w:rPr>
                <w:rFonts w:cs="Arial"/>
                <w:szCs w:val="24"/>
              </w:rPr>
              <w:t>το ακόλουθο άρθρο:</w:t>
            </w:r>
          </w:p>
        </w:tc>
      </w:tr>
      <w:tr w:rsidR="0095771A" w:rsidRPr="0095771A" w14:paraId="08B81540" w14:textId="77777777" w:rsidTr="007641A8">
        <w:tc>
          <w:tcPr>
            <w:tcW w:w="1006" w:type="pct"/>
            <w:tcBorders>
              <w:top w:val="nil"/>
              <w:left w:val="nil"/>
              <w:bottom w:val="nil"/>
              <w:right w:val="nil"/>
            </w:tcBorders>
          </w:tcPr>
          <w:p w14:paraId="2B9458DF"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52224B9" w14:textId="77777777" w:rsidR="009D21F0" w:rsidRPr="0095771A" w:rsidRDefault="009D21F0" w:rsidP="00B70092">
            <w:pPr>
              <w:tabs>
                <w:tab w:val="left" w:pos="284"/>
                <w:tab w:val="left" w:pos="567"/>
              </w:tabs>
              <w:rPr>
                <w:rFonts w:cs="Arial"/>
                <w:szCs w:val="24"/>
              </w:rPr>
            </w:pPr>
          </w:p>
        </w:tc>
        <w:tc>
          <w:tcPr>
            <w:tcW w:w="2896" w:type="pct"/>
            <w:gridSpan w:val="8"/>
            <w:tcBorders>
              <w:top w:val="nil"/>
              <w:left w:val="nil"/>
              <w:bottom w:val="nil"/>
              <w:right w:val="nil"/>
            </w:tcBorders>
          </w:tcPr>
          <w:p w14:paraId="39E7B283" w14:textId="77777777" w:rsidR="009D21F0" w:rsidRPr="0095771A" w:rsidRDefault="009D21F0" w:rsidP="00B70092">
            <w:pPr>
              <w:tabs>
                <w:tab w:val="left" w:pos="284"/>
                <w:tab w:val="left" w:pos="567"/>
              </w:tabs>
              <w:ind w:left="621" w:right="568"/>
              <w:rPr>
                <w:rFonts w:cs="Arial"/>
                <w:szCs w:val="24"/>
                <w:lang w:eastAsia="en-GB"/>
              </w:rPr>
            </w:pPr>
          </w:p>
        </w:tc>
      </w:tr>
      <w:tr w:rsidR="0095771A" w:rsidRPr="0095771A" w14:paraId="64DBEEC6" w14:textId="77777777" w:rsidTr="007641A8">
        <w:tc>
          <w:tcPr>
            <w:tcW w:w="1006" w:type="pct"/>
            <w:tcBorders>
              <w:top w:val="nil"/>
              <w:left w:val="nil"/>
              <w:bottom w:val="nil"/>
              <w:right w:val="nil"/>
            </w:tcBorders>
          </w:tcPr>
          <w:p w14:paraId="1913DA92"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29B4CDDC" w14:textId="77777777" w:rsidR="009D21F0" w:rsidRPr="0095771A" w:rsidRDefault="009D21F0" w:rsidP="00B70092">
            <w:pPr>
              <w:tabs>
                <w:tab w:val="left" w:pos="284"/>
                <w:tab w:val="left" w:pos="567"/>
              </w:tabs>
              <w:jc w:val="left"/>
              <w:rPr>
                <w:rFonts w:cs="Arial"/>
                <w:szCs w:val="24"/>
              </w:rPr>
            </w:pPr>
            <w:r w:rsidRPr="0095771A">
              <w:rPr>
                <w:rFonts w:cs="Arial"/>
                <w:szCs w:val="24"/>
              </w:rPr>
              <w:t xml:space="preserve">«Αναφορά </w:t>
            </w:r>
          </w:p>
          <w:p w14:paraId="184A3AF4" w14:textId="77777777" w:rsidR="009D21F0" w:rsidRPr="0095771A" w:rsidRDefault="00CE4875" w:rsidP="00B70092">
            <w:pPr>
              <w:tabs>
                <w:tab w:val="left" w:pos="284"/>
                <w:tab w:val="left" w:pos="567"/>
              </w:tabs>
              <w:jc w:val="left"/>
              <w:rPr>
                <w:rFonts w:cs="Arial"/>
                <w:szCs w:val="24"/>
              </w:rPr>
            </w:pPr>
            <w:r w:rsidRPr="0095771A">
              <w:rPr>
                <w:rFonts w:cs="Arial"/>
                <w:szCs w:val="24"/>
              </w:rPr>
              <w:t>ε</w:t>
            </w:r>
            <w:r w:rsidR="009D21F0" w:rsidRPr="0095771A">
              <w:rPr>
                <w:rFonts w:cs="Arial"/>
                <w:szCs w:val="24"/>
              </w:rPr>
              <w:t>ξαγωγής</w:t>
            </w:r>
            <w:r w:rsidRPr="0095771A">
              <w:rPr>
                <w:rFonts w:cs="Arial"/>
                <w:szCs w:val="24"/>
              </w:rPr>
              <w:t>.</w:t>
            </w:r>
          </w:p>
          <w:p w14:paraId="72C467C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3CEF00C" w14:textId="39F66750" w:rsidR="009D21F0" w:rsidRPr="0095771A" w:rsidRDefault="009D21F0" w:rsidP="007750F0">
            <w:pPr>
              <w:tabs>
                <w:tab w:val="left" w:pos="284"/>
                <w:tab w:val="left" w:pos="567"/>
                <w:tab w:val="left" w:pos="1036"/>
              </w:tabs>
              <w:rPr>
                <w:rFonts w:cs="Arial"/>
                <w:szCs w:val="24"/>
                <w:lang w:eastAsia="en-GB"/>
              </w:rPr>
            </w:pPr>
            <w:r w:rsidRPr="0095771A">
              <w:rPr>
                <w:rFonts w:cs="Arial"/>
                <w:szCs w:val="24"/>
                <w:lang w:eastAsia="en-GB"/>
              </w:rPr>
              <w:t>17Α.-(1)</w:t>
            </w:r>
            <w:r w:rsidR="007750F0" w:rsidRPr="0095771A">
              <w:rPr>
                <w:rFonts w:cs="Arial"/>
                <w:szCs w:val="24"/>
                <w:lang w:eastAsia="en-GB"/>
              </w:rPr>
              <w:tab/>
            </w:r>
            <w:r w:rsidRPr="0095771A">
              <w:rPr>
                <w:rFonts w:cs="Arial"/>
                <w:szCs w:val="24"/>
                <w:lang w:eastAsia="en-GB"/>
              </w:rPr>
              <w:t xml:space="preserve">Στις περιπτώσεις που αναφέρονται στην </w:t>
            </w:r>
            <w:proofErr w:type="spellStart"/>
            <w:r w:rsidRPr="0095771A">
              <w:rPr>
                <w:rFonts w:cs="Arial"/>
                <w:szCs w:val="24"/>
                <w:lang w:eastAsia="en-GB"/>
              </w:rPr>
              <w:t>υποπαράγραφο</w:t>
            </w:r>
            <w:proofErr w:type="spellEnd"/>
            <w:r w:rsidRPr="0095771A">
              <w:rPr>
                <w:rFonts w:cs="Arial"/>
                <w:szCs w:val="24"/>
                <w:lang w:eastAsia="en-GB"/>
              </w:rPr>
              <w:t xml:space="preserve"> (</w:t>
            </w:r>
            <w:proofErr w:type="spellStart"/>
            <w:r w:rsidRPr="0095771A">
              <w:rPr>
                <w:rFonts w:cs="Arial"/>
                <w:szCs w:val="24"/>
                <w:lang w:eastAsia="en-GB"/>
              </w:rPr>
              <w:t>iii</w:t>
            </w:r>
            <w:proofErr w:type="spellEnd"/>
            <w:r w:rsidRPr="0095771A">
              <w:rPr>
                <w:rFonts w:cs="Arial"/>
                <w:szCs w:val="24"/>
                <w:lang w:eastAsia="en-GB"/>
              </w:rPr>
              <w:t xml:space="preserve">) της παραγράφου (α) του εδαφίου (1) του άρθρου 11 και, ενδεχομένως, στην παράγραφο (β) του εδαφίου (1) του άρθρου 11, οι αρμόδιες αρχές του κράτους μέλους εξαγωγής συντάσσουν αναφορά εξαγωγής, </w:t>
            </w:r>
            <w:r w:rsidRPr="0095771A">
              <w:rPr>
                <w:rFonts w:cs="Arial"/>
                <w:szCs w:val="24"/>
              </w:rPr>
              <w:t xml:space="preserve">μέσω του </w:t>
            </w:r>
            <w:proofErr w:type="spellStart"/>
            <w:r w:rsidRPr="0095771A">
              <w:rPr>
                <w:rFonts w:cs="Arial"/>
                <w:szCs w:val="24"/>
              </w:rPr>
              <w:t>μηχανοργανωμένου</w:t>
            </w:r>
            <w:proofErr w:type="spellEnd"/>
            <w:r w:rsidRPr="0095771A">
              <w:rPr>
                <w:rFonts w:cs="Arial"/>
                <w:szCs w:val="24"/>
              </w:rPr>
              <w:t xml:space="preserve"> συστήματος, με βάση τις πληροφορίες σχετικά με την έξοδο των προϊόντων, τις οποίες έχουν λάβει από το τελωνείο εξόδου που αναφέρεται στο άρθρο 329 του Κανονισμο</w:t>
            </w:r>
            <w:r w:rsidR="0070498F" w:rsidRPr="0095771A">
              <w:rPr>
                <w:rFonts w:cs="Arial"/>
                <w:szCs w:val="24"/>
              </w:rPr>
              <w:t>ύ</w:t>
            </w:r>
            <w:r w:rsidRPr="0095771A">
              <w:rPr>
                <w:rFonts w:cs="Arial"/>
                <w:szCs w:val="24"/>
              </w:rPr>
              <w:t xml:space="preserve"> (ΕΕ) </w:t>
            </w:r>
            <w:r w:rsidR="0070498F" w:rsidRPr="0095771A">
              <w:rPr>
                <w:rFonts w:cs="Arial"/>
                <w:szCs w:val="24"/>
              </w:rPr>
              <w:t xml:space="preserve">αριθ. </w:t>
            </w:r>
            <w:r w:rsidRPr="0095771A">
              <w:rPr>
                <w:rFonts w:cs="Arial"/>
                <w:szCs w:val="24"/>
              </w:rPr>
              <w:t xml:space="preserve">2015/2447 ή από το τελωνείο όπου διεκπεραιώνονται οι διατυπώσεις για την έξοδο </w:t>
            </w:r>
            <w:r w:rsidRPr="0095771A">
              <w:rPr>
                <w:rFonts w:cs="Arial"/>
                <w:szCs w:val="24"/>
              </w:rPr>
              <w:lastRenderedPageBreak/>
              <w:t xml:space="preserve">προϊόντων από το τελωνειακό έδαφος, που αναφέρονται </w:t>
            </w:r>
            <w:r w:rsidR="0070498F" w:rsidRPr="0095771A">
              <w:rPr>
                <w:rFonts w:cs="Arial"/>
                <w:szCs w:val="24"/>
              </w:rPr>
              <w:t xml:space="preserve">στην </w:t>
            </w:r>
            <w:r w:rsidRPr="0095771A">
              <w:rPr>
                <w:rFonts w:cs="Arial"/>
                <w:szCs w:val="24"/>
              </w:rPr>
              <w:t xml:space="preserve">παράγραφο (δ) </w:t>
            </w:r>
            <w:r w:rsidR="0070498F" w:rsidRPr="0095771A">
              <w:rPr>
                <w:rFonts w:cs="Arial"/>
                <w:szCs w:val="24"/>
              </w:rPr>
              <w:t xml:space="preserve">του εδαφίου (1) του άρθρου 4 </w:t>
            </w:r>
            <w:r w:rsidRPr="0095771A">
              <w:rPr>
                <w:rFonts w:cs="Arial"/>
                <w:szCs w:val="24"/>
              </w:rPr>
              <w:t xml:space="preserve">του παρόντος </w:t>
            </w:r>
            <w:r w:rsidR="000D6B68" w:rsidRPr="0095771A">
              <w:rPr>
                <w:rFonts w:cs="Arial"/>
                <w:szCs w:val="24"/>
              </w:rPr>
              <w:t>Ν</w:t>
            </w:r>
            <w:r w:rsidRPr="0095771A">
              <w:rPr>
                <w:rFonts w:cs="Arial"/>
                <w:szCs w:val="24"/>
              </w:rPr>
              <w:t>όμου, η οποία βεβαιώνει ότι τα υποκείμενα σε ειδικό φόρο κατανάλωσης προϊόντα εξήλθαν από το έδαφος της Ένωσης.</w:t>
            </w:r>
          </w:p>
        </w:tc>
      </w:tr>
      <w:tr w:rsidR="0095771A" w:rsidRPr="0095771A" w14:paraId="143CF4A5" w14:textId="77777777" w:rsidTr="007641A8">
        <w:tc>
          <w:tcPr>
            <w:tcW w:w="1006" w:type="pct"/>
            <w:tcBorders>
              <w:top w:val="nil"/>
              <w:left w:val="nil"/>
              <w:bottom w:val="nil"/>
              <w:right w:val="nil"/>
            </w:tcBorders>
          </w:tcPr>
          <w:p w14:paraId="646409D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6CDAEDEC"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5E66EFF" w14:textId="77777777" w:rsidR="009D21F0" w:rsidRPr="0095771A" w:rsidRDefault="009D21F0" w:rsidP="00B70092">
            <w:pPr>
              <w:tabs>
                <w:tab w:val="left" w:pos="284"/>
                <w:tab w:val="left" w:pos="567"/>
              </w:tabs>
              <w:ind w:left="621" w:right="568"/>
              <w:rPr>
                <w:rFonts w:cs="Arial"/>
                <w:szCs w:val="24"/>
                <w:lang w:eastAsia="en-GB"/>
              </w:rPr>
            </w:pPr>
          </w:p>
        </w:tc>
      </w:tr>
      <w:tr w:rsidR="0095771A" w:rsidRPr="0095771A" w14:paraId="06798005" w14:textId="77777777" w:rsidTr="007641A8">
        <w:tc>
          <w:tcPr>
            <w:tcW w:w="1006" w:type="pct"/>
            <w:tcBorders>
              <w:top w:val="nil"/>
              <w:left w:val="nil"/>
              <w:bottom w:val="nil"/>
              <w:right w:val="nil"/>
            </w:tcBorders>
          </w:tcPr>
          <w:p w14:paraId="018226C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791642AF"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66091BB9" w14:textId="7D852B31" w:rsidR="009D21F0" w:rsidRPr="0095771A" w:rsidRDefault="000D6B68" w:rsidP="007265B4">
            <w:pPr>
              <w:tabs>
                <w:tab w:val="left" w:pos="284"/>
                <w:tab w:val="left" w:pos="567"/>
                <w:tab w:val="left" w:pos="1036"/>
                <w:tab w:val="left" w:pos="1319"/>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(2)</w:t>
            </w:r>
            <w:r w:rsidRPr="0095771A">
              <w:rPr>
                <w:rFonts w:cs="Arial"/>
                <w:szCs w:val="24"/>
                <w:lang w:eastAsia="en-GB"/>
              </w:rPr>
              <w:tab/>
            </w:r>
            <w:r w:rsidR="009D21F0" w:rsidRPr="0095771A">
              <w:rPr>
                <w:rFonts w:cs="Arial"/>
                <w:szCs w:val="24"/>
                <w:lang w:eastAsia="en-GB"/>
              </w:rPr>
              <w:t xml:space="preserve">Στις περιπτώσεις που αναφέρονται </w:t>
            </w:r>
            <w:r w:rsidRPr="0095771A">
              <w:rPr>
                <w:rFonts w:cs="Arial"/>
                <w:szCs w:val="24"/>
                <w:lang w:eastAsia="en-GB"/>
              </w:rPr>
              <w:t xml:space="preserve">στην </w:t>
            </w:r>
            <w:proofErr w:type="spellStart"/>
            <w:r w:rsidR="009D21F0" w:rsidRPr="0095771A">
              <w:rPr>
                <w:rFonts w:cs="Arial"/>
                <w:szCs w:val="24"/>
                <w:lang w:eastAsia="en-GB"/>
              </w:rPr>
              <w:t>υποπαράγραφο</w:t>
            </w:r>
            <w:proofErr w:type="spellEnd"/>
            <w:r w:rsidR="009D21F0" w:rsidRPr="0095771A">
              <w:rPr>
                <w:rFonts w:cs="Arial"/>
                <w:szCs w:val="24"/>
                <w:lang w:eastAsia="en-GB"/>
              </w:rPr>
              <w:t xml:space="preserve"> (v)</w:t>
            </w:r>
            <w:r w:rsidR="0097470D" w:rsidRPr="0095771A">
              <w:rPr>
                <w:rFonts w:cs="Arial"/>
                <w:szCs w:val="24"/>
                <w:lang w:eastAsia="en-GB"/>
              </w:rPr>
              <w:t xml:space="preserve"> του εδαφίου (1) του άρθρου 11</w:t>
            </w:r>
            <w:r w:rsidR="009D21F0" w:rsidRPr="0095771A">
              <w:rPr>
                <w:rFonts w:cs="Arial"/>
                <w:szCs w:val="24"/>
                <w:lang w:eastAsia="en-GB"/>
              </w:rPr>
              <w:t xml:space="preserve"> οι αρμόδιες αρχές του κράτους μέλους εξαγωγής συντάσσουν αναφορά εξαγωγής, με βάση τις πληροφορίες που έχουν λάβει από το τελωνείο εξόδου</w:t>
            </w:r>
            <w:r w:rsidR="006E725C" w:rsidRPr="0095771A">
              <w:rPr>
                <w:rFonts w:cs="Arial"/>
                <w:szCs w:val="24"/>
                <w:lang w:eastAsia="en-GB"/>
              </w:rPr>
              <w:t>,</w:t>
            </w:r>
            <w:r w:rsidR="009D21F0" w:rsidRPr="0095771A">
              <w:rPr>
                <w:rFonts w:cs="Arial"/>
                <w:szCs w:val="24"/>
                <w:lang w:eastAsia="en-GB"/>
              </w:rPr>
              <w:t xml:space="preserve"> σύμφωνα με το άρθρο 329 παράγραφος 5 του</w:t>
            </w:r>
            <w:r w:rsidR="00565906">
              <w:rPr>
                <w:rFonts w:cs="Arial"/>
                <w:szCs w:val="24"/>
                <w:lang w:eastAsia="en-GB"/>
              </w:rPr>
              <w:t xml:space="preserve"> </w:t>
            </w:r>
            <w:r w:rsidR="009D21F0" w:rsidRPr="0095771A">
              <w:rPr>
                <w:rFonts w:cs="Arial"/>
                <w:szCs w:val="24"/>
                <w:lang w:eastAsia="en-GB"/>
              </w:rPr>
              <w:t xml:space="preserve">Κανονισμού (ΕΕ) </w:t>
            </w:r>
            <w:r w:rsidR="006E725C" w:rsidRPr="0095771A">
              <w:rPr>
                <w:rFonts w:cs="Arial"/>
                <w:szCs w:val="24"/>
                <w:lang w:eastAsia="en-GB"/>
              </w:rPr>
              <w:t xml:space="preserve">αριθ. </w:t>
            </w:r>
            <w:r w:rsidR="009D21F0" w:rsidRPr="0095771A">
              <w:rPr>
                <w:rFonts w:cs="Arial"/>
                <w:szCs w:val="24"/>
                <w:lang w:eastAsia="en-GB"/>
              </w:rPr>
              <w:t>2015/2447.</w:t>
            </w:r>
          </w:p>
        </w:tc>
      </w:tr>
      <w:tr w:rsidR="0095771A" w:rsidRPr="0095771A" w14:paraId="02B391F8" w14:textId="77777777" w:rsidTr="007641A8">
        <w:tc>
          <w:tcPr>
            <w:tcW w:w="1006" w:type="pct"/>
            <w:tcBorders>
              <w:top w:val="nil"/>
              <w:left w:val="nil"/>
              <w:bottom w:val="nil"/>
              <w:right w:val="nil"/>
            </w:tcBorders>
          </w:tcPr>
          <w:p w14:paraId="7E31044C"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397ED890"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5246D704" w14:textId="77777777" w:rsidR="009D21F0" w:rsidRPr="0095771A" w:rsidRDefault="009D21F0" w:rsidP="00B70092">
            <w:pPr>
              <w:tabs>
                <w:tab w:val="left" w:pos="284"/>
                <w:tab w:val="left" w:pos="567"/>
              </w:tabs>
              <w:ind w:left="621" w:right="568"/>
              <w:rPr>
                <w:rFonts w:cs="Arial"/>
                <w:szCs w:val="24"/>
                <w:lang w:eastAsia="en-GB"/>
              </w:rPr>
            </w:pPr>
          </w:p>
        </w:tc>
      </w:tr>
      <w:tr w:rsidR="0095771A" w:rsidRPr="0095771A" w14:paraId="5247584E" w14:textId="77777777" w:rsidTr="007641A8">
        <w:tc>
          <w:tcPr>
            <w:tcW w:w="1006" w:type="pct"/>
            <w:tcBorders>
              <w:top w:val="nil"/>
              <w:left w:val="nil"/>
              <w:bottom w:val="nil"/>
              <w:right w:val="nil"/>
            </w:tcBorders>
          </w:tcPr>
          <w:p w14:paraId="3DF37E95"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414BE968"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18460C02" w14:textId="4CF8038E" w:rsidR="009D21F0" w:rsidRPr="0095771A" w:rsidRDefault="006E725C" w:rsidP="00566F3D">
            <w:pPr>
              <w:tabs>
                <w:tab w:val="left" w:pos="567"/>
                <w:tab w:val="left" w:pos="869"/>
                <w:tab w:val="left" w:pos="1386"/>
              </w:tabs>
              <w:ind w:left="1386" w:hanging="1386"/>
              <w:rPr>
                <w:rFonts w:cs="Arial"/>
                <w:szCs w:val="24"/>
                <w:lang w:eastAsia="en-GB"/>
              </w:rPr>
            </w:pPr>
            <w:r w:rsidRPr="0095771A">
              <w:rPr>
                <w:rFonts w:cs="Arial"/>
                <w:szCs w:val="24"/>
                <w:lang w:eastAsia="en-GB"/>
              </w:rPr>
              <w:tab/>
            </w:r>
            <w:r w:rsidR="009D21F0" w:rsidRPr="0095771A">
              <w:rPr>
                <w:rFonts w:cs="Arial"/>
                <w:szCs w:val="24"/>
                <w:lang w:eastAsia="en-GB"/>
              </w:rPr>
              <w:t>(3)(α)</w:t>
            </w:r>
            <w:r w:rsidR="007265B4" w:rsidRPr="0095771A">
              <w:rPr>
                <w:rFonts w:cs="Arial"/>
                <w:szCs w:val="24"/>
                <w:lang w:eastAsia="en-GB"/>
              </w:rPr>
              <w:tab/>
            </w:r>
            <w:r w:rsidR="009D21F0" w:rsidRPr="0095771A">
              <w:rPr>
                <w:rFonts w:cs="Arial"/>
                <w:szCs w:val="24"/>
                <w:lang w:eastAsia="en-GB"/>
              </w:rPr>
              <w:t xml:space="preserve">Οι αρμόδιες αρχές του κράτους μέλους εξαγωγής επαληθεύουν ηλεκτρονικά τα στοιχεία </w:t>
            </w:r>
            <w:r w:rsidR="009D21F0" w:rsidRPr="0095771A">
              <w:rPr>
                <w:rFonts w:cs="Arial"/>
                <w:szCs w:val="24"/>
              </w:rPr>
              <w:t xml:space="preserve">με βάση τα οποία </w:t>
            </w:r>
            <w:r w:rsidR="00565906">
              <w:rPr>
                <w:rFonts w:cs="Arial"/>
                <w:szCs w:val="24"/>
              </w:rPr>
              <w:t>συντάσσεται</w:t>
            </w:r>
            <w:r w:rsidR="009D21F0" w:rsidRPr="0095771A">
              <w:rPr>
                <w:rFonts w:cs="Arial"/>
                <w:szCs w:val="24"/>
              </w:rPr>
              <w:t xml:space="preserve"> η αναφορά εξαγωγής σύμφωνα </w:t>
            </w:r>
            <w:r w:rsidR="00351478" w:rsidRPr="0095771A">
              <w:rPr>
                <w:rFonts w:cs="Arial"/>
                <w:szCs w:val="24"/>
              </w:rPr>
              <w:t>με τις διατάξεις των εδαφίων</w:t>
            </w:r>
            <w:r w:rsidR="009D21F0" w:rsidRPr="0095771A">
              <w:rPr>
                <w:rFonts w:cs="Arial"/>
                <w:szCs w:val="24"/>
              </w:rPr>
              <w:t xml:space="preserve"> (1) και (2).</w:t>
            </w:r>
          </w:p>
        </w:tc>
      </w:tr>
      <w:tr w:rsidR="0095771A" w:rsidRPr="0095771A" w14:paraId="2A83C1F7" w14:textId="77777777" w:rsidTr="007641A8">
        <w:tc>
          <w:tcPr>
            <w:tcW w:w="1006" w:type="pct"/>
            <w:tcBorders>
              <w:top w:val="nil"/>
              <w:left w:val="nil"/>
              <w:bottom w:val="nil"/>
              <w:right w:val="nil"/>
            </w:tcBorders>
          </w:tcPr>
          <w:p w14:paraId="16138F4A"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76CD364"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4F65E12" w14:textId="77777777" w:rsidR="009D21F0" w:rsidRPr="0095771A" w:rsidRDefault="009D21F0" w:rsidP="00B70092">
            <w:pPr>
              <w:tabs>
                <w:tab w:val="left" w:pos="284"/>
                <w:tab w:val="left" w:pos="567"/>
              </w:tabs>
              <w:ind w:right="568"/>
              <w:rPr>
                <w:rFonts w:cs="Arial"/>
                <w:szCs w:val="24"/>
                <w:lang w:eastAsia="en-GB"/>
              </w:rPr>
            </w:pPr>
          </w:p>
        </w:tc>
      </w:tr>
      <w:tr w:rsidR="0095771A" w:rsidRPr="0095771A" w14:paraId="4D3943D8" w14:textId="77777777" w:rsidTr="007641A8">
        <w:tc>
          <w:tcPr>
            <w:tcW w:w="1006" w:type="pct"/>
            <w:tcBorders>
              <w:top w:val="nil"/>
              <w:left w:val="nil"/>
              <w:bottom w:val="nil"/>
              <w:right w:val="nil"/>
            </w:tcBorders>
          </w:tcPr>
          <w:p w14:paraId="1BB4EA1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685212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3C561390" w14:textId="3E37ADA8" w:rsidR="009D21F0" w:rsidRPr="0095771A" w:rsidRDefault="00566F3D" w:rsidP="00566F3D">
            <w:pPr>
              <w:tabs>
                <w:tab w:val="left" w:pos="567"/>
                <w:tab w:val="left" w:pos="869"/>
                <w:tab w:val="left" w:pos="1386"/>
              </w:tabs>
              <w:ind w:left="1386" w:hanging="1386"/>
              <w:rPr>
                <w:rFonts w:cs="Arial"/>
                <w:szCs w:val="24"/>
                <w:lang w:eastAsia="en-GB"/>
              </w:rPr>
            </w:pPr>
            <w:r w:rsidRPr="0095771A">
              <w:rPr>
                <w:rFonts w:cs="Arial"/>
                <w:szCs w:val="24"/>
                <w:lang w:eastAsia="en-GB"/>
              </w:rPr>
              <w:tab/>
            </w:r>
            <w:r w:rsidRPr="0095771A">
              <w:rPr>
                <w:rFonts w:cs="Arial"/>
                <w:szCs w:val="24"/>
                <w:lang w:eastAsia="en-GB"/>
              </w:rPr>
              <w:tab/>
            </w:r>
            <w:r w:rsidR="00433E8F" w:rsidRPr="0095771A">
              <w:rPr>
                <w:rFonts w:cs="Arial"/>
                <w:szCs w:val="24"/>
                <w:lang w:eastAsia="en-GB"/>
              </w:rPr>
              <w:t>(β)</w:t>
            </w:r>
            <w:r w:rsidRPr="0095771A">
              <w:rPr>
                <w:rFonts w:cs="Arial"/>
                <w:szCs w:val="24"/>
                <w:lang w:eastAsia="en-GB"/>
              </w:rPr>
              <w:tab/>
            </w:r>
            <w:r w:rsidR="009D21F0" w:rsidRPr="0095771A">
              <w:rPr>
                <w:rFonts w:cs="Arial"/>
                <w:szCs w:val="24"/>
                <w:lang w:eastAsia="en-GB"/>
              </w:rPr>
              <w:t xml:space="preserve">Μόλις επαληθευτούν τα στοιχεία που </w:t>
            </w:r>
            <w:r w:rsidR="009D21F0" w:rsidRPr="0095771A">
              <w:rPr>
                <w:rFonts w:cs="Arial"/>
                <w:szCs w:val="24"/>
              </w:rPr>
              <w:t>αναφέρονται</w:t>
            </w:r>
            <w:r w:rsidR="009D21F0" w:rsidRPr="0095771A">
              <w:rPr>
                <w:rFonts w:cs="Arial"/>
                <w:szCs w:val="24"/>
                <w:lang w:eastAsia="en-GB"/>
              </w:rPr>
              <w:t xml:space="preserve"> στην παράγραφο (α) και εφόσον το κράτος μέλος αποστολής είναι διαφορετικό από το κράτος μέλος εξαγωγής, οι αρμόδιες αρχές του κράτους μέλους εξαγωγής διαβιβάζουν την αναφορά εξαγωγής στις αρμόδιες αρχές του κράτους μέλους αποστολής.</w:t>
            </w:r>
          </w:p>
        </w:tc>
      </w:tr>
      <w:tr w:rsidR="0095771A" w:rsidRPr="0095771A" w14:paraId="22A32E4D" w14:textId="77777777" w:rsidTr="007641A8">
        <w:tc>
          <w:tcPr>
            <w:tcW w:w="1006" w:type="pct"/>
            <w:tcBorders>
              <w:top w:val="nil"/>
              <w:left w:val="nil"/>
              <w:bottom w:val="nil"/>
              <w:right w:val="nil"/>
            </w:tcBorders>
          </w:tcPr>
          <w:p w14:paraId="28EC88B7"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1545A6C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2C1AFE86" w14:textId="77777777" w:rsidR="009D21F0" w:rsidRPr="0095771A" w:rsidRDefault="009D21F0" w:rsidP="00B70092">
            <w:pPr>
              <w:tabs>
                <w:tab w:val="left" w:pos="284"/>
                <w:tab w:val="left" w:pos="567"/>
              </w:tabs>
              <w:ind w:left="621" w:right="568"/>
              <w:rPr>
                <w:rFonts w:cs="Arial"/>
                <w:szCs w:val="24"/>
                <w:lang w:eastAsia="en-GB"/>
              </w:rPr>
            </w:pPr>
          </w:p>
        </w:tc>
      </w:tr>
      <w:tr w:rsidR="0095771A" w:rsidRPr="0095771A" w14:paraId="36ADDEA7" w14:textId="77777777" w:rsidTr="007641A8">
        <w:tc>
          <w:tcPr>
            <w:tcW w:w="1006" w:type="pct"/>
            <w:tcBorders>
              <w:top w:val="nil"/>
              <w:left w:val="nil"/>
              <w:bottom w:val="nil"/>
              <w:right w:val="nil"/>
            </w:tcBorders>
          </w:tcPr>
          <w:p w14:paraId="69340EB8"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D25A561"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7846295D" w14:textId="47D1D284" w:rsidR="009D21F0" w:rsidRPr="0095771A" w:rsidRDefault="00566F3D" w:rsidP="00566F3D">
            <w:pPr>
              <w:tabs>
                <w:tab w:val="left" w:pos="284"/>
                <w:tab w:val="left" w:pos="567"/>
                <w:tab w:val="left" w:pos="1036"/>
                <w:tab w:val="left" w:pos="1319"/>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(4)</w:t>
            </w:r>
            <w:r w:rsidRPr="0095771A">
              <w:rPr>
                <w:rFonts w:cs="Arial"/>
                <w:szCs w:val="24"/>
                <w:lang w:eastAsia="en-GB"/>
              </w:rPr>
              <w:tab/>
            </w:r>
            <w:r w:rsidR="009D21F0" w:rsidRPr="0095771A">
              <w:rPr>
                <w:rFonts w:cs="Arial"/>
                <w:szCs w:val="24"/>
                <w:lang w:eastAsia="en-GB"/>
              </w:rPr>
              <w:t>Οι αρμόδιες αρχές του κράτους μέλους αποστολής διαβιβάζουν την αναφορά εξαγωγής στον αποστολέα.».</w:t>
            </w:r>
          </w:p>
        </w:tc>
      </w:tr>
      <w:tr w:rsidR="0095771A" w:rsidRPr="0095771A" w14:paraId="621D82D9" w14:textId="77777777" w:rsidTr="007641A8">
        <w:tc>
          <w:tcPr>
            <w:tcW w:w="1006" w:type="pct"/>
            <w:tcBorders>
              <w:top w:val="nil"/>
              <w:left w:val="nil"/>
              <w:bottom w:val="nil"/>
              <w:right w:val="nil"/>
            </w:tcBorders>
          </w:tcPr>
          <w:p w14:paraId="47438EE6" w14:textId="77777777" w:rsidR="009D21F0" w:rsidRPr="0095771A" w:rsidRDefault="009D21F0" w:rsidP="00B70092">
            <w:pPr>
              <w:tabs>
                <w:tab w:val="left" w:pos="284"/>
                <w:tab w:val="left" w:pos="567"/>
              </w:tabs>
              <w:jc w:val="left"/>
              <w:rPr>
                <w:rFonts w:cs="Arial"/>
                <w:szCs w:val="24"/>
              </w:rPr>
            </w:pPr>
          </w:p>
        </w:tc>
        <w:tc>
          <w:tcPr>
            <w:tcW w:w="1099" w:type="pct"/>
            <w:gridSpan w:val="2"/>
            <w:tcBorders>
              <w:top w:val="nil"/>
              <w:left w:val="nil"/>
              <w:bottom w:val="nil"/>
              <w:right w:val="nil"/>
            </w:tcBorders>
          </w:tcPr>
          <w:p w14:paraId="05CDEC6B" w14:textId="77777777" w:rsidR="009D21F0" w:rsidRPr="0095771A" w:rsidRDefault="009D21F0" w:rsidP="00B70092">
            <w:pPr>
              <w:tabs>
                <w:tab w:val="left" w:pos="284"/>
                <w:tab w:val="left" w:pos="567"/>
              </w:tabs>
              <w:jc w:val="left"/>
              <w:rPr>
                <w:rFonts w:cs="Arial"/>
                <w:szCs w:val="24"/>
              </w:rPr>
            </w:pPr>
          </w:p>
        </w:tc>
        <w:tc>
          <w:tcPr>
            <w:tcW w:w="2896" w:type="pct"/>
            <w:gridSpan w:val="8"/>
            <w:tcBorders>
              <w:top w:val="nil"/>
              <w:left w:val="nil"/>
              <w:bottom w:val="nil"/>
              <w:right w:val="nil"/>
            </w:tcBorders>
          </w:tcPr>
          <w:p w14:paraId="47F376B3" w14:textId="77777777" w:rsidR="009D21F0" w:rsidRPr="0095771A" w:rsidRDefault="009D21F0" w:rsidP="00B70092">
            <w:pPr>
              <w:tabs>
                <w:tab w:val="left" w:pos="284"/>
                <w:tab w:val="left" w:pos="567"/>
              </w:tabs>
              <w:ind w:left="621" w:right="568"/>
              <w:rPr>
                <w:rFonts w:cs="Arial"/>
                <w:szCs w:val="24"/>
                <w:lang w:eastAsia="en-GB"/>
              </w:rPr>
            </w:pPr>
          </w:p>
        </w:tc>
      </w:tr>
      <w:tr w:rsidR="0095771A" w:rsidRPr="0095771A" w14:paraId="72D7FB74" w14:textId="77777777" w:rsidTr="00910C59">
        <w:tc>
          <w:tcPr>
            <w:tcW w:w="1006" w:type="pct"/>
            <w:tcBorders>
              <w:top w:val="nil"/>
              <w:left w:val="nil"/>
              <w:bottom w:val="nil"/>
              <w:right w:val="nil"/>
            </w:tcBorders>
          </w:tcPr>
          <w:p w14:paraId="2131A629" w14:textId="77777777" w:rsidR="00CE4875"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0008606C" w14:textId="77777777" w:rsidR="00AE0419" w:rsidRDefault="009D21F0" w:rsidP="00B70092">
            <w:pPr>
              <w:tabs>
                <w:tab w:val="left" w:pos="284"/>
                <w:tab w:val="left" w:pos="567"/>
              </w:tabs>
              <w:jc w:val="left"/>
              <w:rPr>
                <w:rFonts w:cs="Arial"/>
                <w:szCs w:val="24"/>
              </w:rPr>
            </w:pPr>
            <w:r w:rsidRPr="0095771A">
              <w:rPr>
                <w:rFonts w:cs="Arial"/>
                <w:szCs w:val="24"/>
              </w:rPr>
              <w:t>του άρθρου 17Β</w:t>
            </w:r>
            <w:r w:rsidR="00AE0419">
              <w:rPr>
                <w:rFonts w:cs="Arial"/>
                <w:szCs w:val="24"/>
              </w:rPr>
              <w:t xml:space="preserve"> </w:t>
            </w:r>
            <w:r w:rsidRPr="0095771A">
              <w:rPr>
                <w:rFonts w:cs="Arial"/>
                <w:szCs w:val="24"/>
              </w:rPr>
              <w:t xml:space="preserve">του </w:t>
            </w:r>
          </w:p>
          <w:p w14:paraId="76351007" w14:textId="4A42CEE7" w:rsidR="00FC087D" w:rsidRDefault="009D21F0" w:rsidP="00B70092">
            <w:pPr>
              <w:tabs>
                <w:tab w:val="left" w:pos="284"/>
                <w:tab w:val="left" w:pos="567"/>
              </w:tabs>
              <w:jc w:val="left"/>
              <w:rPr>
                <w:rFonts w:cs="Arial"/>
                <w:szCs w:val="24"/>
              </w:rPr>
            </w:pPr>
            <w:r w:rsidRPr="0095771A">
              <w:rPr>
                <w:rFonts w:cs="Arial"/>
                <w:szCs w:val="24"/>
              </w:rPr>
              <w:t xml:space="preserve">βασικού </w:t>
            </w:r>
          </w:p>
          <w:p w14:paraId="08C038E2" w14:textId="6D371BDE" w:rsidR="009D21F0" w:rsidRPr="0095771A" w:rsidRDefault="009D21F0" w:rsidP="00B70092">
            <w:pPr>
              <w:tabs>
                <w:tab w:val="left" w:pos="284"/>
                <w:tab w:val="left" w:pos="567"/>
              </w:tabs>
              <w:jc w:val="left"/>
              <w:rPr>
                <w:rFonts w:cs="Arial"/>
                <w:szCs w:val="24"/>
              </w:rPr>
            </w:pPr>
            <w:r w:rsidRPr="0095771A">
              <w:rPr>
                <w:rFonts w:cs="Arial"/>
                <w:szCs w:val="24"/>
              </w:rPr>
              <w:t>νόμου</w:t>
            </w:r>
            <w:r w:rsidR="00CE4875" w:rsidRPr="0095771A">
              <w:rPr>
                <w:rFonts w:cs="Arial"/>
                <w:szCs w:val="24"/>
              </w:rPr>
              <w:t>.</w:t>
            </w:r>
          </w:p>
        </w:tc>
        <w:tc>
          <w:tcPr>
            <w:tcW w:w="3994" w:type="pct"/>
            <w:gridSpan w:val="10"/>
            <w:tcBorders>
              <w:top w:val="nil"/>
              <w:left w:val="nil"/>
              <w:bottom w:val="nil"/>
              <w:right w:val="nil"/>
            </w:tcBorders>
          </w:tcPr>
          <w:p w14:paraId="5152DC3D" w14:textId="05A71FB4" w:rsidR="009D21F0" w:rsidRPr="0095771A" w:rsidRDefault="009D21F0" w:rsidP="00B70092">
            <w:pPr>
              <w:tabs>
                <w:tab w:val="left" w:pos="284"/>
                <w:tab w:val="left" w:pos="567"/>
              </w:tabs>
              <w:rPr>
                <w:rFonts w:cs="Arial"/>
                <w:szCs w:val="24"/>
                <w:lang w:eastAsia="en-GB"/>
              </w:rPr>
            </w:pPr>
            <w:r w:rsidRPr="0095771A">
              <w:rPr>
                <w:rFonts w:cs="Arial"/>
                <w:szCs w:val="24"/>
              </w:rPr>
              <w:t>17.</w:t>
            </w:r>
            <w:r w:rsidR="007A3421" w:rsidRPr="0095771A">
              <w:rPr>
                <w:rFonts w:cs="Arial"/>
                <w:szCs w:val="24"/>
              </w:rPr>
              <w:tab/>
              <w:t xml:space="preserve">Το άρθρο </w:t>
            </w:r>
            <w:r w:rsidR="007A3421" w:rsidRPr="0095771A">
              <w:rPr>
                <w:rFonts w:cs="Arial"/>
                <w:bCs/>
                <w:szCs w:val="24"/>
              </w:rPr>
              <w:t>17Β</w:t>
            </w:r>
            <w:r w:rsidR="007A3421" w:rsidRPr="0095771A">
              <w:rPr>
                <w:rFonts w:cs="Arial"/>
                <w:szCs w:val="24"/>
              </w:rPr>
              <w:t xml:space="preserve"> του</w:t>
            </w:r>
            <w:r w:rsidRPr="0095771A">
              <w:rPr>
                <w:rFonts w:cs="Arial"/>
                <w:szCs w:val="24"/>
              </w:rPr>
              <w:t xml:space="preserve"> </w:t>
            </w:r>
            <w:r w:rsidRPr="0095771A">
              <w:rPr>
                <w:rFonts w:cs="Arial"/>
                <w:bCs/>
                <w:szCs w:val="24"/>
              </w:rPr>
              <w:t>βασικ</w:t>
            </w:r>
            <w:r w:rsidR="007A3421" w:rsidRPr="0095771A">
              <w:rPr>
                <w:rFonts w:cs="Arial"/>
                <w:bCs/>
                <w:szCs w:val="24"/>
              </w:rPr>
              <w:t>ού</w:t>
            </w:r>
            <w:r w:rsidRPr="0095771A">
              <w:rPr>
                <w:rFonts w:cs="Arial"/>
                <w:bCs/>
                <w:szCs w:val="24"/>
              </w:rPr>
              <w:t xml:space="preserve"> νόμο</w:t>
            </w:r>
            <w:r w:rsidR="007A3421" w:rsidRPr="0095771A">
              <w:rPr>
                <w:rFonts w:cs="Arial"/>
                <w:bCs/>
                <w:szCs w:val="24"/>
              </w:rPr>
              <w:t>υ</w:t>
            </w:r>
            <w:r w:rsidRPr="0095771A">
              <w:rPr>
                <w:rFonts w:cs="Arial"/>
                <w:bCs/>
                <w:szCs w:val="24"/>
              </w:rPr>
              <w:t xml:space="preserve"> </w:t>
            </w:r>
            <w:proofErr w:type="spellStart"/>
            <w:r w:rsidR="007A3421" w:rsidRPr="0095771A">
              <w:rPr>
                <w:rFonts w:cs="Arial"/>
                <w:bCs/>
                <w:szCs w:val="24"/>
              </w:rPr>
              <w:t>ατικαθίσταται</w:t>
            </w:r>
            <w:proofErr w:type="spellEnd"/>
            <w:r w:rsidR="007A3421" w:rsidRPr="0095771A">
              <w:rPr>
                <w:rFonts w:cs="Arial"/>
                <w:bCs/>
                <w:szCs w:val="24"/>
              </w:rPr>
              <w:t xml:space="preserve"> από</w:t>
            </w:r>
            <w:r w:rsidRPr="0095771A">
              <w:rPr>
                <w:rFonts w:cs="Arial"/>
                <w:bCs/>
                <w:szCs w:val="24"/>
              </w:rPr>
              <w:t xml:space="preserve"> το ακόλουθο άρθρο:</w:t>
            </w:r>
          </w:p>
        </w:tc>
      </w:tr>
      <w:tr w:rsidR="0095771A" w:rsidRPr="0095771A" w14:paraId="3376CC69" w14:textId="77777777" w:rsidTr="002E54AC">
        <w:tc>
          <w:tcPr>
            <w:tcW w:w="1006" w:type="pct"/>
            <w:tcBorders>
              <w:top w:val="nil"/>
              <w:left w:val="nil"/>
              <w:bottom w:val="nil"/>
              <w:right w:val="nil"/>
            </w:tcBorders>
          </w:tcPr>
          <w:p w14:paraId="62D6958A" w14:textId="77777777" w:rsidR="009D21F0" w:rsidRPr="0095771A" w:rsidRDefault="009D21F0" w:rsidP="00B70092">
            <w:pPr>
              <w:tabs>
                <w:tab w:val="left" w:pos="284"/>
                <w:tab w:val="left" w:pos="567"/>
              </w:tabs>
              <w:jc w:val="left"/>
              <w:rPr>
                <w:rFonts w:cs="Arial"/>
                <w:szCs w:val="24"/>
              </w:rPr>
            </w:pPr>
          </w:p>
        </w:tc>
        <w:tc>
          <w:tcPr>
            <w:tcW w:w="1150" w:type="pct"/>
            <w:gridSpan w:val="3"/>
            <w:tcBorders>
              <w:top w:val="nil"/>
              <w:left w:val="nil"/>
              <w:bottom w:val="nil"/>
              <w:right w:val="nil"/>
            </w:tcBorders>
          </w:tcPr>
          <w:p w14:paraId="66AB25BF" w14:textId="77777777" w:rsidR="00877854" w:rsidRDefault="009D21F0" w:rsidP="00B70092">
            <w:pPr>
              <w:tabs>
                <w:tab w:val="left" w:pos="284"/>
                <w:tab w:val="left" w:pos="567"/>
              </w:tabs>
              <w:jc w:val="left"/>
              <w:rPr>
                <w:rFonts w:cs="Arial"/>
                <w:szCs w:val="24"/>
              </w:rPr>
            </w:pPr>
            <w:r w:rsidRPr="0095771A">
              <w:rPr>
                <w:rFonts w:cs="Arial"/>
                <w:szCs w:val="24"/>
              </w:rPr>
              <w:t xml:space="preserve">«Διαδικασία αποστολής </w:t>
            </w:r>
          </w:p>
          <w:p w14:paraId="386AC414" w14:textId="77777777" w:rsidR="00877854" w:rsidRDefault="009D21F0" w:rsidP="00B70092">
            <w:pPr>
              <w:tabs>
                <w:tab w:val="left" w:pos="284"/>
                <w:tab w:val="left" w:pos="567"/>
              </w:tabs>
              <w:jc w:val="left"/>
              <w:rPr>
                <w:rFonts w:cs="Arial"/>
                <w:szCs w:val="24"/>
              </w:rPr>
            </w:pPr>
            <w:r w:rsidRPr="0095771A">
              <w:rPr>
                <w:rFonts w:cs="Arial"/>
                <w:szCs w:val="24"/>
              </w:rPr>
              <w:t xml:space="preserve">σε περίπτωση </w:t>
            </w:r>
            <w:r w:rsidR="002E54AC">
              <w:rPr>
                <w:rFonts w:cs="Arial"/>
                <w:szCs w:val="24"/>
              </w:rPr>
              <w:t>π</w:t>
            </w:r>
            <w:r w:rsidRPr="0095771A">
              <w:rPr>
                <w:rFonts w:cs="Arial"/>
                <w:szCs w:val="24"/>
              </w:rPr>
              <w:t xml:space="preserve">ου το </w:t>
            </w:r>
            <w:proofErr w:type="spellStart"/>
            <w:r w:rsidRPr="0095771A">
              <w:rPr>
                <w:rFonts w:cs="Arial"/>
                <w:szCs w:val="24"/>
              </w:rPr>
              <w:t>μηχανοργανωμένο</w:t>
            </w:r>
            <w:proofErr w:type="spellEnd"/>
            <w:r w:rsidRPr="0095771A">
              <w:rPr>
                <w:rFonts w:cs="Arial"/>
                <w:szCs w:val="24"/>
              </w:rPr>
              <w:t xml:space="preserve"> σύστημα </w:t>
            </w:r>
          </w:p>
          <w:p w14:paraId="04F8828D" w14:textId="77777777" w:rsidR="00877854" w:rsidRDefault="009D21F0" w:rsidP="00877854">
            <w:pPr>
              <w:tabs>
                <w:tab w:val="left" w:pos="284"/>
                <w:tab w:val="left" w:pos="567"/>
              </w:tabs>
              <w:jc w:val="left"/>
              <w:rPr>
                <w:rFonts w:cs="Arial"/>
                <w:szCs w:val="24"/>
              </w:rPr>
            </w:pPr>
            <w:r w:rsidRPr="0095771A">
              <w:rPr>
                <w:rFonts w:cs="Arial"/>
                <w:szCs w:val="24"/>
              </w:rPr>
              <w:t xml:space="preserve">είναι εκτός </w:t>
            </w:r>
          </w:p>
          <w:p w14:paraId="21ACACB8" w14:textId="2628C41E" w:rsidR="009D21F0" w:rsidRPr="0095771A" w:rsidRDefault="009D21F0" w:rsidP="00877854">
            <w:pPr>
              <w:tabs>
                <w:tab w:val="left" w:pos="284"/>
                <w:tab w:val="left" w:pos="567"/>
              </w:tabs>
              <w:jc w:val="left"/>
              <w:rPr>
                <w:rFonts w:cs="Arial"/>
                <w:szCs w:val="24"/>
              </w:rPr>
            </w:pPr>
            <w:r w:rsidRPr="0095771A">
              <w:rPr>
                <w:rFonts w:cs="Arial"/>
                <w:szCs w:val="24"/>
              </w:rPr>
              <w:t>λειτουργίας</w:t>
            </w:r>
            <w:r w:rsidR="00CE4875" w:rsidRPr="0095771A">
              <w:rPr>
                <w:rFonts w:cs="Arial"/>
                <w:szCs w:val="24"/>
              </w:rPr>
              <w:t>.</w:t>
            </w:r>
          </w:p>
        </w:tc>
        <w:tc>
          <w:tcPr>
            <w:tcW w:w="2844" w:type="pct"/>
            <w:gridSpan w:val="7"/>
            <w:tcBorders>
              <w:top w:val="nil"/>
              <w:left w:val="nil"/>
              <w:bottom w:val="nil"/>
              <w:right w:val="nil"/>
            </w:tcBorders>
          </w:tcPr>
          <w:p w14:paraId="786AC790" w14:textId="0B648B32" w:rsidR="009D21F0" w:rsidRPr="0095771A" w:rsidRDefault="009D21F0" w:rsidP="00C661CD">
            <w:pPr>
              <w:tabs>
                <w:tab w:val="left" w:pos="567"/>
                <w:tab w:val="left" w:pos="869"/>
                <w:tab w:val="left" w:pos="1386"/>
              </w:tabs>
              <w:ind w:left="1386" w:hanging="1386"/>
              <w:rPr>
                <w:rFonts w:cs="Arial"/>
                <w:szCs w:val="24"/>
                <w:lang w:eastAsia="en-GB"/>
              </w:rPr>
            </w:pPr>
            <w:r w:rsidRPr="0095771A">
              <w:rPr>
                <w:rFonts w:cs="Arial"/>
                <w:szCs w:val="24"/>
                <w:lang w:eastAsia="en-GB"/>
              </w:rPr>
              <w:t>17Β.-(1)(α)</w:t>
            </w:r>
            <w:r w:rsidR="00C661CD" w:rsidRPr="0095771A">
              <w:rPr>
                <w:rFonts w:cs="Arial"/>
                <w:szCs w:val="24"/>
                <w:lang w:eastAsia="en-GB"/>
              </w:rPr>
              <w:tab/>
            </w:r>
            <w:r w:rsidRPr="0095771A">
              <w:rPr>
                <w:rFonts w:cs="Arial"/>
                <w:szCs w:val="24"/>
                <w:lang w:eastAsia="en-GB"/>
              </w:rPr>
              <w:t xml:space="preserve">Κατά παρέκκλιση </w:t>
            </w:r>
            <w:r w:rsidR="007A3421" w:rsidRPr="0095771A">
              <w:rPr>
                <w:rFonts w:cs="Arial"/>
                <w:szCs w:val="24"/>
                <w:lang w:eastAsia="en-GB"/>
              </w:rPr>
              <w:t>των διατάξεων του εδαφίου</w:t>
            </w:r>
            <w:r w:rsidRPr="0095771A">
              <w:rPr>
                <w:rFonts w:cs="Arial"/>
                <w:szCs w:val="24"/>
                <w:lang w:eastAsia="en-GB"/>
              </w:rPr>
              <w:t xml:space="preserve"> (1) του άρθρου 15, σε περίπτωση που το </w:t>
            </w:r>
            <w:proofErr w:type="spellStart"/>
            <w:r w:rsidRPr="0095771A">
              <w:rPr>
                <w:rFonts w:cs="Arial"/>
                <w:szCs w:val="24"/>
                <w:lang w:eastAsia="en-GB"/>
              </w:rPr>
              <w:t>μηχανοργανωμένο</w:t>
            </w:r>
            <w:proofErr w:type="spellEnd"/>
            <w:r w:rsidRPr="0095771A">
              <w:rPr>
                <w:rFonts w:cs="Arial"/>
                <w:szCs w:val="24"/>
                <w:lang w:eastAsia="en-GB"/>
              </w:rPr>
              <w:t xml:space="preserve"> σύστημα </w:t>
            </w:r>
            <w:r w:rsidRPr="0095771A">
              <w:rPr>
                <w:rFonts w:cs="Arial"/>
                <w:szCs w:val="24"/>
              </w:rPr>
              <w:t xml:space="preserve">δεν είναι διαθέσιμο </w:t>
            </w:r>
            <w:r w:rsidRPr="0095771A">
              <w:rPr>
                <w:rFonts w:cs="Arial"/>
                <w:szCs w:val="24"/>
                <w:lang w:eastAsia="en-GB"/>
              </w:rPr>
              <w:t xml:space="preserve">στη Δημοκρατία, ο αποστολέας </w:t>
            </w:r>
            <w:r w:rsidR="003260A4" w:rsidRPr="0095771A">
              <w:rPr>
                <w:rFonts w:cs="Arial"/>
                <w:szCs w:val="24"/>
                <w:lang w:eastAsia="en-GB"/>
              </w:rPr>
              <w:t>δύναται</w:t>
            </w:r>
            <w:r w:rsidRPr="0095771A">
              <w:rPr>
                <w:rFonts w:cs="Arial"/>
                <w:szCs w:val="24"/>
                <w:lang w:eastAsia="en-GB"/>
              </w:rPr>
              <w:t xml:space="preserve"> να αρχίζει τη διακίνηση των εναρμονισμένων προϊόντων</w:t>
            </w:r>
            <w:r w:rsidR="003260A4" w:rsidRPr="0095771A">
              <w:rPr>
                <w:rFonts w:cs="Arial"/>
                <w:szCs w:val="24"/>
                <w:lang w:eastAsia="en-GB"/>
              </w:rPr>
              <w:t>,</w:t>
            </w:r>
            <w:r w:rsidRPr="0095771A">
              <w:rPr>
                <w:rFonts w:cs="Arial"/>
                <w:szCs w:val="24"/>
                <w:lang w:eastAsia="en-GB"/>
              </w:rPr>
              <w:t xml:space="preserve"> τα οποία τελούν υπό καθεστώς αναστολής, υπό την προϋπόθεση</w:t>
            </w:r>
            <w:r w:rsidR="003260A4" w:rsidRPr="0095771A">
              <w:rPr>
                <w:rFonts w:cs="Arial"/>
                <w:szCs w:val="24"/>
                <w:lang w:eastAsia="en-GB"/>
              </w:rPr>
              <w:t>-</w:t>
            </w:r>
          </w:p>
        </w:tc>
      </w:tr>
      <w:tr w:rsidR="0095771A" w:rsidRPr="0095771A" w14:paraId="709E1E1C" w14:textId="77777777" w:rsidTr="00F66068">
        <w:tc>
          <w:tcPr>
            <w:tcW w:w="1006" w:type="pct"/>
            <w:tcBorders>
              <w:top w:val="nil"/>
              <w:left w:val="nil"/>
              <w:bottom w:val="nil"/>
              <w:right w:val="nil"/>
            </w:tcBorders>
          </w:tcPr>
          <w:p w14:paraId="6F8C9D9A" w14:textId="77777777" w:rsidR="009D21F0" w:rsidRPr="0095771A" w:rsidRDefault="009D21F0" w:rsidP="00B70092">
            <w:pPr>
              <w:tabs>
                <w:tab w:val="left" w:pos="284"/>
                <w:tab w:val="left" w:pos="567"/>
              </w:tabs>
              <w:jc w:val="left"/>
              <w:rPr>
                <w:rFonts w:cs="Arial"/>
                <w:szCs w:val="24"/>
              </w:rPr>
            </w:pPr>
          </w:p>
        </w:tc>
        <w:tc>
          <w:tcPr>
            <w:tcW w:w="1150" w:type="pct"/>
            <w:gridSpan w:val="3"/>
            <w:tcBorders>
              <w:top w:val="nil"/>
              <w:left w:val="nil"/>
              <w:bottom w:val="nil"/>
              <w:right w:val="nil"/>
            </w:tcBorders>
          </w:tcPr>
          <w:p w14:paraId="00870566" w14:textId="77777777" w:rsidR="009D21F0" w:rsidRPr="0095771A" w:rsidRDefault="009D21F0" w:rsidP="00B70092">
            <w:pPr>
              <w:tabs>
                <w:tab w:val="left" w:pos="284"/>
                <w:tab w:val="left" w:pos="567"/>
              </w:tabs>
              <w:jc w:val="left"/>
              <w:rPr>
                <w:rFonts w:cs="Arial"/>
                <w:szCs w:val="24"/>
              </w:rPr>
            </w:pPr>
          </w:p>
        </w:tc>
        <w:tc>
          <w:tcPr>
            <w:tcW w:w="2844" w:type="pct"/>
            <w:gridSpan w:val="7"/>
            <w:tcBorders>
              <w:top w:val="nil"/>
              <w:left w:val="nil"/>
              <w:bottom w:val="nil"/>
              <w:right w:val="nil"/>
            </w:tcBorders>
          </w:tcPr>
          <w:p w14:paraId="56E6D59F" w14:textId="77777777" w:rsidR="009D21F0" w:rsidRPr="0095771A" w:rsidRDefault="009D21F0" w:rsidP="00B70092">
            <w:pPr>
              <w:tabs>
                <w:tab w:val="left" w:pos="284"/>
                <w:tab w:val="left" w:pos="567"/>
              </w:tabs>
              <w:ind w:left="621" w:right="568"/>
              <w:rPr>
                <w:rFonts w:cs="Arial"/>
                <w:szCs w:val="24"/>
                <w:lang w:eastAsia="en-GB"/>
              </w:rPr>
            </w:pPr>
          </w:p>
        </w:tc>
      </w:tr>
      <w:tr w:rsidR="0095771A" w:rsidRPr="0095771A" w14:paraId="6AB7F87B" w14:textId="77777777" w:rsidTr="00F66068">
        <w:tc>
          <w:tcPr>
            <w:tcW w:w="1006" w:type="pct"/>
            <w:tcBorders>
              <w:top w:val="nil"/>
              <w:left w:val="nil"/>
              <w:bottom w:val="nil"/>
              <w:right w:val="nil"/>
            </w:tcBorders>
          </w:tcPr>
          <w:p w14:paraId="7CF60C4F" w14:textId="77777777" w:rsidR="009D21F0" w:rsidRPr="0095771A" w:rsidRDefault="009D21F0" w:rsidP="00B70092">
            <w:pPr>
              <w:tabs>
                <w:tab w:val="left" w:pos="284"/>
                <w:tab w:val="left" w:pos="567"/>
              </w:tabs>
              <w:jc w:val="left"/>
              <w:rPr>
                <w:rFonts w:cs="Arial"/>
                <w:szCs w:val="24"/>
              </w:rPr>
            </w:pPr>
          </w:p>
        </w:tc>
        <w:tc>
          <w:tcPr>
            <w:tcW w:w="1150" w:type="pct"/>
            <w:gridSpan w:val="3"/>
            <w:tcBorders>
              <w:top w:val="nil"/>
              <w:left w:val="nil"/>
              <w:bottom w:val="nil"/>
              <w:right w:val="nil"/>
            </w:tcBorders>
          </w:tcPr>
          <w:p w14:paraId="06432186" w14:textId="77777777" w:rsidR="009D21F0" w:rsidRPr="0095771A" w:rsidRDefault="009D21F0" w:rsidP="00B70092">
            <w:pPr>
              <w:tabs>
                <w:tab w:val="left" w:pos="284"/>
                <w:tab w:val="left" w:pos="567"/>
              </w:tabs>
              <w:jc w:val="left"/>
              <w:rPr>
                <w:rFonts w:cs="Arial"/>
                <w:szCs w:val="24"/>
              </w:rPr>
            </w:pPr>
          </w:p>
        </w:tc>
        <w:tc>
          <w:tcPr>
            <w:tcW w:w="2844" w:type="pct"/>
            <w:gridSpan w:val="7"/>
            <w:tcBorders>
              <w:top w:val="nil"/>
              <w:left w:val="nil"/>
              <w:bottom w:val="nil"/>
              <w:right w:val="nil"/>
            </w:tcBorders>
          </w:tcPr>
          <w:p w14:paraId="5869B7AB" w14:textId="5CE1FE17" w:rsidR="009D21F0" w:rsidRPr="0095771A" w:rsidRDefault="009D21F0" w:rsidP="00C35226">
            <w:pPr>
              <w:tabs>
                <w:tab w:val="left" w:pos="284"/>
                <w:tab w:val="left" w:pos="567"/>
                <w:tab w:val="left" w:pos="1825"/>
              </w:tabs>
              <w:ind w:left="1825" w:hanging="439"/>
              <w:rPr>
                <w:rFonts w:cs="Arial"/>
                <w:szCs w:val="24"/>
                <w:lang w:eastAsia="en-GB"/>
              </w:rPr>
            </w:pPr>
            <w:r w:rsidRPr="0095771A">
              <w:rPr>
                <w:rFonts w:cs="Arial"/>
                <w:szCs w:val="24"/>
                <w:lang w:eastAsia="en-GB"/>
              </w:rPr>
              <w:t>(i)</w:t>
            </w:r>
            <w:r w:rsidR="00C35226" w:rsidRPr="0095771A">
              <w:rPr>
                <w:rFonts w:cs="Arial"/>
                <w:szCs w:val="24"/>
                <w:lang w:eastAsia="en-GB"/>
              </w:rPr>
              <w:tab/>
            </w:r>
            <w:r w:rsidRPr="0095771A">
              <w:rPr>
                <w:rFonts w:cs="Arial"/>
                <w:szCs w:val="24"/>
                <w:lang w:eastAsia="en-GB"/>
              </w:rPr>
              <w:t xml:space="preserve">ότι τα προϊόντα συνοδεύονται από </w:t>
            </w:r>
            <w:r w:rsidRPr="0095771A">
              <w:rPr>
                <w:rFonts w:cs="Arial"/>
                <w:szCs w:val="24"/>
              </w:rPr>
              <w:t>εφεδρικό</w:t>
            </w:r>
            <w:r w:rsidRPr="0095771A">
              <w:rPr>
                <w:rFonts w:cs="Arial"/>
                <w:szCs w:val="24"/>
                <w:lang w:eastAsia="en-GB"/>
              </w:rPr>
              <w:t xml:space="preserve"> έγγραφο</w:t>
            </w:r>
            <w:r w:rsidR="00C35226" w:rsidRPr="0095771A">
              <w:rPr>
                <w:rFonts w:cs="Arial"/>
                <w:szCs w:val="24"/>
                <w:lang w:eastAsia="en-GB"/>
              </w:rPr>
              <w:t>,</w:t>
            </w:r>
            <w:r w:rsidRPr="0095771A">
              <w:rPr>
                <w:rFonts w:cs="Arial"/>
                <w:szCs w:val="24"/>
                <w:lang w:eastAsia="en-GB"/>
              </w:rPr>
              <w:t xml:space="preserve"> το οποίο </w:t>
            </w:r>
            <w:r w:rsidR="0061513C" w:rsidRPr="0095771A">
              <w:rPr>
                <w:rFonts w:cs="Arial"/>
                <w:szCs w:val="24"/>
                <w:lang w:eastAsia="en-GB"/>
              </w:rPr>
              <w:t xml:space="preserve">περιλαμβάνει </w:t>
            </w:r>
            <w:r w:rsidRPr="0095771A">
              <w:rPr>
                <w:rFonts w:cs="Arial"/>
                <w:szCs w:val="24"/>
                <w:lang w:eastAsia="en-GB"/>
              </w:rPr>
              <w:t>τα ίδια στοιχεία με το σχέδιο ηλεκτρονικού διοικητικού εγγράφου που αναφέρεται στο εδάφιο (2) του άρθρου 15</w:t>
            </w:r>
            <w:r w:rsidR="00565906" w:rsidRPr="0095771A">
              <w:rPr>
                <w:rFonts w:cs="Arial"/>
                <w:szCs w:val="24"/>
              </w:rPr>
              <w:t>·</w:t>
            </w:r>
            <w:r w:rsidR="00565906">
              <w:rPr>
                <w:rFonts w:cs="Arial"/>
                <w:szCs w:val="24"/>
              </w:rPr>
              <w:t xml:space="preserve"> και</w:t>
            </w:r>
          </w:p>
        </w:tc>
      </w:tr>
      <w:tr w:rsidR="0095771A" w:rsidRPr="0095771A" w14:paraId="2EFF9F40" w14:textId="77777777" w:rsidTr="00F66068">
        <w:tc>
          <w:tcPr>
            <w:tcW w:w="1006" w:type="pct"/>
            <w:tcBorders>
              <w:top w:val="nil"/>
              <w:left w:val="nil"/>
              <w:bottom w:val="nil"/>
              <w:right w:val="nil"/>
            </w:tcBorders>
          </w:tcPr>
          <w:p w14:paraId="0188AD5B" w14:textId="77777777" w:rsidR="009D21F0" w:rsidRPr="0095771A" w:rsidRDefault="009D21F0" w:rsidP="00B70092">
            <w:pPr>
              <w:tabs>
                <w:tab w:val="left" w:pos="284"/>
                <w:tab w:val="left" w:pos="567"/>
              </w:tabs>
              <w:jc w:val="left"/>
              <w:rPr>
                <w:rFonts w:cs="Arial"/>
                <w:szCs w:val="24"/>
              </w:rPr>
            </w:pPr>
          </w:p>
        </w:tc>
        <w:tc>
          <w:tcPr>
            <w:tcW w:w="1150" w:type="pct"/>
            <w:gridSpan w:val="3"/>
            <w:tcBorders>
              <w:top w:val="nil"/>
              <w:left w:val="nil"/>
              <w:bottom w:val="nil"/>
              <w:right w:val="nil"/>
            </w:tcBorders>
          </w:tcPr>
          <w:p w14:paraId="736F1B87" w14:textId="77777777" w:rsidR="009D21F0" w:rsidRPr="0095771A" w:rsidRDefault="009D21F0" w:rsidP="00B70092">
            <w:pPr>
              <w:tabs>
                <w:tab w:val="left" w:pos="284"/>
                <w:tab w:val="left" w:pos="567"/>
              </w:tabs>
              <w:jc w:val="left"/>
              <w:rPr>
                <w:rFonts w:cs="Arial"/>
                <w:szCs w:val="24"/>
              </w:rPr>
            </w:pPr>
          </w:p>
        </w:tc>
        <w:tc>
          <w:tcPr>
            <w:tcW w:w="2844" w:type="pct"/>
            <w:gridSpan w:val="7"/>
            <w:tcBorders>
              <w:top w:val="nil"/>
              <w:left w:val="nil"/>
              <w:bottom w:val="nil"/>
              <w:right w:val="nil"/>
            </w:tcBorders>
          </w:tcPr>
          <w:p w14:paraId="087FEEFA" w14:textId="7463764A" w:rsidR="009D21F0" w:rsidRPr="0095771A" w:rsidRDefault="009D21F0" w:rsidP="00C35226">
            <w:pPr>
              <w:tabs>
                <w:tab w:val="left" w:pos="284"/>
                <w:tab w:val="left" w:pos="567"/>
                <w:tab w:val="left" w:pos="1825"/>
              </w:tabs>
              <w:ind w:left="1825" w:hanging="439"/>
              <w:rPr>
                <w:rFonts w:cs="Arial"/>
                <w:szCs w:val="24"/>
                <w:lang w:eastAsia="en-GB"/>
              </w:rPr>
            </w:pPr>
            <w:r w:rsidRPr="0095771A">
              <w:rPr>
                <w:rFonts w:cs="Arial"/>
                <w:szCs w:val="24"/>
                <w:lang w:eastAsia="en-GB"/>
              </w:rPr>
              <w:t>(</w:t>
            </w:r>
            <w:proofErr w:type="spellStart"/>
            <w:r w:rsidRPr="0095771A">
              <w:rPr>
                <w:rFonts w:cs="Arial"/>
                <w:szCs w:val="24"/>
                <w:lang w:eastAsia="en-GB"/>
              </w:rPr>
              <w:t>ii</w:t>
            </w:r>
            <w:proofErr w:type="spellEnd"/>
            <w:r w:rsidRPr="0095771A">
              <w:rPr>
                <w:rFonts w:cs="Arial"/>
                <w:szCs w:val="24"/>
                <w:lang w:eastAsia="en-GB"/>
              </w:rPr>
              <w:t>)</w:t>
            </w:r>
            <w:r w:rsidR="00C35226" w:rsidRPr="0095771A">
              <w:rPr>
                <w:rFonts w:cs="Arial"/>
                <w:szCs w:val="24"/>
                <w:lang w:eastAsia="en-GB"/>
              </w:rPr>
              <w:tab/>
            </w:r>
            <w:r w:rsidRPr="0095771A">
              <w:rPr>
                <w:rFonts w:cs="Arial"/>
                <w:szCs w:val="24"/>
                <w:lang w:eastAsia="en-GB"/>
              </w:rPr>
              <w:t>ότι ενημερώνει το Τελωνείο πριν από την</w:t>
            </w:r>
            <w:r w:rsidR="00C661CD" w:rsidRPr="0095771A">
              <w:rPr>
                <w:rFonts w:cs="Arial"/>
                <w:szCs w:val="24"/>
                <w:lang w:eastAsia="en-GB"/>
              </w:rPr>
              <w:t xml:space="preserve"> </w:t>
            </w:r>
            <w:r w:rsidRPr="0095771A">
              <w:rPr>
                <w:rFonts w:cs="Arial"/>
                <w:szCs w:val="24"/>
                <w:lang w:eastAsia="en-GB"/>
              </w:rPr>
              <w:t>έναρξη της διακίνησης.</w:t>
            </w:r>
          </w:p>
        </w:tc>
      </w:tr>
      <w:tr w:rsidR="0095771A" w:rsidRPr="0095771A" w14:paraId="4B38F995" w14:textId="77777777" w:rsidTr="00F66068">
        <w:tc>
          <w:tcPr>
            <w:tcW w:w="1006" w:type="pct"/>
            <w:tcBorders>
              <w:top w:val="nil"/>
              <w:left w:val="nil"/>
              <w:bottom w:val="nil"/>
              <w:right w:val="nil"/>
            </w:tcBorders>
          </w:tcPr>
          <w:p w14:paraId="1F8D1718" w14:textId="77777777" w:rsidR="009D21F0" w:rsidRPr="0095771A" w:rsidRDefault="009D21F0" w:rsidP="00B70092">
            <w:pPr>
              <w:tabs>
                <w:tab w:val="left" w:pos="284"/>
                <w:tab w:val="left" w:pos="567"/>
              </w:tabs>
              <w:jc w:val="left"/>
              <w:rPr>
                <w:rFonts w:cs="Arial"/>
                <w:szCs w:val="24"/>
              </w:rPr>
            </w:pPr>
          </w:p>
        </w:tc>
        <w:tc>
          <w:tcPr>
            <w:tcW w:w="1150" w:type="pct"/>
            <w:gridSpan w:val="3"/>
            <w:tcBorders>
              <w:top w:val="nil"/>
              <w:left w:val="nil"/>
              <w:bottom w:val="nil"/>
              <w:right w:val="nil"/>
            </w:tcBorders>
          </w:tcPr>
          <w:p w14:paraId="02BBBA15" w14:textId="77777777" w:rsidR="009D21F0" w:rsidRPr="0095771A" w:rsidRDefault="009D21F0" w:rsidP="00B70092">
            <w:pPr>
              <w:tabs>
                <w:tab w:val="left" w:pos="284"/>
                <w:tab w:val="left" w:pos="567"/>
              </w:tabs>
              <w:jc w:val="left"/>
              <w:rPr>
                <w:rFonts w:cs="Arial"/>
                <w:szCs w:val="24"/>
              </w:rPr>
            </w:pPr>
          </w:p>
        </w:tc>
        <w:tc>
          <w:tcPr>
            <w:tcW w:w="2844" w:type="pct"/>
            <w:gridSpan w:val="7"/>
            <w:tcBorders>
              <w:top w:val="nil"/>
              <w:left w:val="nil"/>
              <w:bottom w:val="nil"/>
              <w:right w:val="nil"/>
            </w:tcBorders>
          </w:tcPr>
          <w:p w14:paraId="76DE5A3E" w14:textId="77777777" w:rsidR="009D21F0" w:rsidRPr="0095771A" w:rsidRDefault="009D21F0" w:rsidP="00B70092">
            <w:pPr>
              <w:tabs>
                <w:tab w:val="left" w:pos="284"/>
                <w:tab w:val="left" w:pos="567"/>
              </w:tabs>
              <w:ind w:left="621" w:right="568"/>
              <w:rPr>
                <w:rFonts w:cs="Arial"/>
                <w:szCs w:val="24"/>
                <w:lang w:eastAsia="en-GB"/>
              </w:rPr>
            </w:pPr>
          </w:p>
        </w:tc>
      </w:tr>
      <w:tr w:rsidR="0095771A" w:rsidRPr="0095771A" w14:paraId="39EA514D" w14:textId="77777777" w:rsidTr="00F66068">
        <w:tc>
          <w:tcPr>
            <w:tcW w:w="1006" w:type="pct"/>
            <w:tcBorders>
              <w:top w:val="nil"/>
              <w:left w:val="nil"/>
              <w:bottom w:val="nil"/>
              <w:right w:val="nil"/>
            </w:tcBorders>
          </w:tcPr>
          <w:p w14:paraId="63CB99AD" w14:textId="77777777" w:rsidR="009D21F0" w:rsidRPr="0095771A" w:rsidRDefault="009D21F0" w:rsidP="00B70092">
            <w:pPr>
              <w:tabs>
                <w:tab w:val="left" w:pos="284"/>
                <w:tab w:val="left" w:pos="567"/>
              </w:tabs>
              <w:jc w:val="left"/>
              <w:rPr>
                <w:rFonts w:cs="Arial"/>
                <w:szCs w:val="24"/>
              </w:rPr>
            </w:pPr>
          </w:p>
        </w:tc>
        <w:tc>
          <w:tcPr>
            <w:tcW w:w="1150" w:type="pct"/>
            <w:gridSpan w:val="3"/>
            <w:tcBorders>
              <w:top w:val="nil"/>
              <w:left w:val="nil"/>
              <w:bottom w:val="nil"/>
              <w:right w:val="nil"/>
            </w:tcBorders>
          </w:tcPr>
          <w:p w14:paraId="14D365CE" w14:textId="77777777" w:rsidR="009D21F0" w:rsidRPr="0095771A" w:rsidRDefault="009D21F0" w:rsidP="00B70092">
            <w:pPr>
              <w:tabs>
                <w:tab w:val="left" w:pos="284"/>
                <w:tab w:val="left" w:pos="567"/>
              </w:tabs>
              <w:jc w:val="left"/>
              <w:rPr>
                <w:rFonts w:cs="Arial"/>
                <w:szCs w:val="24"/>
              </w:rPr>
            </w:pPr>
          </w:p>
        </w:tc>
        <w:tc>
          <w:tcPr>
            <w:tcW w:w="2844" w:type="pct"/>
            <w:gridSpan w:val="7"/>
            <w:tcBorders>
              <w:top w:val="nil"/>
              <w:left w:val="nil"/>
              <w:bottom w:val="nil"/>
              <w:right w:val="nil"/>
            </w:tcBorders>
          </w:tcPr>
          <w:p w14:paraId="0CF54F27" w14:textId="244AD4F8" w:rsidR="009D21F0" w:rsidRPr="0095771A" w:rsidRDefault="0061513C" w:rsidP="0061513C">
            <w:pPr>
              <w:tabs>
                <w:tab w:val="left" w:pos="567"/>
                <w:tab w:val="left" w:pos="869"/>
                <w:tab w:val="left" w:pos="1386"/>
              </w:tabs>
              <w:ind w:left="1386" w:hanging="1386"/>
              <w:rPr>
                <w:rFonts w:cs="Arial"/>
                <w:szCs w:val="24"/>
                <w:lang w:eastAsia="en-GB"/>
              </w:rPr>
            </w:pPr>
            <w:r w:rsidRPr="0095771A">
              <w:rPr>
                <w:rFonts w:cs="Arial"/>
                <w:szCs w:val="24"/>
                <w:lang w:eastAsia="en-GB"/>
              </w:rPr>
              <w:tab/>
            </w:r>
            <w:r w:rsidR="00F66068">
              <w:rPr>
                <w:rFonts w:cs="Arial"/>
                <w:szCs w:val="24"/>
                <w:lang w:eastAsia="en-GB"/>
              </w:rPr>
              <w:tab/>
            </w:r>
            <w:r w:rsidR="009D21F0" w:rsidRPr="0095771A">
              <w:rPr>
                <w:rFonts w:cs="Arial"/>
                <w:szCs w:val="24"/>
                <w:lang w:eastAsia="en-GB"/>
              </w:rPr>
              <w:t>(β)</w:t>
            </w:r>
            <w:r w:rsidRPr="0095771A">
              <w:rPr>
                <w:rFonts w:cs="Arial"/>
                <w:szCs w:val="24"/>
                <w:lang w:eastAsia="en-GB"/>
              </w:rPr>
              <w:tab/>
            </w:r>
            <w:r w:rsidR="009D21F0" w:rsidRPr="0095771A">
              <w:rPr>
                <w:rFonts w:cs="Arial"/>
                <w:szCs w:val="24"/>
                <w:lang w:eastAsia="en-GB"/>
              </w:rPr>
              <w:t xml:space="preserve">Ο Διευθυντής δύναται να απαιτήσει αντίγραφο του εγγράφου που αναφέρεται στην </w:t>
            </w:r>
            <w:proofErr w:type="spellStart"/>
            <w:r w:rsidR="009D21F0" w:rsidRPr="0095771A">
              <w:rPr>
                <w:rFonts w:cs="Arial"/>
                <w:szCs w:val="24"/>
                <w:lang w:eastAsia="en-GB"/>
              </w:rPr>
              <w:t>υποπαράγραφο</w:t>
            </w:r>
            <w:proofErr w:type="spellEnd"/>
            <w:r w:rsidR="009D21F0" w:rsidRPr="0095771A">
              <w:rPr>
                <w:rFonts w:cs="Arial"/>
                <w:szCs w:val="24"/>
                <w:lang w:eastAsia="en-GB"/>
              </w:rPr>
              <w:t xml:space="preserve"> (i) της παραγράφου (α), την </w:t>
            </w:r>
            <w:r w:rsidR="009D21F0" w:rsidRPr="0095771A">
              <w:rPr>
                <w:rFonts w:cs="Arial"/>
                <w:szCs w:val="24"/>
                <w:lang w:eastAsia="en-GB"/>
              </w:rPr>
              <w:lastRenderedPageBreak/>
              <w:t xml:space="preserve">επαλήθευση των στοιχείων που περιέχονται στο εν λόγω αντίγραφο και, εφόσον για </w:t>
            </w:r>
            <w:r w:rsidR="009D21F0" w:rsidRPr="0095771A">
              <w:rPr>
                <w:rFonts w:cs="Arial"/>
                <w:szCs w:val="24"/>
              </w:rPr>
              <w:t xml:space="preserve">τη μη διαθεσιμότητα του </w:t>
            </w:r>
            <w:proofErr w:type="spellStart"/>
            <w:r w:rsidR="009D21F0" w:rsidRPr="0095771A">
              <w:rPr>
                <w:rFonts w:cs="Arial"/>
                <w:szCs w:val="24"/>
              </w:rPr>
              <w:t>μηχανοργανωμένου</w:t>
            </w:r>
            <w:proofErr w:type="spellEnd"/>
            <w:r w:rsidR="009D21F0" w:rsidRPr="0095771A">
              <w:rPr>
                <w:rFonts w:cs="Arial"/>
                <w:szCs w:val="24"/>
              </w:rPr>
              <w:t xml:space="preserve"> συστήματος  </w:t>
            </w:r>
            <w:r w:rsidR="009D21F0" w:rsidRPr="0095771A">
              <w:rPr>
                <w:rFonts w:cs="Arial"/>
                <w:szCs w:val="24"/>
                <w:lang w:eastAsia="en-GB"/>
              </w:rPr>
              <w:t xml:space="preserve">ευθύνεται ο αποστολέας, κατάλληλη ενημέρωση σχετικά με τους λόγους της </w:t>
            </w:r>
            <w:r w:rsidR="009D21F0" w:rsidRPr="0095771A">
              <w:rPr>
                <w:rFonts w:cs="Arial"/>
                <w:szCs w:val="24"/>
              </w:rPr>
              <w:t xml:space="preserve">μη διαθεσιμότητας </w:t>
            </w:r>
            <w:r w:rsidR="009D21F0" w:rsidRPr="0095771A">
              <w:rPr>
                <w:rFonts w:cs="Arial"/>
                <w:szCs w:val="24"/>
                <w:lang w:eastAsia="en-GB"/>
              </w:rPr>
              <w:t>πριν από την έναρξη της διακίνησης.</w:t>
            </w:r>
          </w:p>
        </w:tc>
      </w:tr>
      <w:tr w:rsidR="0095771A" w:rsidRPr="0095771A" w14:paraId="395D111A" w14:textId="77777777" w:rsidTr="00944DB9">
        <w:tc>
          <w:tcPr>
            <w:tcW w:w="1006" w:type="pct"/>
            <w:tcBorders>
              <w:top w:val="nil"/>
              <w:left w:val="nil"/>
              <w:bottom w:val="nil"/>
              <w:right w:val="nil"/>
            </w:tcBorders>
          </w:tcPr>
          <w:p w14:paraId="6D3DD169"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77978C32"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0BEA5F77" w14:textId="77777777" w:rsidR="009D21F0" w:rsidRPr="0095771A" w:rsidRDefault="009D21F0" w:rsidP="00B70092">
            <w:pPr>
              <w:tabs>
                <w:tab w:val="left" w:pos="284"/>
                <w:tab w:val="left" w:pos="567"/>
              </w:tabs>
              <w:ind w:left="621" w:right="568"/>
              <w:rPr>
                <w:rFonts w:cs="Arial"/>
                <w:szCs w:val="24"/>
                <w:lang w:eastAsia="en-GB"/>
              </w:rPr>
            </w:pPr>
          </w:p>
        </w:tc>
      </w:tr>
      <w:tr w:rsidR="0095771A" w:rsidRPr="0095771A" w14:paraId="0B5D430A" w14:textId="77777777" w:rsidTr="00944DB9">
        <w:tc>
          <w:tcPr>
            <w:tcW w:w="1006" w:type="pct"/>
            <w:tcBorders>
              <w:top w:val="nil"/>
              <w:left w:val="nil"/>
              <w:bottom w:val="nil"/>
              <w:right w:val="nil"/>
            </w:tcBorders>
          </w:tcPr>
          <w:p w14:paraId="4265E71D"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5A60271D"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35C96CBC" w14:textId="0C527CCD" w:rsidR="009D21F0" w:rsidRPr="0095771A" w:rsidRDefault="00F72A63" w:rsidP="00F72A63">
            <w:pPr>
              <w:tabs>
                <w:tab w:val="left" w:pos="284"/>
                <w:tab w:val="left" w:pos="567"/>
                <w:tab w:val="left" w:pos="1036"/>
                <w:tab w:val="left" w:pos="1319"/>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(2)</w:t>
            </w:r>
            <w:r w:rsidRPr="0095771A">
              <w:rPr>
                <w:rFonts w:cs="Arial"/>
                <w:szCs w:val="24"/>
                <w:lang w:eastAsia="en-GB"/>
              </w:rPr>
              <w:tab/>
            </w:r>
            <w:r w:rsidR="009D21F0" w:rsidRPr="0095771A">
              <w:rPr>
                <w:rFonts w:cs="Arial"/>
                <w:szCs w:val="24"/>
                <w:lang w:eastAsia="en-GB"/>
              </w:rPr>
              <w:t xml:space="preserve">Μόλις αποκατασταθεί η διαθεσιμότητα του </w:t>
            </w:r>
            <w:proofErr w:type="spellStart"/>
            <w:r w:rsidR="009D21F0" w:rsidRPr="0095771A">
              <w:rPr>
                <w:rFonts w:cs="Arial"/>
                <w:szCs w:val="24"/>
                <w:lang w:eastAsia="en-GB"/>
              </w:rPr>
              <w:t>μηχανοργανωμένου</w:t>
            </w:r>
            <w:proofErr w:type="spellEnd"/>
            <w:r w:rsidR="009D21F0" w:rsidRPr="0095771A">
              <w:rPr>
                <w:rFonts w:cs="Arial"/>
                <w:szCs w:val="24"/>
                <w:lang w:eastAsia="en-GB"/>
              </w:rPr>
              <w:t xml:space="preserve"> συστήματος, ο αποστολέας υποβάλ</w:t>
            </w:r>
            <w:r w:rsidRPr="0095771A">
              <w:rPr>
                <w:rFonts w:cs="Arial"/>
                <w:szCs w:val="24"/>
                <w:lang w:eastAsia="en-GB"/>
              </w:rPr>
              <w:t>λ</w:t>
            </w:r>
            <w:r w:rsidR="009D21F0" w:rsidRPr="0095771A">
              <w:rPr>
                <w:rFonts w:cs="Arial"/>
                <w:szCs w:val="24"/>
                <w:lang w:eastAsia="en-GB"/>
              </w:rPr>
              <w:t>ει σχέδιο ηλεκτρονικού διοικητικού εγγράφου κατά τα οριζόμενα στο εδάφιο (2) του άρθρου 15:</w:t>
            </w:r>
          </w:p>
        </w:tc>
      </w:tr>
      <w:tr w:rsidR="0095771A" w:rsidRPr="0095771A" w14:paraId="5A7D7AB3" w14:textId="77777777" w:rsidTr="00944DB9">
        <w:tc>
          <w:tcPr>
            <w:tcW w:w="1006" w:type="pct"/>
            <w:tcBorders>
              <w:top w:val="nil"/>
              <w:left w:val="nil"/>
              <w:bottom w:val="nil"/>
              <w:right w:val="nil"/>
            </w:tcBorders>
          </w:tcPr>
          <w:p w14:paraId="13E188D6"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4E4B480B"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3917A0B8" w14:textId="77777777" w:rsidR="009D21F0" w:rsidRPr="0095771A" w:rsidRDefault="009D21F0" w:rsidP="00B70092">
            <w:pPr>
              <w:tabs>
                <w:tab w:val="left" w:pos="284"/>
                <w:tab w:val="left" w:pos="567"/>
              </w:tabs>
              <w:ind w:left="621" w:right="568"/>
              <w:rPr>
                <w:rFonts w:cs="Arial"/>
                <w:szCs w:val="24"/>
                <w:lang w:eastAsia="en-GB"/>
              </w:rPr>
            </w:pPr>
          </w:p>
        </w:tc>
      </w:tr>
      <w:tr w:rsidR="0095771A" w:rsidRPr="0095771A" w14:paraId="2304AA03" w14:textId="77777777" w:rsidTr="00944DB9">
        <w:tc>
          <w:tcPr>
            <w:tcW w:w="1006" w:type="pct"/>
            <w:tcBorders>
              <w:top w:val="nil"/>
              <w:left w:val="nil"/>
              <w:bottom w:val="nil"/>
              <w:right w:val="nil"/>
            </w:tcBorders>
          </w:tcPr>
          <w:p w14:paraId="1AD90649"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12D2EF85"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413B825B" w14:textId="2C238DE0" w:rsidR="009D21F0" w:rsidRPr="0095771A" w:rsidRDefault="00F72A63" w:rsidP="009A6BBE">
            <w:pPr>
              <w:tabs>
                <w:tab w:val="left" w:pos="284"/>
                <w:tab w:val="left" w:pos="567"/>
                <w:tab w:val="left" w:pos="1069"/>
              </w:tabs>
              <w:rPr>
                <w:rFonts w:cs="Arial"/>
                <w:szCs w:val="24"/>
                <w:lang w:eastAsia="en-GB"/>
              </w:rPr>
            </w:pPr>
            <w:r w:rsidRPr="0095771A">
              <w:rPr>
                <w:rFonts w:cs="Arial"/>
                <w:szCs w:val="24"/>
                <w:lang w:eastAsia="en-GB"/>
              </w:rPr>
              <w:tab/>
            </w:r>
            <w:r w:rsidRPr="0095771A">
              <w:rPr>
                <w:rFonts w:cs="Arial"/>
                <w:szCs w:val="24"/>
                <w:lang w:eastAsia="en-GB"/>
              </w:rPr>
              <w:tab/>
            </w:r>
            <w:r w:rsidRPr="0095771A">
              <w:rPr>
                <w:rFonts w:cs="Arial"/>
                <w:szCs w:val="24"/>
                <w:lang w:eastAsia="en-GB"/>
              </w:rPr>
              <w:tab/>
            </w:r>
            <w:r w:rsidR="009D21F0" w:rsidRPr="0095771A">
              <w:rPr>
                <w:rFonts w:cs="Arial"/>
                <w:szCs w:val="24"/>
                <w:lang w:eastAsia="en-GB"/>
              </w:rPr>
              <w:t xml:space="preserve">Νοείται ότι, </w:t>
            </w:r>
            <w:r w:rsidRPr="0095771A">
              <w:rPr>
                <w:rFonts w:cs="Arial"/>
                <w:szCs w:val="24"/>
                <w:lang w:eastAsia="en-GB"/>
              </w:rPr>
              <w:t xml:space="preserve">με την επαλήθευση των στοιχείων </w:t>
            </w:r>
            <w:r w:rsidR="009D21F0" w:rsidRPr="0095771A">
              <w:rPr>
                <w:rFonts w:cs="Arial"/>
                <w:szCs w:val="24"/>
                <w:lang w:eastAsia="en-GB"/>
              </w:rPr>
              <w:t xml:space="preserve">που αναφέρονται στο σχέδιο ηλεκτρονικού διοικητικού εγγράφου, κατά τα οριζόμενα στο εδάφιο (3) του άρθρου 15, </w:t>
            </w:r>
            <w:r w:rsidRPr="0095771A">
              <w:rPr>
                <w:rFonts w:cs="Arial"/>
                <w:szCs w:val="24"/>
              </w:rPr>
              <w:t>εά</w:t>
            </w:r>
            <w:r w:rsidR="009D21F0" w:rsidRPr="0095771A">
              <w:rPr>
                <w:rFonts w:cs="Arial"/>
                <w:szCs w:val="24"/>
              </w:rPr>
              <w:t>ν τα εν λόγω στοιχεία είναι έγκυρα</w:t>
            </w:r>
            <w:r w:rsidR="009D21F0" w:rsidRPr="0095771A">
              <w:rPr>
                <w:rFonts w:cs="Arial"/>
                <w:szCs w:val="24"/>
                <w:lang w:eastAsia="en-GB"/>
              </w:rPr>
              <w:t xml:space="preserve">, το έγγραφο αυτό αντικαθιστά το εφεδρικό έγγραφο που αναφέρεται στην </w:t>
            </w:r>
            <w:proofErr w:type="spellStart"/>
            <w:r w:rsidR="009D21F0" w:rsidRPr="0095771A">
              <w:rPr>
                <w:rFonts w:cs="Arial"/>
                <w:szCs w:val="24"/>
                <w:lang w:eastAsia="en-GB"/>
              </w:rPr>
              <w:t>υποπαράγραφο</w:t>
            </w:r>
            <w:proofErr w:type="spellEnd"/>
            <w:r w:rsidR="009D21F0" w:rsidRPr="0095771A">
              <w:rPr>
                <w:rFonts w:cs="Arial"/>
                <w:szCs w:val="24"/>
                <w:lang w:eastAsia="en-GB"/>
              </w:rPr>
              <w:t xml:space="preserve"> (i) της παραγράφου (α) του εδαφίου (1) του παρόντος άρθρου:</w:t>
            </w:r>
          </w:p>
        </w:tc>
      </w:tr>
      <w:tr w:rsidR="0095771A" w:rsidRPr="0095771A" w14:paraId="08737702" w14:textId="77777777" w:rsidTr="00944DB9">
        <w:tc>
          <w:tcPr>
            <w:tcW w:w="1006" w:type="pct"/>
            <w:tcBorders>
              <w:top w:val="nil"/>
              <w:left w:val="nil"/>
              <w:bottom w:val="nil"/>
              <w:right w:val="nil"/>
            </w:tcBorders>
          </w:tcPr>
          <w:p w14:paraId="04FAFD79"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2BDAD044"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04749B38" w14:textId="77777777" w:rsidR="009D21F0" w:rsidRPr="0095771A" w:rsidRDefault="009D21F0" w:rsidP="00B70092">
            <w:pPr>
              <w:tabs>
                <w:tab w:val="left" w:pos="284"/>
                <w:tab w:val="left" w:pos="567"/>
              </w:tabs>
              <w:ind w:firstLine="450"/>
              <w:rPr>
                <w:rFonts w:cs="Arial"/>
                <w:szCs w:val="24"/>
                <w:lang w:eastAsia="en-GB"/>
              </w:rPr>
            </w:pPr>
          </w:p>
        </w:tc>
      </w:tr>
      <w:tr w:rsidR="0095771A" w:rsidRPr="0095771A" w14:paraId="7FDF75D8" w14:textId="77777777" w:rsidTr="00944DB9">
        <w:tc>
          <w:tcPr>
            <w:tcW w:w="1006" w:type="pct"/>
            <w:tcBorders>
              <w:top w:val="nil"/>
              <w:left w:val="nil"/>
              <w:bottom w:val="nil"/>
              <w:right w:val="nil"/>
            </w:tcBorders>
          </w:tcPr>
          <w:p w14:paraId="50A93C07"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0770AA25"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083BF981" w14:textId="7C018C31" w:rsidR="009D21F0" w:rsidRPr="0095771A" w:rsidRDefault="009A6BBE" w:rsidP="009A6BBE">
            <w:pPr>
              <w:tabs>
                <w:tab w:val="left" w:pos="284"/>
                <w:tab w:val="left" w:pos="567"/>
                <w:tab w:val="left" w:pos="1069"/>
              </w:tabs>
              <w:rPr>
                <w:rFonts w:cs="Arial"/>
                <w:szCs w:val="24"/>
                <w:lang w:eastAsia="en-GB"/>
              </w:rPr>
            </w:pPr>
            <w:r w:rsidRPr="0095771A">
              <w:rPr>
                <w:rFonts w:cs="Arial"/>
                <w:szCs w:val="24"/>
                <w:lang w:eastAsia="en-GB"/>
              </w:rPr>
              <w:tab/>
            </w:r>
            <w:r w:rsidRPr="0095771A">
              <w:rPr>
                <w:rFonts w:cs="Arial"/>
                <w:szCs w:val="24"/>
                <w:lang w:eastAsia="en-GB"/>
              </w:rPr>
              <w:tab/>
            </w:r>
            <w:r w:rsidRPr="0095771A">
              <w:rPr>
                <w:rFonts w:cs="Arial"/>
                <w:szCs w:val="24"/>
                <w:lang w:eastAsia="en-GB"/>
              </w:rPr>
              <w:tab/>
            </w:r>
            <w:r w:rsidR="009D21F0" w:rsidRPr="0095771A">
              <w:rPr>
                <w:rFonts w:cs="Arial"/>
                <w:szCs w:val="24"/>
                <w:lang w:eastAsia="en-GB"/>
              </w:rPr>
              <w:t xml:space="preserve">Νοείται </w:t>
            </w:r>
            <w:r w:rsidR="009D21F0" w:rsidRPr="0095771A">
              <w:rPr>
                <w:rFonts w:cs="Arial"/>
                <w:szCs w:val="24"/>
              </w:rPr>
              <w:t>περαιτέρω</w:t>
            </w:r>
            <w:r w:rsidR="009D21F0" w:rsidRPr="0095771A">
              <w:rPr>
                <w:rFonts w:cs="Arial"/>
                <w:szCs w:val="24"/>
                <w:lang w:eastAsia="en-GB"/>
              </w:rPr>
              <w:t xml:space="preserve"> ότι, τα εδάφια (4) και (5) του άρθρου 15 και τα άρθρα 17 και 17Α εφαρμόζονται κατ’ αναλογία.</w:t>
            </w:r>
          </w:p>
        </w:tc>
      </w:tr>
      <w:tr w:rsidR="0095771A" w:rsidRPr="0095771A" w14:paraId="3550569C" w14:textId="77777777" w:rsidTr="00944DB9">
        <w:tc>
          <w:tcPr>
            <w:tcW w:w="1006" w:type="pct"/>
            <w:tcBorders>
              <w:top w:val="nil"/>
              <w:left w:val="nil"/>
              <w:bottom w:val="nil"/>
              <w:right w:val="nil"/>
            </w:tcBorders>
          </w:tcPr>
          <w:p w14:paraId="3AB8D136"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5F3ED444"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086211C5" w14:textId="77777777" w:rsidR="009D21F0" w:rsidRPr="0095771A" w:rsidRDefault="009D21F0" w:rsidP="00B70092">
            <w:pPr>
              <w:tabs>
                <w:tab w:val="left" w:pos="284"/>
                <w:tab w:val="left" w:pos="567"/>
              </w:tabs>
              <w:ind w:firstLine="450"/>
              <w:rPr>
                <w:rFonts w:cs="Arial"/>
                <w:szCs w:val="24"/>
                <w:lang w:eastAsia="en-GB"/>
              </w:rPr>
            </w:pPr>
          </w:p>
        </w:tc>
      </w:tr>
      <w:tr w:rsidR="0095771A" w:rsidRPr="0095771A" w14:paraId="7978BCA9" w14:textId="77777777" w:rsidTr="00944DB9">
        <w:tc>
          <w:tcPr>
            <w:tcW w:w="1006" w:type="pct"/>
            <w:tcBorders>
              <w:top w:val="nil"/>
              <w:left w:val="nil"/>
              <w:bottom w:val="nil"/>
              <w:right w:val="nil"/>
            </w:tcBorders>
          </w:tcPr>
          <w:p w14:paraId="6617604F"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29D69509"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2820480C" w14:textId="29B9F424" w:rsidR="009D21F0" w:rsidRPr="0095771A" w:rsidRDefault="009A6BBE" w:rsidP="009A6BBE">
            <w:pPr>
              <w:tabs>
                <w:tab w:val="left" w:pos="284"/>
                <w:tab w:val="left" w:pos="567"/>
                <w:tab w:val="left" w:pos="1036"/>
                <w:tab w:val="left" w:pos="1319"/>
              </w:tabs>
              <w:rPr>
                <w:rFonts w:cs="Arial"/>
                <w:szCs w:val="24"/>
                <w:lang w:eastAsia="en-GB"/>
              </w:rPr>
            </w:pPr>
            <w:r w:rsidRPr="0095771A">
              <w:rPr>
                <w:rFonts w:cs="Arial"/>
                <w:szCs w:val="24"/>
              </w:rPr>
              <w:tab/>
            </w:r>
            <w:r w:rsidRPr="0095771A">
              <w:rPr>
                <w:rFonts w:cs="Arial"/>
                <w:szCs w:val="24"/>
              </w:rPr>
              <w:tab/>
            </w:r>
            <w:r w:rsidR="009D21F0" w:rsidRPr="0095771A">
              <w:rPr>
                <w:rFonts w:cs="Arial"/>
                <w:szCs w:val="24"/>
              </w:rPr>
              <w:t>(3)</w:t>
            </w:r>
            <w:r w:rsidRPr="0095771A">
              <w:rPr>
                <w:rFonts w:cs="Arial"/>
                <w:szCs w:val="24"/>
              </w:rPr>
              <w:tab/>
            </w:r>
            <w:r w:rsidR="009D21F0" w:rsidRPr="0095771A">
              <w:rPr>
                <w:rFonts w:cs="Arial"/>
                <w:szCs w:val="24"/>
              </w:rPr>
              <w:t xml:space="preserve">Ο αποστολέας φυλάσσει </w:t>
            </w:r>
            <w:r w:rsidR="009D21F0" w:rsidRPr="0095771A">
              <w:rPr>
                <w:rFonts w:cs="Arial"/>
                <w:szCs w:val="24"/>
                <w:lang w:eastAsia="en-GB"/>
              </w:rPr>
              <w:t>αντίγραφο</w:t>
            </w:r>
            <w:r w:rsidR="009D21F0" w:rsidRPr="0095771A">
              <w:rPr>
                <w:rFonts w:cs="Arial"/>
                <w:szCs w:val="24"/>
              </w:rPr>
              <w:t xml:space="preserve"> του εφεδρικού εγγράφου που αναφέρεται στην </w:t>
            </w:r>
            <w:proofErr w:type="spellStart"/>
            <w:r w:rsidR="009D21F0" w:rsidRPr="0095771A">
              <w:rPr>
                <w:rFonts w:cs="Arial"/>
                <w:szCs w:val="24"/>
              </w:rPr>
              <w:t>υποπαράγραφο</w:t>
            </w:r>
            <w:proofErr w:type="spellEnd"/>
            <w:r w:rsidR="009D21F0" w:rsidRPr="0095771A">
              <w:rPr>
                <w:rFonts w:cs="Arial"/>
                <w:szCs w:val="24"/>
              </w:rPr>
              <w:t xml:space="preserve"> </w:t>
            </w:r>
            <w:r w:rsidR="009D21F0" w:rsidRPr="0095771A">
              <w:rPr>
                <w:rFonts w:cs="Arial"/>
                <w:szCs w:val="24"/>
                <w:lang w:eastAsia="en-GB"/>
              </w:rPr>
              <w:t xml:space="preserve">(i) της παραγράφου (α) του εδαφίου (1) </w:t>
            </w:r>
            <w:r w:rsidR="009D21F0" w:rsidRPr="0095771A">
              <w:rPr>
                <w:rFonts w:cs="Arial"/>
                <w:szCs w:val="24"/>
              </w:rPr>
              <w:t>στα λογιστικά του βιβλία.</w:t>
            </w:r>
          </w:p>
        </w:tc>
      </w:tr>
      <w:tr w:rsidR="0095771A" w:rsidRPr="0095771A" w14:paraId="7FC64F23" w14:textId="77777777" w:rsidTr="00944DB9">
        <w:tc>
          <w:tcPr>
            <w:tcW w:w="1006" w:type="pct"/>
            <w:tcBorders>
              <w:top w:val="nil"/>
              <w:left w:val="nil"/>
              <w:bottom w:val="nil"/>
              <w:right w:val="nil"/>
            </w:tcBorders>
          </w:tcPr>
          <w:p w14:paraId="27EAAA77"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709A4F80"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6AE8CB26" w14:textId="77777777" w:rsidR="009D21F0" w:rsidRPr="0095771A" w:rsidRDefault="009D21F0" w:rsidP="00B70092">
            <w:pPr>
              <w:tabs>
                <w:tab w:val="left" w:pos="284"/>
                <w:tab w:val="left" w:pos="567"/>
              </w:tabs>
              <w:ind w:firstLine="450"/>
              <w:rPr>
                <w:rFonts w:cs="Arial"/>
                <w:szCs w:val="24"/>
                <w:lang w:eastAsia="en-GB"/>
              </w:rPr>
            </w:pPr>
          </w:p>
        </w:tc>
      </w:tr>
      <w:tr w:rsidR="0095771A" w:rsidRPr="0095771A" w14:paraId="57A7B682" w14:textId="77777777" w:rsidTr="00944DB9">
        <w:tc>
          <w:tcPr>
            <w:tcW w:w="1006" w:type="pct"/>
            <w:tcBorders>
              <w:top w:val="nil"/>
              <w:left w:val="nil"/>
              <w:bottom w:val="nil"/>
              <w:right w:val="nil"/>
            </w:tcBorders>
          </w:tcPr>
          <w:p w14:paraId="75D6E5ED"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503FAACF"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3588AED3" w14:textId="5DD7CB3D" w:rsidR="009D21F0" w:rsidRPr="0095771A" w:rsidRDefault="009A6BBE" w:rsidP="00382B51">
            <w:pPr>
              <w:tabs>
                <w:tab w:val="left" w:pos="284"/>
                <w:tab w:val="left" w:pos="567"/>
                <w:tab w:val="left" w:pos="1036"/>
                <w:tab w:val="left" w:pos="1319"/>
              </w:tabs>
              <w:rPr>
                <w:rFonts w:cs="Arial"/>
                <w:szCs w:val="24"/>
              </w:rPr>
            </w:pPr>
            <w:r w:rsidRPr="0095771A">
              <w:rPr>
                <w:rFonts w:cs="Arial"/>
                <w:szCs w:val="24"/>
              </w:rPr>
              <w:tab/>
            </w:r>
            <w:r w:rsidRPr="0095771A">
              <w:rPr>
                <w:rFonts w:cs="Arial"/>
                <w:szCs w:val="24"/>
              </w:rPr>
              <w:tab/>
            </w:r>
            <w:r w:rsidR="009D21F0" w:rsidRPr="0095771A">
              <w:rPr>
                <w:rFonts w:cs="Arial"/>
                <w:szCs w:val="24"/>
              </w:rPr>
              <w:t>(4)</w:t>
            </w:r>
            <w:r w:rsidRPr="0095771A">
              <w:rPr>
                <w:rFonts w:cs="Arial"/>
                <w:szCs w:val="24"/>
              </w:rPr>
              <w:tab/>
            </w:r>
            <w:r w:rsidR="00382B51" w:rsidRPr="0095771A">
              <w:rPr>
                <w:rFonts w:cs="Arial"/>
                <w:szCs w:val="24"/>
              </w:rPr>
              <w:t xml:space="preserve">Σε περίπτωση που </w:t>
            </w:r>
            <w:r w:rsidR="009D21F0" w:rsidRPr="0095771A">
              <w:rPr>
                <w:rFonts w:cs="Arial"/>
                <w:szCs w:val="24"/>
              </w:rPr>
              <w:t xml:space="preserve">το </w:t>
            </w:r>
            <w:proofErr w:type="spellStart"/>
            <w:r w:rsidR="009D21F0" w:rsidRPr="0095771A">
              <w:rPr>
                <w:rFonts w:cs="Arial"/>
                <w:szCs w:val="24"/>
              </w:rPr>
              <w:t>μηχανοργανωμένο</w:t>
            </w:r>
            <w:proofErr w:type="spellEnd"/>
            <w:r w:rsidR="009D21F0" w:rsidRPr="0095771A">
              <w:rPr>
                <w:rFonts w:cs="Arial"/>
                <w:szCs w:val="24"/>
              </w:rPr>
              <w:t xml:space="preserve"> σύστημα δεν είναι διαθέσιμο στη Δημοκρατία, ο αποστολέας </w:t>
            </w:r>
            <w:r w:rsidR="00382B51" w:rsidRPr="0095771A">
              <w:rPr>
                <w:rFonts w:cs="Arial"/>
                <w:szCs w:val="24"/>
              </w:rPr>
              <w:t xml:space="preserve">δύναται </w:t>
            </w:r>
            <w:r w:rsidR="009D21F0" w:rsidRPr="0095771A">
              <w:rPr>
                <w:rFonts w:cs="Arial"/>
                <w:szCs w:val="24"/>
              </w:rPr>
              <w:t xml:space="preserve">να τροποποιήσει τον προορισμό των προϊόντων, όπως αναφέρεται στο εδάφιο (7) του άρθρου 15 ή να διαιρέσει τη διακίνηση ενεργειακών προϊόντων, όπως </w:t>
            </w:r>
            <w:r w:rsidR="00382B51" w:rsidRPr="0095771A">
              <w:rPr>
                <w:rFonts w:cs="Arial"/>
                <w:szCs w:val="24"/>
              </w:rPr>
              <w:t xml:space="preserve">προβλέπεται </w:t>
            </w:r>
            <w:r w:rsidR="009D21F0" w:rsidRPr="0095771A">
              <w:rPr>
                <w:rFonts w:cs="Arial"/>
                <w:szCs w:val="24"/>
              </w:rPr>
              <w:t>στο άρθρο 16 και κοινοποιεί τις εν λόγω πληροφορίες στο Τελωνείο</w:t>
            </w:r>
            <w:r w:rsidR="00887DF6">
              <w:rPr>
                <w:rFonts w:cs="Arial"/>
                <w:szCs w:val="24"/>
              </w:rPr>
              <w:t>,</w:t>
            </w:r>
            <w:r w:rsidR="009D21F0" w:rsidRPr="0095771A">
              <w:rPr>
                <w:rFonts w:cs="Arial"/>
                <w:szCs w:val="24"/>
              </w:rPr>
              <w:t xml:space="preserve"> χρησιμοποιώντας άλλα μέσα επικοινωνίας</w:t>
            </w:r>
            <w:r w:rsidR="00382B51" w:rsidRPr="0095771A">
              <w:rPr>
                <w:rFonts w:cs="Arial"/>
                <w:szCs w:val="24"/>
              </w:rPr>
              <w:t xml:space="preserve"> και γ</w:t>
            </w:r>
            <w:r w:rsidR="009D21F0" w:rsidRPr="0095771A">
              <w:rPr>
                <w:rFonts w:cs="Arial"/>
                <w:szCs w:val="24"/>
              </w:rPr>
              <w:t>ια τον σκοπό αυτό ο αποστολέας ενημερώνει το Τελωνείο πριν από την έναρξη της αλλαγής προορισμού ή της διαίρεσης της διακίνησης</w:t>
            </w:r>
            <w:r w:rsidR="00420BA9" w:rsidRPr="0095771A">
              <w:rPr>
                <w:rFonts w:cs="Arial"/>
                <w:szCs w:val="24"/>
              </w:rPr>
              <w:t>:</w:t>
            </w:r>
            <w:r w:rsidR="009D21F0" w:rsidRPr="0095771A">
              <w:rPr>
                <w:rFonts w:cs="Arial"/>
                <w:szCs w:val="24"/>
              </w:rPr>
              <w:t xml:space="preserve"> </w:t>
            </w:r>
          </w:p>
        </w:tc>
      </w:tr>
      <w:tr w:rsidR="0095771A" w:rsidRPr="0095771A" w14:paraId="45DF1F6D" w14:textId="77777777" w:rsidTr="00944DB9">
        <w:tc>
          <w:tcPr>
            <w:tcW w:w="1006" w:type="pct"/>
            <w:tcBorders>
              <w:top w:val="nil"/>
              <w:left w:val="nil"/>
              <w:bottom w:val="nil"/>
              <w:right w:val="nil"/>
            </w:tcBorders>
          </w:tcPr>
          <w:p w14:paraId="0A686334" w14:textId="77777777" w:rsidR="00420BA9" w:rsidRPr="0095771A" w:rsidRDefault="00420BA9"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61B28B78" w14:textId="77777777" w:rsidR="00420BA9" w:rsidRPr="0095771A" w:rsidRDefault="00420BA9"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199D62AC" w14:textId="77777777" w:rsidR="00420BA9" w:rsidRPr="0095771A" w:rsidRDefault="00420BA9" w:rsidP="00382B51">
            <w:pPr>
              <w:tabs>
                <w:tab w:val="left" w:pos="284"/>
                <w:tab w:val="left" w:pos="567"/>
                <w:tab w:val="left" w:pos="1036"/>
                <w:tab w:val="left" w:pos="1319"/>
              </w:tabs>
              <w:rPr>
                <w:rFonts w:cs="Arial"/>
                <w:szCs w:val="24"/>
              </w:rPr>
            </w:pPr>
          </w:p>
        </w:tc>
      </w:tr>
      <w:tr w:rsidR="0095771A" w:rsidRPr="0095771A" w14:paraId="1B59ADC9" w14:textId="77777777" w:rsidTr="00944DB9">
        <w:tc>
          <w:tcPr>
            <w:tcW w:w="1006" w:type="pct"/>
            <w:tcBorders>
              <w:top w:val="nil"/>
              <w:left w:val="nil"/>
              <w:bottom w:val="nil"/>
              <w:right w:val="nil"/>
            </w:tcBorders>
          </w:tcPr>
          <w:p w14:paraId="6C5C4C10" w14:textId="77777777" w:rsidR="00420BA9" w:rsidRPr="0095771A" w:rsidRDefault="00420BA9"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2BDEF461" w14:textId="77777777" w:rsidR="00420BA9" w:rsidRPr="0095771A" w:rsidRDefault="00420BA9"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2351FCBD" w14:textId="43ED8F20" w:rsidR="00420BA9" w:rsidRPr="0095771A" w:rsidRDefault="00420BA9" w:rsidP="00382B51">
            <w:pPr>
              <w:tabs>
                <w:tab w:val="left" w:pos="284"/>
                <w:tab w:val="left" w:pos="567"/>
                <w:tab w:val="left" w:pos="1036"/>
                <w:tab w:val="left" w:pos="1319"/>
              </w:tabs>
              <w:rPr>
                <w:rFonts w:cs="Arial"/>
                <w:szCs w:val="24"/>
              </w:rPr>
            </w:pPr>
            <w:r w:rsidRPr="0095771A">
              <w:rPr>
                <w:rFonts w:cs="Arial"/>
                <w:szCs w:val="24"/>
              </w:rPr>
              <w:tab/>
            </w:r>
            <w:r w:rsidRPr="0095771A">
              <w:rPr>
                <w:rFonts w:cs="Arial"/>
                <w:szCs w:val="24"/>
              </w:rPr>
              <w:tab/>
            </w:r>
            <w:r w:rsidRPr="0095771A">
              <w:rPr>
                <w:rFonts w:cs="Arial"/>
                <w:szCs w:val="24"/>
              </w:rPr>
              <w:tab/>
            </w:r>
            <w:r w:rsidR="00895092" w:rsidRPr="0095771A">
              <w:rPr>
                <w:rFonts w:cs="Arial"/>
                <w:szCs w:val="24"/>
              </w:rPr>
              <w:t xml:space="preserve">Νοείται ότι, οι διατάξεις των εδαφίων </w:t>
            </w:r>
            <w:r w:rsidRPr="0095771A">
              <w:rPr>
                <w:rFonts w:cs="Arial"/>
                <w:szCs w:val="24"/>
              </w:rPr>
              <w:t>(2) και (3) εφαρμόζονται κατ’ αναλογία.</w:t>
            </w:r>
          </w:p>
        </w:tc>
      </w:tr>
      <w:tr w:rsidR="0095771A" w:rsidRPr="0095771A" w14:paraId="4B687A0C" w14:textId="77777777" w:rsidTr="00944DB9">
        <w:tc>
          <w:tcPr>
            <w:tcW w:w="1006" w:type="pct"/>
            <w:tcBorders>
              <w:top w:val="nil"/>
              <w:left w:val="nil"/>
              <w:bottom w:val="nil"/>
              <w:right w:val="nil"/>
            </w:tcBorders>
          </w:tcPr>
          <w:p w14:paraId="58117B9B"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31BFD61B"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278599C2" w14:textId="77777777" w:rsidR="009D21F0" w:rsidRPr="0095771A" w:rsidRDefault="009D21F0" w:rsidP="00B70092">
            <w:pPr>
              <w:tabs>
                <w:tab w:val="left" w:pos="284"/>
                <w:tab w:val="left" w:pos="567"/>
              </w:tabs>
              <w:ind w:firstLine="450"/>
              <w:rPr>
                <w:rFonts w:cs="Arial"/>
                <w:szCs w:val="24"/>
                <w:lang w:eastAsia="en-GB"/>
              </w:rPr>
            </w:pPr>
          </w:p>
        </w:tc>
      </w:tr>
      <w:tr w:rsidR="0095771A" w:rsidRPr="0095771A" w14:paraId="245BF50A" w14:textId="77777777" w:rsidTr="00944DB9">
        <w:tc>
          <w:tcPr>
            <w:tcW w:w="1006" w:type="pct"/>
            <w:tcBorders>
              <w:top w:val="nil"/>
              <w:left w:val="nil"/>
              <w:bottom w:val="nil"/>
              <w:right w:val="nil"/>
            </w:tcBorders>
          </w:tcPr>
          <w:p w14:paraId="021EFEA5" w14:textId="77777777" w:rsidR="00433E8F" w:rsidRPr="0095771A" w:rsidRDefault="00433E8F"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7A1BC313" w14:textId="77777777" w:rsidR="00433E8F" w:rsidRPr="0095771A" w:rsidRDefault="00433E8F"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1617A685" w14:textId="34E836E1" w:rsidR="00433E8F" w:rsidRPr="0095771A" w:rsidRDefault="00895092" w:rsidP="00895092">
            <w:pPr>
              <w:tabs>
                <w:tab w:val="left" w:pos="567"/>
                <w:tab w:val="left" w:pos="869"/>
                <w:tab w:val="left" w:pos="1386"/>
              </w:tabs>
              <w:ind w:left="1386" w:hanging="1386"/>
              <w:rPr>
                <w:rFonts w:cs="Arial"/>
                <w:szCs w:val="24"/>
                <w:lang w:eastAsia="en-GB"/>
              </w:rPr>
            </w:pPr>
            <w:r w:rsidRPr="0095771A">
              <w:rPr>
                <w:rFonts w:cs="Arial"/>
                <w:szCs w:val="24"/>
              </w:rPr>
              <w:tab/>
            </w:r>
            <w:r w:rsidR="00433E8F" w:rsidRPr="0095771A">
              <w:rPr>
                <w:rFonts w:cs="Arial"/>
                <w:szCs w:val="24"/>
              </w:rPr>
              <w:t xml:space="preserve">(5)(α) </w:t>
            </w:r>
            <w:r w:rsidR="00664610" w:rsidRPr="0095771A">
              <w:rPr>
                <w:rFonts w:cs="Arial"/>
                <w:szCs w:val="24"/>
              </w:rPr>
              <w:tab/>
              <w:t xml:space="preserve">Σε περίπτωση που </w:t>
            </w:r>
            <w:r w:rsidR="00433E8F" w:rsidRPr="0095771A">
              <w:rPr>
                <w:rFonts w:cs="Arial"/>
                <w:szCs w:val="24"/>
              </w:rPr>
              <w:t xml:space="preserve">το </w:t>
            </w:r>
            <w:proofErr w:type="spellStart"/>
            <w:r w:rsidR="00433E8F" w:rsidRPr="0095771A">
              <w:rPr>
                <w:rFonts w:cs="Arial"/>
                <w:szCs w:val="24"/>
              </w:rPr>
              <w:t>μηχανοργανωμένο</w:t>
            </w:r>
            <w:proofErr w:type="spellEnd"/>
            <w:r w:rsidR="00433E8F" w:rsidRPr="0095771A">
              <w:rPr>
                <w:rFonts w:cs="Arial"/>
                <w:szCs w:val="24"/>
              </w:rPr>
              <w:t xml:space="preserve"> σύστημα δεν είναι διαθέσιμο στη Δημοκρατία</w:t>
            </w:r>
            <w:r w:rsidR="00664610" w:rsidRPr="0095771A">
              <w:rPr>
                <w:rFonts w:cs="Arial"/>
                <w:szCs w:val="24"/>
              </w:rPr>
              <w:t>,</w:t>
            </w:r>
            <w:r w:rsidR="00433E8F" w:rsidRPr="0095771A">
              <w:rPr>
                <w:rFonts w:cs="Arial"/>
                <w:szCs w:val="24"/>
              </w:rPr>
              <w:t xml:space="preserve"> στις περιπτώσεις που αναφέρονται στις </w:t>
            </w:r>
            <w:proofErr w:type="spellStart"/>
            <w:r w:rsidR="00433E8F" w:rsidRPr="0095771A">
              <w:rPr>
                <w:rFonts w:cs="Arial"/>
                <w:szCs w:val="24"/>
              </w:rPr>
              <w:t>υποπαραγράφους</w:t>
            </w:r>
            <w:proofErr w:type="spellEnd"/>
            <w:r w:rsidR="00433E8F" w:rsidRPr="0095771A">
              <w:rPr>
                <w:rFonts w:cs="Arial"/>
                <w:szCs w:val="24"/>
              </w:rPr>
              <w:t xml:space="preserve"> </w:t>
            </w:r>
            <w:r w:rsidR="00CE4875" w:rsidRPr="0095771A">
              <w:rPr>
                <w:rFonts w:cs="Arial"/>
                <w:szCs w:val="24"/>
              </w:rPr>
              <w:t>(</w:t>
            </w:r>
            <w:proofErr w:type="spellStart"/>
            <w:r w:rsidR="00433E8F" w:rsidRPr="0095771A">
              <w:rPr>
                <w:rFonts w:cs="Arial"/>
                <w:szCs w:val="24"/>
              </w:rPr>
              <w:t>iii</w:t>
            </w:r>
            <w:proofErr w:type="spellEnd"/>
            <w:r w:rsidR="00433E8F" w:rsidRPr="0095771A">
              <w:rPr>
                <w:rFonts w:cs="Arial"/>
                <w:szCs w:val="24"/>
              </w:rPr>
              <w:t xml:space="preserve">) και </w:t>
            </w:r>
            <w:r w:rsidR="00CE4875" w:rsidRPr="0095771A">
              <w:rPr>
                <w:rFonts w:cs="Arial"/>
                <w:szCs w:val="24"/>
              </w:rPr>
              <w:t>(</w:t>
            </w:r>
            <w:r w:rsidR="00433E8F" w:rsidRPr="0095771A">
              <w:rPr>
                <w:rFonts w:cs="Arial"/>
                <w:szCs w:val="24"/>
              </w:rPr>
              <w:t xml:space="preserve">v) της παραγράφου (α) του εδαφίου (1) του άρθρου 11, ο αποστολέας παρέχει αντίγραφο του εφεδρικού εγγράφου, που αναφέρεται στην </w:t>
            </w:r>
            <w:proofErr w:type="spellStart"/>
            <w:r w:rsidR="00433E8F" w:rsidRPr="0095771A">
              <w:rPr>
                <w:rFonts w:cs="Arial"/>
                <w:szCs w:val="24"/>
              </w:rPr>
              <w:t>υποπαράγραφο</w:t>
            </w:r>
            <w:proofErr w:type="spellEnd"/>
            <w:r w:rsidR="00433E8F" w:rsidRPr="0095771A">
              <w:rPr>
                <w:rFonts w:cs="Arial"/>
                <w:szCs w:val="24"/>
              </w:rPr>
              <w:t xml:space="preserve"> (</w:t>
            </w:r>
            <w:proofErr w:type="spellStart"/>
            <w:r w:rsidR="00433E8F" w:rsidRPr="0095771A">
              <w:rPr>
                <w:rFonts w:cs="Arial"/>
                <w:szCs w:val="24"/>
                <w:lang w:val="en-US"/>
              </w:rPr>
              <w:t>i</w:t>
            </w:r>
            <w:proofErr w:type="spellEnd"/>
            <w:r w:rsidR="00433E8F" w:rsidRPr="0095771A">
              <w:rPr>
                <w:rFonts w:cs="Arial"/>
                <w:szCs w:val="24"/>
              </w:rPr>
              <w:t xml:space="preserve">) της παραγράφου (α) του εδαφίου (1), στον </w:t>
            </w:r>
            <w:proofErr w:type="spellStart"/>
            <w:r w:rsidR="00433E8F" w:rsidRPr="0095771A">
              <w:rPr>
                <w:rFonts w:cs="Arial"/>
                <w:szCs w:val="24"/>
              </w:rPr>
              <w:t>διασαφιστή</w:t>
            </w:r>
            <w:proofErr w:type="spellEnd"/>
            <w:r w:rsidR="00433E8F" w:rsidRPr="0095771A">
              <w:rPr>
                <w:rFonts w:cs="Arial"/>
                <w:szCs w:val="24"/>
              </w:rPr>
              <w:t>.</w:t>
            </w:r>
          </w:p>
        </w:tc>
      </w:tr>
      <w:tr w:rsidR="0095771A" w:rsidRPr="0095771A" w14:paraId="158807B1" w14:textId="77777777" w:rsidTr="00944DB9">
        <w:tc>
          <w:tcPr>
            <w:tcW w:w="1006" w:type="pct"/>
            <w:tcBorders>
              <w:top w:val="nil"/>
              <w:left w:val="nil"/>
              <w:bottom w:val="nil"/>
              <w:right w:val="nil"/>
            </w:tcBorders>
          </w:tcPr>
          <w:p w14:paraId="0FC7A850" w14:textId="77777777" w:rsidR="003B226F" w:rsidRPr="0095771A" w:rsidRDefault="003B226F"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7990B16B" w14:textId="77777777" w:rsidR="003B226F" w:rsidRPr="0095771A" w:rsidRDefault="003B226F"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3EF34417" w14:textId="77777777" w:rsidR="003B226F" w:rsidRPr="0095771A" w:rsidRDefault="003B226F" w:rsidP="00895092">
            <w:pPr>
              <w:tabs>
                <w:tab w:val="left" w:pos="567"/>
                <w:tab w:val="left" w:pos="869"/>
                <w:tab w:val="left" w:pos="1386"/>
              </w:tabs>
              <w:ind w:left="1386" w:hanging="1386"/>
              <w:rPr>
                <w:rFonts w:cs="Arial"/>
                <w:szCs w:val="24"/>
              </w:rPr>
            </w:pPr>
          </w:p>
        </w:tc>
      </w:tr>
      <w:tr w:rsidR="0095771A" w:rsidRPr="0095771A" w14:paraId="4BC8BD6E" w14:textId="77777777" w:rsidTr="00944DB9">
        <w:tc>
          <w:tcPr>
            <w:tcW w:w="1006" w:type="pct"/>
            <w:tcBorders>
              <w:top w:val="nil"/>
              <w:left w:val="nil"/>
              <w:bottom w:val="nil"/>
              <w:right w:val="nil"/>
            </w:tcBorders>
          </w:tcPr>
          <w:p w14:paraId="76D4475D"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48C2A69B"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03BB8422" w14:textId="54A1DE07" w:rsidR="009D21F0" w:rsidRPr="0095771A" w:rsidRDefault="00664610" w:rsidP="00664610">
            <w:pPr>
              <w:tabs>
                <w:tab w:val="left" w:pos="567"/>
                <w:tab w:val="left" w:pos="869"/>
                <w:tab w:val="left" w:pos="1386"/>
              </w:tabs>
              <w:ind w:left="1386" w:hanging="1386"/>
              <w:rPr>
                <w:rFonts w:cs="Arial"/>
                <w:szCs w:val="24"/>
              </w:rPr>
            </w:pPr>
            <w:r w:rsidRPr="0095771A">
              <w:rPr>
                <w:rFonts w:cs="Arial"/>
                <w:szCs w:val="24"/>
              </w:rPr>
              <w:tab/>
            </w:r>
            <w:r w:rsidRPr="0095771A">
              <w:rPr>
                <w:rFonts w:cs="Arial"/>
                <w:szCs w:val="24"/>
              </w:rPr>
              <w:tab/>
            </w:r>
            <w:r w:rsidR="009D21F0" w:rsidRPr="0095771A">
              <w:rPr>
                <w:rFonts w:cs="Arial"/>
                <w:szCs w:val="24"/>
              </w:rPr>
              <w:t>(β)</w:t>
            </w:r>
            <w:r w:rsidRPr="0095771A">
              <w:rPr>
                <w:rFonts w:cs="Arial"/>
                <w:szCs w:val="24"/>
              </w:rPr>
              <w:tab/>
            </w:r>
            <w:r w:rsidR="009D21F0" w:rsidRPr="0095771A">
              <w:rPr>
                <w:rFonts w:cs="Arial"/>
                <w:szCs w:val="24"/>
              </w:rPr>
              <w:t xml:space="preserve">Ο </w:t>
            </w:r>
            <w:proofErr w:type="spellStart"/>
            <w:r w:rsidR="009D21F0" w:rsidRPr="0095771A">
              <w:rPr>
                <w:rFonts w:cs="Arial"/>
                <w:szCs w:val="24"/>
              </w:rPr>
              <w:t>διασαφιστής</w:t>
            </w:r>
            <w:proofErr w:type="spellEnd"/>
            <w:r w:rsidR="009D21F0" w:rsidRPr="0095771A">
              <w:rPr>
                <w:rFonts w:cs="Arial"/>
                <w:szCs w:val="24"/>
              </w:rPr>
              <w:t xml:space="preserve"> παρέχει στις αρμόδιες αρχές του κράτους μέλους εξαγωγής αντίγραφο του εν λόγω εφεδρικού εγγράφου, το </w:t>
            </w:r>
            <w:r w:rsidR="009D21F0" w:rsidRPr="0095771A">
              <w:rPr>
                <w:rFonts w:cs="Arial"/>
                <w:szCs w:val="24"/>
              </w:rPr>
              <w:lastRenderedPageBreak/>
              <w:t>περιεχόμενο του οποίου αντιστοιχεί στα εναρμονισμένα προϊόντα που δηλώνονται στη διασάφηση εξαγωγής ή τον μοναδικό αναγνωριστικό κωδικό του εφεδρικού εγγράφου.».</w:t>
            </w:r>
          </w:p>
        </w:tc>
      </w:tr>
      <w:tr w:rsidR="0095771A" w:rsidRPr="0095771A" w14:paraId="34CF2AD7" w14:textId="77777777" w:rsidTr="00944DB9">
        <w:tc>
          <w:tcPr>
            <w:tcW w:w="1006" w:type="pct"/>
            <w:tcBorders>
              <w:top w:val="nil"/>
              <w:left w:val="nil"/>
              <w:bottom w:val="nil"/>
              <w:right w:val="nil"/>
            </w:tcBorders>
          </w:tcPr>
          <w:p w14:paraId="6F17FDD3"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067171D4"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49289454" w14:textId="77777777" w:rsidR="009D21F0" w:rsidRPr="0095771A" w:rsidRDefault="009D21F0" w:rsidP="00B70092">
            <w:pPr>
              <w:tabs>
                <w:tab w:val="left" w:pos="284"/>
                <w:tab w:val="left" w:pos="567"/>
              </w:tabs>
              <w:ind w:firstLine="450"/>
              <w:rPr>
                <w:rFonts w:cs="Arial"/>
                <w:szCs w:val="24"/>
                <w:lang w:eastAsia="en-GB"/>
              </w:rPr>
            </w:pPr>
          </w:p>
        </w:tc>
      </w:tr>
      <w:tr w:rsidR="0095771A" w:rsidRPr="0095771A" w14:paraId="12A3D222" w14:textId="77777777" w:rsidTr="00910C59">
        <w:tc>
          <w:tcPr>
            <w:tcW w:w="1006" w:type="pct"/>
            <w:tcBorders>
              <w:top w:val="nil"/>
              <w:left w:val="nil"/>
              <w:bottom w:val="nil"/>
              <w:right w:val="nil"/>
            </w:tcBorders>
          </w:tcPr>
          <w:p w14:paraId="0AAB4929" w14:textId="77777777" w:rsidR="00E9510F"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78558760" w14:textId="77777777" w:rsidR="005A67B2" w:rsidRDefault="009D21F0" w:rsidP="00B70092">
            <w:pPr>
              <w:tabs>
                <w:tab w:val="left" w:pos="284"/>
                <w:tab w:val="left" w:pos="567"/>
              </w:tabs>
              <w:jc w:val="left"/>
              <w:rPr>
                <w:rFonts w:cs="Arial"/>
                <w:szCs w:val="24"/>
              </w:rPr>
            </w:pPr>
            <w:r w:rsidRPr="0095771A">
              <w:rPr>
                <w:rFonts w:cs="Arial"/>
                <w:szCs w:val="24"/>
              </w:rPr>
              <w:t xml:space="preserve">του άρθρου </w:t>
            </w:r>
          </w:p>
          <w:p w14:paraId="732F314A" w14:textId="77777777" w:rsidR="005A67B2" w:rsidRDefault="009D21F0" w:rsidP="005A67B2">
            <w:pPr>
              <w:tabs>
                <w:tab w:val="left" w:pos="284"/>
                <w:tab w:val="left" w:pos="567"/>
              </w:tabs>
              <w:jc w:val="left"/>
              <w:rPr>
                <w:rFonts w:cs="Arial"/>
                <w:szCs w:val="24"/>
              </w:rPr>
            </w:pPr>
            <w:r w:rsidRPr="0095771A">
              <w:rPr>
                <w:rFonts w:cs="Arial"/>
                <w:szCs w:val="24"/>
              </w:rPr>
              <w:t>17Γ</w:t>
            </w:r>
            <w:r w:rsidR="005A67B2">
              <w:rPr>
                <w:rFonts w:cs="Arial"/>
                <w:szCs w:val="24"/>
              </w:rPr>
              <w:t xml:space="preserve"> </w:t>
            </w:r>
            <w:r w:rsidRPr="0095771A">
              <w:rPr>
                <w:rFonts w:cs="Arial"/>
                <w:szCs w:val="24"/>
              </w:rPr>
              <w:t xml:space="preserve">του </w:t>
            </w:r>
          </w:p>
          <w:p w14:paraId="5C04D6B5" w14:textId="77777777" w:rsidR="005A67B2" w:rsidRDefault="009D21F0" w:rsidP="005A67B2">
            <w:pPr>
              <w:tabs>
                <w:tab w:val="left" w:pos="284"/>
                <w:tab w:val="left" w:pos="567"/>
              </w:tabs>
              <w:jc w:val="left"/>
              <w:rPr>
                <w:rFonts w:cs="Arial"/>
                <w:szCs w:val="24"/>
              </w:rPr>
            </w:pPr>
            <w:r w:rsidRPr="0095771A">
              <w:rPr>
                <w:rFonts w:cs="Arial"/>
                <w:szCs w:val="24"/>
              </w:rPr>
              <w:t xml:space="preserve">βασικού </w:t>
            </w:r>
          </w:p>
          <w:p w14:paraId="68224F35" w14:textId="7482E129" w:rsidR="009D21F0" w:rsidRPr="0095771A" w:rsidRDefault="009D21F0" w:rsidP="005A67B2">
            <w:pPr>
              <w:tabs>
                <w:tab w:val="left" w:pos="284"/>
                <w:tab w:val="left" w:pos="567"/>
              </w:tabs>
              <w:jc w:val="left"/>
              <w:rPr>
                <w:rFonts w:cs="Arial"/>
                <w:szCs w:val="24"/>
              </w:rPr>
            </w:pPr>
            <w:r w:rsidRPr="0095771A">
              <w:rPr>
                <w:rFonts w:cs="Arial"/>
                <w:szCs w:val="24"/>
              </w:rPr>
              <w:t>νόμου.</w:t>
            </w:r>
          </w:p>
        </w:tc>
        <w:tc>
          <w:tcPr>
            <w:tcW w:w="3994" w:type="pct"/>
            <w:gridSpan w:val="10"/>
            <w:tcBorders>
              <w:top w:val="nil"/>
              <w:left w:val="nil"/>
              <w:bottom w:val="nil"/>
              <w:right w:val="nil"/>
            </w:tcBorders>
          </w:tcPr>
          <w:p w14:paraId="07458FA1" w14:textId="6ABAF721" w:rsidR="009D21F0" w:rsidRPr="0095771A" w:rsidRDefault="009D21F0" w:rsidP="00B70092">
            <w:pPr>
              <w:tabs>
                <w:tab w:val="left" w:pos="284"/>
                <w:tab w:val="left" w:pos="567"/>
              </w:tabs>
              <w:rPr>
                <w:rFonts w:cs="Arial"/>
                <w:szCs w:val="24"/>
                <w:lang w:eastAsia="en-GB"/>
              </w:rPr>
            </w:pPr>
            <w:r w:rsidRPr="0095771A">
              <w:rPr>
                <w:rFonts w:cs="Arial"/>
                <w:szCs w:val="24"/>
                <w:lang w:eastAsia="en-GB"/>
              </w:rPr>
              <w:t>18.</w:t>
            </w:r>
            <w:r w:rsidR="009A287A" w:rsidRPr="0095771A">
              <w:rPr>
                <w:rFonts w:cs="Arial"/>
                <w:szCs w:val="24"/>
                <w:lang w:eastAsia="en-GB"/>
              </w:rPr>
              <w:tab/>
              <w:t xml:space="preserve">Το άρθρο 17Γ του </w:t>
            </w:r>
            <w:r w:rsidRPr="0095771A">
              <w:rPr>
                <w:rFonts w:cs="Arial"/>
                <w:szCs w:val="24"/>
                <w:lang w:eastAsia="en-GB"/>
              </w:rPr>
              <w:t>βασικ</w:t>
            </w:r>
            <w:r w:rsidR="009A287A" w:rsidRPr="0095771A">
              <w:rPr>
                <w:rFonts w:cs="Arial"/>
                <w:szCs w:val="24"/>
                <w:lang w:eastAsia="en-GB"/>
              </w:rPr>
              <w:t>ού</w:t>
            </w:r>
            <w:r w:rsidRPr="0095771A">
              <w:rPr>
                <w:rFonts w:cs="Arial"/>
                <w:szCs w:val="24"/>
                <w:lang w:eastAsia="en-GB"/>
              </w:rPr>
              <w:t xml:space="preserve"> νόμ</w:t>
            </w:r>
            <w:r w:rsidR="009A287A" w:rsidRPr="0095771A">
              <w:rPr>
                <w:rFonts w:cs="Arial"/>
                <w:szCs w:val="24"/>
                <w:lang w:eastAsia="en-GB"/>
              </w:rPr>
              <w:t>ου αντικαθίσταται από</w:t>
            </w:r>
            <w:r w:rsidRPr="0095771A">
              <w:rPr>
                <w:rFonts w:cs="Arial"/>
                <w:szCs w:val="24"/>
                <w:lang w:eastAsia="en-GB"/>
              </w:rPr>
              <w:t xml:space="preserve"> το ακόλουθο άρθρο:</w:t>
            </w:r>
          </w:p>
        </w:tc>
      </w:tr>
      <w:tr w:rsidR="0095771A" w:rsidRPr="0095771A" w14:paraId="1B147955" w14:textId="77777777" w:rsidTr="00944DB9">
        <w:tc>
          <w:tcPr>
            <w:tcW w:w="1006" w:type="pct"/>
            <w:tcBorders>
              <w:top w:val="nil"/>
              <w:left w:val="nil"/>
              <w:bottom w:val="nil"/>
              <w:right w:val="nil"/>
            </w:tcBorders>
          </w:tcPr>
          <w:p w14:paraId="31C11022"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5694C184"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23D0C4A3" w14:textId="77777777" w:rsidR="009D21F0" w:rsidRPr="0095771A" w:rsidRDefault="009D21F0" w:rsidP="00B70092">
            <w:pPr>
              <w:tabs>
                <w:tab w:val="left" w:pos="284"/>
                <w:tab w:val="left" w:pos="567"/>
              </w:tabs>
              <w:ind w:firstLine="450"/>
              <w:rPr>
                <w:rFonts w:cs="Arial"/>
                <w:szCs w:val="24"/>
                <w:lang w:eastAsia="en-GB"/>
              </w:rPr>
            </w:pPr>
          </w:p>
        </w:tc>
      </w:tr>
      <w:tr w:rsidR="0095771A" w:rsidRPr="0095771A" w14:paraId="0690F9E7" w14:textId="77777777" w:rsidTr="00944DB9">
        <w:tc>
          <w:tcPr>
            <w:tcW w:w="1006" w:type="pct"/>
            <w:tcBorders>
              <w:top w:val="nil"/>
              <w:left w:val="nil"/>
              <w:bottom w:val="nil"/>
              <w:right w:val="nil"/>
            </w:tcBorders>
          </w:tcPr>
          <w:p w14:paraId="7B7F7CBB"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640B27F6" w14:textId="77777777" w:rsidR="00F3582D" w:rsidRPr="0095771A" w:rsidRDefault="009D21F0" w:rsidP="00B70092">
            <w:pPr>
              <w:tabs>
                <w:tab w:val="left" w:pos="284"/>
                <w:tab w:val="left" w:pos="567"/>
              </w:tabs>
              <w:jc w:val="left"/>
              <w:rPr>
                <w:rFonts w:cs="Arial"/>
                <w:szCs w:val="24"/>
              </w:rPr>
            </w:pPr>
            <w:r w:rsidRPr="0095771A">
              <w:rPr>
                <w:rFonts w:cs="Arial"/>
                <w:szCs w:val="24"/>
              </w:rPr>
              <w:t xml:space="preserve">«Διαδικασία παραλαβής σε περίπτωση που το </w:t>
            </w:r>
            <w:proofErr w:type="spellStart"/>
            <w:r w:rsidRPr="0095771A">
              <w:rPr>
                <w:rFonts w:cs="Arial"/>
                <w:szCs w:val="24"/>
              </w:rPr>
              <w:t>μηχανοργανωμένο</w:t>
            </w:r>
            <w:proofErr w:type="spellEnd"/>
            <w:r w:rsidRPr="0095771A">
              <w:rPr>
                <w:rFonts w:cs="Arial"/>
                <w:szCs w:val="24"/>
              </w:rPr>
              <w:t xml:space="preserve"> σύστημα είναι </w:t>
            </w:r>
          </w:p>
          <w:p w14:paraId="64E0FD61" w14:textId="6C82768E" w:rsidR="009D21F0" w:rsidRPr="0095771A" w:rsidRDefault="009D21F0" w:rsidP="00B70092">
            <w:pPr>
              <w:tabs>
                <w:tab w:val="left" w:pos="284"/>
                <w:tab w:val="left" w:pos="567"/>
              </w:tabs>
              <w:jc w:val="left"/>
              <w:rPr>
                <w:rFonts w:cs="Arial"/>
                <w:szCs w:val="24"/>
              </w:rPr>
            </w:pPr>
            <w:r w:rsidRPr="0095771A">
              <w:rPr>
                <w:rFonts w:cs="Arial"/>
                <w:szCs w:val="24"/>
              </w:rPr>
              <w:t>εκτός λειτουργίας</w:t>
            </w:r>
            <w:r w:rsidR="007F1F6B" w:rsidRPr="0095771A">
              <w:rPr>
                <w:rFonts w:cs="Arial"/>
                <w:szCs w:val="24"/>
              </w:rPr>
              <w:t>.</w:t>
            </w:r>
          </w:p>
          <w:p w14:paraId="26655E5D"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19E1CD62" w14:textId="4F9206BD" w:rsidR="009D21F0" w:rsidRPr="0095771A" w:rsidRDefault="009D21F0" w:rsidP="00D1308A">
            <w:pPr>
              <w:tabs>
                <w:tab w:val="left" w:pos="567"/>
                <w:tab w:val="left" w:pos="869"/>
                <w:tab w:val="left" w:pos="1323"/>
              </w:tabs>
              <w:ind w:left="1310" w:hanging="1310"/>
              <w:rPr>
                <w:rFonts w:cs="Arial"/>
                <w:szCs w:val="24"/>
                <w:lang w:eastAsia="en-GB"/>
              </w:rPr>
            </w:pPr>
            <w:r w:rsidRPr="0095771A">
              <w:rPr>
                <w:rFonts w:cs="Arial"/>
                <w:szCs w:val="24"/>
                <w:lang w:eastAsia="en-GB"/>
              </w:rPr>
              <w:t>17Γ.-(1)(α)</w:t>
            </w:r>
            <w:r w:rsidR="007B474F" w:rsidRPr="0095771A">
              <w:rPr>
                <w:rFonts w:cs="Arial"/>
                <w:szCs w:val="24"/>
                <w:lang w:eastAsia="en-GB"/>
              </w:rPr>
              <w:tab/>
            </w:r>
            <w:r w:rsidRPr="0095771A">
              <w:rPr>
                <w:rFonts w:cs="Arial"/>
                <w:szCs w:val="24"/>
                <w:lang w:eastAsia="en-GB"/>
              </w:rPr>
              <w:t>Όταν, στις περιπτώσεις που αναφέρονται</w:t>
            </w:r>
            <w:r w:rsidR="003B226F" w:rsidRPr="0095771A">
              <w:rPr>
                <w:rFonts w:cs="Arial"/>
                <w:szCs w:val="24"/>
                <w:lang w:eastAsia="en-GB"/>
              </w:rPr>
              <w:t xml:space="preserve"> </w:t>
            </w:r>
            <w:r w:rsidRPr="0095771A">
              <w:rPr>
                <w:rFonts w:cs="Arial"/>
                <w:szCs w:val="24"/>
                <w:lang w:eastAsia="en-GB"/>
              </w:rPr>
              <w:t xml:space="preserve">στις </w:t>
            </w:r>
            <w:proofErr w:type="spellStart"/>
            <w:r w:rsidRPr="0095771A">
              <w:rPr>
                <w:rFonts w:cs="Arial"/>
                <w:szCs w:val="24"/>
                <w:lang w:eastAsia="en-GB"/>
              </w:rPr>
              <w:t>υποπαραγράφους</w:t>
            </w:r>
            <w:proofErr w:type="spellEnd"/>
            <w:r w:rsidRPr="0095771A">
              <w:rPr>
                <w:rFonts w:cs="Arial"/>
                <w:szCs w:val="24"/>
                <w:lang w:eastAsia="en-GB"/>
              </w:rPr>
              <w:t xml:space="preserve"> (i), (</w:t>
            </w:r>
            <w:proofErr w:type="spellStart"/>
            <w:r w:rsidRPr="0095771A">
              <w:rPr>
                <w:rFonts w:cs="Arial"/>
                <w:szCs w:val="24"/>
                <w:lang w:eastAsia="en-GB"/>
              </w:rPr>
              <w:t>ii</w:t>
            </w:r>
            <w:proofErr w:type="spellEnd"/>
            <w:r w:rsidRPr="0095771A">
              <w:rPr>
                <w:rFonts w:cs="Arial"/>
                <w:szCs w:val="24"/>
                <w:lang w:eastAsia="en-GB"/>
              </w:rPr>
              <w:t>) και (</w:t>
            </w:r>
            <w:proofErr w:type="spellStart"/>
            <w:r w:rsidRPr="0095771A">
              <w:rPr>
                <w:rFonts w:cs="Arial"/>
                <w:szCs w:val="24"/>
                <w:lang w:eastAsia="en-GB"/>
              </w:rPr>
              <w:t>iv</w:t>
            </w:r>
            <w:proofErr w:type="spellEnd"/>
            <w:r w:rsidRPr="0095771A">
              <w:rPr>
                <w:rFonts w:cs="Arial"/>
                <w:szCs w:val="24"/>
                <w:lang w:eastAsia="en-GB"/>
              </w:rPr>
              <w:t xml:space="preserve">) της παραγράφου (α) του εδαφίου (1) του άρθρου 11, στην παράγραφο (β) του εδαφίου (1) του άρθρου 11 και στο εδάφιο (2) του άρθρου 11, η αναφορά παραλαβής που προβλέπεται στο εδάφιο (1) του άρθρου 17 δεν </w:t>
            </w:r>
            <w:r w:rsidR="007B474F" w:rsidRPr="0095771A">
              <w:rPr>
                <w:rFonts w:cs="Arial"/>
                <w:szCs w:val="24"/>
                <w:lang w:eastAsia="en-GB"/>
              </w:rPr>
              <w:t>δύναται</w:t>
            </w:r>
            <w:r w:rsidRPr="0095771A">
              <w:rPr>
                <w:rFonts w:cs="Arial"/>
                <w:szCs w:val="24"/>
                <w:lang w:eastAsia="en-GB"/>
              </w:rPr>
              <w:t xml:space="preserve"> να υποβληθεί κατά την περάτωση μιας διακίνησης εναρμονισμένων προϊόντων εντός της προθεσμίας που προβλέπεται στο εν λόγω άρθρο, είτε διότι το </w:t>
            </w:r>
            <w:proofErr w:type="spellStart"/>
            <w:r w:rsidRPr="0095771A">
              <w:rPr>
                <w:rFonts w:cs="Arial"/>
                <w:szCs w:val="24"/>
                <w:lang w:eastAsia="en-GB"/>
              </w:rPr>
              <w:t>μηχανοργανωμένο</w:t>
            </w:r>
            <w:proofErr w:type="spellEnd"/>
            <w:r w:rsidRPr="0095771A">
              <w:rPr>
                <w:rFonts w:cs="Arial"/>
                <w:szCs w:val="24"/>
                <w:lang w:eastAsia="en-GB"/>
              </w:rPr>
              <w:t xml:space="preserve"> σύστημα είναι εκτός λειτουργίας στη Δημοκρατία, είτε διότι, σύμφωνα με την περίπτωση που αναφέρεται στο εδάφιο (1) του άρθρου 17Β δεν έχουν ακόμη ολοκληρωθεί οι διαδικασίες που αναφέρονται στο εδάφιο (2) του άρθρου 17Β, ο παραλήπτης </w:t>
            </w:r>
            <w:r w:rsidRPr="0095771A">
              <w:rPr>
                <w:rFonts w:cs="Arial"/>
                <w:szCs w:val="24"/>
                <w:lang w:eastAsia="en-GB"/>
              </w:rPr>
              <w:lastRenderedPageBreak/>
              <w:t>υποβάλλει στο Τελωνείο, εξαιρουμένων δεόντως αιτιολογημένων περιπτώσεων, εφεδρικό έγγραφο το οποίο  περιλαμβάνει τα ίδια στοιχεία με εκείνα της αναφοράς παραλαβής και επιβεβαιώνει την περάτωση της διακίνησης.</w:t>
            </w:r>
          </w:p>
        </w:tc>
      </w:tr>
      <w:tr w:rsidR="0095771A" w:rsidRPr="0095771A" w14:paraId="7FB2F2F6" w14:textId="77777777" w:rsidTr="00944DB9">
        <w:tc>
          <w:tcPr>
            <w:tcW w:w="1006" w:type="pct"/>
            <w:tcBorders>
              <w:top w:val="nil"/>
              <w:left w:val="nil"/>
              <w:bottom w:val="nil"/>
              <w:right w:val="nil"/>
            </w:tcBorders>
          </w:tcPr>
          <w:p w14:paraId="02CFC978"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7870BD0F"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1811D8B2" w14:textId="77777777" w:rsidR="009D21F0" w:rsidRPr="0095771A" w:rsidRDefault="009D21F0" w:rsidP="00B70092">
            <w:pPr>
              <w:tabs>
                <w:tab w:val="left" w:pos="284"/>
                <w:tab w:val="left" w:pos="567"/>
              </w:tabs>
              <w:ind w:firstLine="450"/>
              <w:rPr>
                <w:rFonts w:cs="Arial"/>
                <w:szCs w:val="24"/>
                <w:lang w:eastAsia="en-GB"/>
              </w:rPr>
            </w:pPr>
          </w:p>
        </w:tc>
      </w:tr>
      <w:tr w:rsidR="0095771A" w:rsidRPr="0095771A" w14:paraId="11BA6E31" w14:textId="77777777" w:rsidTr="00944DB9">
        <w:tc>
          <w:tcPr>
            <w:tcW w:w="1006" w:type="pct"/>
            <w:tcBorders>
              <w:top w:val="nil"/>
              <w:left w:val="nil"/>
              <w:bottom w:val="nil"/>
              <w:right w:val="nil"/>
            </w:tcBorders>
          </w:tcPr>
          <w:p w14:paraId="0F1FC074"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5026E9FF"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7FEBBCE4" w14:textId="35BFBDFE" w:rsidR="009D21F0" w:rsidRPr="0095771A" w:rsidRDefault="00BE62DA" w:rsidP="00AC565C">
            <w:pPr>
              <w:tabs>
                <w:tab w:val="left" w:pos="567"/>
                <w:tab w:val="left" w:pos="869"/>
                <w:tab w:val="left" w:pos="1323"/>
              </w:tabs>
              <w:ind w:left="1310" w:hanging="1310"/>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(β)</w:t>
            </w:r>
            <w:r w:rsidRPr="0095771A">
              <w:rPr>
                <w:rFonts w:cs="Arial"/>
                <w:szCs w:val="24"/>
                <w:lang w:eastAsia="en-GB"/>
              </w:rPr>
              <w:tab/>
            </w:r>
            <w:r w:rsidR="009D21F0" w:rsidRPr="0095771A">
              <w:rPr>
                <w:rFonts w:cs="Arial"/>
                <w:szCs w:val="24"/>
                <w:lang w:eastAsia="en-GB"/>
              </w:rPr>
              <w:t xml:space="preserve">Εκτός εάν η αναφορά παραλαβής που προβλέπεται στο εδάφιο (1) του άρθρου 17 </w:t>
            </w:r>
            <w:r w:rsidRPr="0095771A">
              <w:rPr>
                <w:rFonts w:cs="Arial"/>
                <w:szCs w:val="24"/>
                <w:lang w:eastAsia="en-GB"/>
              </w:rPr>
              <w:t>δύναται</w:t>
            </w:r>
            <w:r w:rsidR="009D21F0" w:rsidRPr="0095771A">
              <w:rPr>
                <w:rFonts w:cs="Arial"/>
                <w:szCs w:val="24"/>
                <w:lang w:eastAsia="en-GB"/>
              </w:rPr>
              <w:t xml:space="preserve"> να υποβληθεί εγκαίρως από τον παραλήπτη, </w:t>
            </w:r>
            <w:r w:rsidR="009D21F0" w:rsidRPr="0095771A">
              <w:rPr>
                <w:rFonts w:cs="Arial"/>
                <w:szCs w:val="24"/>
              </w:rPr>
              <w:t>όπως προβλέπεται στο εδάφιο (1) του άρθρου 17,</w:t>
            </w:r>
            <w:r w:rsidR="009D21F0" w:rsidRPr="0095771A">
              <w:rPr>
                <w:rFonts w:cs="Arial"/>
                <w:szCs w:val="24"/>
                <w:lang w:eastAsia="en-GB"/>
              </w:rPr>
              <w:t xml:space="preserve"> μέσω του </w:t>
            </w:r>
            <w:proofErr w:type="spellStart"/>
            <w:r w:rsidR="009D21F0" w:rsidRPr="0095771A">
              <w:rPr>
                <w:rFonts w:cs="Arial"/>
                <w:szCs w:val="24"/>
                <w:lang w:eastAsia="en-GB"/>
              </w:rPr>
              <w:t>μηχανοργανωμένου</w:t>
            </w:r>
            <w:proofErr w:type="spellEnd"/>
            <w:r w:rsidR="009D21F0" w:rsidRPr="0095771A">
              <w:rPr>
                <w:rFonts w:cs="Arial"/>
                <w:szCs w:val="24"/>
                <w:lang w:eastAsia="en-GB"/>
              </w:rPr>
              <w:t xml:space="preserve"> συστήματος ή εκτός </w:t>
            </w:r>
            <w:r w:rsidRPr="0095771A">
              <w:rPr>
                <w:rFonts w:cs="Arial"/>
                <w:szCs w:val="24"/>
                <w:lang w:eastAsia="en-GB"/>
              </w:rPr>
              <w:t>εά</w:t>
            </w:r>
            <w:r w:rsidR="009D21F0" w:rsidRPr="0095771A">
              <w:rPr>
                <w:rFonts w:cs="Arial"/>
                <w:szCs w:val="24"/>
                <w:lang w:eastAsia="en-GB"/>
              </w:rPr>
              <w:t>ν πρόκειται για δεόντως αιτιολογημένες περιπτώσεις, το Τελωνείο αποστέλλει αντίγραφο του εφεδρικού εγγράφου, που αναφέρεται στην παράγραφο (α) του παρόντος εδαφίου, στις αρμόδιες αρχές του κράτους μέλους αποστολής</w:t>
            </w:r>
            <w:r w:rsidR="009D21F0" w:rsidRPr="0095771A">
              <w:rPr>
                <w:rFonts w:cs="Arial"/>
                <w:szCs w:val="24"/>
              </w:rPr>
              <w:t>, οι οποίες το διαβιβάζουν στον αποστολέα ή το φυλάσσουν</w:t>
            </w:r>
            <w:r w:rsidRPr="0095771A">
              <w:rPr>
                <w:rFonts w:cs="Arial"/>
                <w:szCs w:val="24"/>
              </w:rPr>
              <w:t>,</w:t>
            </w:r>
            <w:r w:rsidR="009D21F0" w:rsidRPr="0095771A">
              <w:rPr>
                <w:rFonts w:cs="Arial"/>
                <w:szCs w:val="24"/>
              </w:rPr>
              <w:t xml:space="preserve"> ώστε να είναι στη διάθεσ</w:t>
            </w:r>
            <w:r w:rsidR="000013BC" w:rsidRPr="0095771A">
              <w:rPr>
                <w:rFonts w:cs="Arial"/>
                <w:szCs w:val="24"/>
              </w:rPr>
              <w:t>η</w:t>
            </w:r>
            <w:r w:rsidR="009D21F0" w:rsidRPr="0095771A">
              <w:rPr>
                <w:rFonts w:cs="Arial"/>
                <w:szCs w:val="24"/>
              </w:rPr>
              <w:t xml:space="preserve"> του αποστολέα</w:t>
            </w:r>
            <w:r w:rsidR="00570C20" w:rsidRPr="0095771A">
              <w:rPr>
                <w:rFonts w:cs="Arial"/>
                <w:szCs w:val="24"/>
                <w:lang w:eastAsia="en-GB"/>
              </w:rPr>
              <w:t>:</w:t>
            </w:r>
          </w:p>
        </w:tc>
      </w:tr>
      <w:tr w:rsidR="0095771A" w:rsidRPr="0095771A" w14:paraId="399CBEE4" w14:textId="77777777" w:rsidTr="00944DB9">
        <w:tc>
          <w:tcPr>
            <w:tcW w:w="1006" w:type="pct"/>
            <w:tcBorders>
              <w:top w:val="nil"/>
              <w:left w:val="nil"/>
              <w:bottom w:val="nil"/>
              <w:right w:val="nil"/>
            </w:tcBorders>
          </w:tcPr>
          <w:p w14:paraId="38220EEA"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0DA2FAEE"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408140B9" w14:textId="77777777" w:rsidR="009D21F0" w:rsidRPr="0095771A" w:rsidRDefault="009D21F0" w:rsidP="00B70092">
            <w:pPr>
              <w:tabs>
                <w:tab w:val="left" w:pos="284"/>
                <w:tab w:val="left" w:pos="567"/>
              </w:tabs>
              <w:ind w:firstLine="450"/>
              <w:rPr>
                <w:rFonts w:cs="Arial"/>
                <w:szCs w:val="24"/>
                <w:lang w:eastAsia="en-GB"/>
              </w:rPr>
            </w:pPr>
          </w:p>
        </w:tc>
      </w:tr>
      <w:tr w:rsidR="0095771A" w:rsidRPr="0095771A" w14:paraId="52C4213C" w14:textId="77777777" w:rsidTr="00944DB9">
        <w:tc>
          <w:tcPr>
            <w:tcW w:w="1006" w:type="pct"/>
            <w:tcBorders>
              <w:top w:val="nil"/>
              <w:left w:val="nil"/>
              <w:bottom w:val="nil"/>
              <w:right w:val="nil"/>
            </w:tcBorders>
          </w:tcPr>
          <w:p w14:paraId="4D5407D2"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2BBCD8B5"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06D2744B" w14:textId="4055A887" w:rsidR="009D21F0" w:rsidRPr="0095771A" w:rsidRDefault="00570C20" w:rsidP="005A46D2">
            <w:pPr>
              <w:tabs>
                <w:tab w:val="left" w:pos="1323"/>
              </w:tabs>
              <w:ind w:left="848" w:hanging="848"/>
              <w:rPr>
                <w:rFonts w:cs="Arial"/>
                <w:szCs w:val="24"/>
                <w:lang w:eastAsia="en-GB"/>
              </w:rPr>
            </w:pPr>
            <w:r w:rsidRPr="0095771A">
              <w:rPr>
                <w:rFonts w:cs="Arial"/>
                <w:szCs w:val="24"/>
                <w:lang w:eastAsia="en-GB"/>
              </w:rPr>
              <w:tab/>
            </w:r>
            <w:r w:rsidR="005A46D2" w:rsidRPr="005A46D2">
              <w:rPr>
                <w:rFonts w:cs="Arial"/>
                <w:szCs w:val="24"/>
                <w:lang w:eastAsia="en-GB"/>
              </w:rPr>
              <w:t xml:space="preserve">       </w:t>
            </w:r>
            <w:r w:rsidR="009D21F0" w:rsidRPr="0095771A">
              <w:rPr>
                <w:rFonts w:cs="Arial"/>
                <w:szCs w:val="24"/>
                <w:lang w:eastAsia="en-GB"/>
              </w:rPr>
              <w:t xml:space="preserve">Νοείται ότι, </w:t>
            </w:r>
            <w:r w:rsidR="00F42950" w:rsidRPr="0095771A">
              <w:rPr>
                <w:rFonts w:cs="Arial"/>
                <w:szCs w:val="24"/>
                <w:lang w:eastAsia="en-GB"/>
              </w:rPr>
              <w:t>με την αποκατάσταση</w:t>
            </w:r>
            <w:r w:rsidR="009D21F0" w:rsidRPr="0095771A">
              <w:rPr>
                <w:rFonts w:cs="Arial"/>
                <w:szCs w:val="24"/>
                <w:lang w:eastAsia="en-GB"/>
              </w:rPr>
              <w:t xml:space="preserve"> </w:t>
            </w:r>
            <w:r w:rsidR="000013BC" w:rsidRPr="0095771A">
              <w:rPr>
                <w:rFonts w:cs="Arial"/>
                <w:szCs w:val="24"/>
                <w:lang w:eastAsia="en-GB"/>
              </w:rPr>
              <w:t>τ</w:t>
            </w:r>
            <w:r w:rsidR="009D21F0" w:rsidRPr="0095771A">
              <w:rPr>
                <w:rFonts w:cs="Arial"/>
                <w:szCs w:val="24"/>
                <w:lang w:eastAsia="en-GB"/>
              </w:rPr>
              <w:t>η</w:t>
            </w:r>
            <w:r w:rsidR="000013BC" w:rsidRPr="0095771A">
              <w:rPr>
                <w:rFonts w:cs="Arial"/>
                <w:szCs w:val="24"/>
                <w:lang w:eastAsia="en-GB"/>
              </w:rPr>
              <w:t>ς</w:t>
            </w:r>
            <w:r w:rsidR="009D21F0" w:rsidRPr="0095771A">
              <w:rPr>
                <w:rFonts w:cs="Arial"/>
                <w:szCs w:val="24"/>
                <w:lang w:eastAsia="en-GB"/>
              </w:rPr>
              <w:t xml:space="preserve"> </w:t>
            </w:r>
            <w:r w:rsidR="009D21F0" w:rsidRPr="0095771A">
              <w:rPr>
                <w:rFonts w:cs="Arial"/>
                <w:szCs w:val="24"/>
              </w:rPr>
              <w:t>διαθεσιμότητα</w:t>
            </w:r>
            <w:r w:rsidR="000013BC" w:rsidRPr="0095771A">
              <w:rPr>
                <w:rFonts w:cs="Arial"/>
                <w:szCs w:val="24"/>
              </w:rPr>
              <w:t>ς</w:t>
            </w:r>
            <w:r w:rsidR="009D21F0" w:rsidRPr="0095771A">
              <w:rPr>
                <w:rFonts w:cs="Arial"/>
                <w:szCs w:val="24"/>
                <w:lang w:eastAsia="en-GB"/>
              </w:rPr>
              <w:t xml:space="preserve"> του </w:t>
            </w:r>
            <w:proofErr w:type="spellStart"/>
            <w:r w:rsidR="009D21F0" w:rsidRPr="0095771A">
              <w:rPr>
                <w:rFonts w:cs="Arial"/>
                <w:szCs w:val="24"/>
                <w:lang w:eastAsia="en-GB"/>
              </w:rPr>
              <w:t>μηχανοργανωμένου</w:t>
            </w:r>
            <w:proofErr w:type="spellEnd"/>
            <w:r w:rsidR="009D21F0" w:rsidRPr="0095771A">
              <w:rPr>
                <w:rFonts w:cs="Arial"/>
                <w:szCs w:val="24"/>
                <w:lang w:eastAsia="en-GB"/>
              </w:rPr>
              <w:t xml:space="preserve"> συστήματος </w:t>
            </w:r>
            <w:r w:rsidR="009D21F0" w:rsidRPr="0095771A">
              <w:rPr>
                <w:rFonts w:cs="Arial"/>
                <w:szCs w:val="24"/>
              </w:rPr>
              <w:t xml:space="preserve">ή </w:t>
            </w:r>
            <w:r w:rsidR="000013BC" w:rsidRPr="0095771A">
              <w:rPr>
                <w:rFonts w:cs="Arial"/>
                <w:szCs w:val="24"/>
              </w:rPr>
              <w:t xml:space="preserve">την ολοκλήρωση των διαδικασιών που προβλέπονται </w:t>
            </w:r>
            <w:r w:rsidR="009D21F0" w:rsidRPr="0095771A">
              <w:rPr>
                <w:rFonts w:cs="Arial"/>
                <w:szCs w:val="24"/>
              </w:rPr>
              <w:t>στο εδάφιο (2) του άρθρου 17</w:t>
            </w:r>
            <w:r w:rsidR="009D21F0" w:rsidRPr="0095771A">
              <w:rPr>
                <w:rFonts w:cs="Arial"/>
                <w:szCs w:val="24"/>
                <w:lang w:eastAsia="en-GB"/>
              </w:rPr>
              <w:t xml:space="preserve">, ο παραλήπτης υποβάλλει αναφορά παραλαβής, </w:t>
            </w:r>
            <w:r w:rsidR="009D21F0" w:rsidRPr="0095771A">
              <w:rPr>
                <w:rFonts w:cs="Arial"/>
                <w:szCs w:val="24"/>
                <w:lang w:eastAsia="en-GB"/>
              </w:rPr>
              <w:lastRenderedPageBreak/>
              <w:t xml:space="preserve">σύμφωνα με </w:t>
            </w:r>
            <w:r w:rsidR="000013BC" w:rsidRPr="0095771A">
              <w:rPr>
                <w:rFonts w:cs="Arial"/>
                <w:szCs w:val="24"/>
                <w:lang w:eastAsia="en-GB"/>
              </w:rPr>
              <w:t>τις διατάξεις του</w:t>
            </w:r>
            <w:r w:rsidR="009D21F0" w:rsidRPr="0095771A">
              <w:rPr>
                <w:rFonts w:cs="Arial"/>
                <w:szCs w:val="24"/>
                <w:lang w:eastAsia="en-GB"/>
              </w:rPr>
              <w:t xml:space="preserve"> εδ</w:t>
            </w:r>
            <w:r w:rsidR="000013BC" w:rsidRPr="0095771A">
              <w:rPr>
                <w:rFonts w:cs="Arial"/>
                <w:szCs w:val="24"/>
                <w:lang w:eastAsia="en-GB"/>
              </w:rPr>
              <w:t>αφίου</w:t>
            </w:r>
            <w:r w:rsidR="009D21F0" w:rsidRPr="0095771A">
              <w:rPr>
                <w:rFonts w:cs="Arial"/>
                <w:szCs w:val="24"/>
                <w:lang w:eastAsia="en-GB"/>
              </w:rPr>
              <w:t xml:space="preserve"> (1) του άρθρου 17</w:t>
            </w:r>
            <w:r w:rsidR="00384E93" w:rsidRPr="0095771A">
              <w:rPr>
                <w:rFonts w:cs="Arial"/>
                <w:szCs w:val="24"/>
                <w:lang w:eastAsia="en-GB"/>
              </w:rPr>
              <w:t>:</w:t>
            </w:r>
          </w:p>
        </w:tc>
      </w:tr>
      <w:tr w:rsidR="0095771A" w:rsidRPr="0095771A" w14:paraId="10E525AA" w14:textId="77777777" w:rsidTr="00944DB9">
        <w:tc>
          <w:tcPr>
            <w:tcW w:w="1006" w:type="pct"/>
            <w:tcBorders>
              <w:top w:val="nil"/>
              <w:left w:val="nil"/>
              <w:bottom w:val="nil"/>
              <w:right w:val="nil"/>
            </w:tcBorders>
          </w:tcPr>
          <w:p w14:paraId="6E1838C0" w14:textId="77777777" w:rsidR="00384E93" w:rsidRPr="0095771A" w:rsidRDefault="00384E93"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32461004" w14:textId="77777777" w:rsidR="00384E93" w:rsidRPr="0095771A" w:rsidRDefault="00384E93"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44E14371" w14:textId="77777777" w:rsidR="00384E93" w:rsidRPr="0095771A" w:rsidRDefault="00384E93" w:rsidP="00F42950">
            <w:pPr>
              <w:tabs>
                <w:tab w:val="left" w:pos="567"/>
                <w:tab w:val="left" w:pos="1391"/>
              </w:tabs>
              <w:ind w:left="902" w:hanging="902"/>
              <w:rPr>
                <w:rFonts w:cs="Arial"/>
                <w:szCs w:val="24"/>
                <w:lang w:eastAsia="en-GB"/>
              </w:rPr>
            </w:pPr>
          </w:p>
        </w:tc>
      </w:tr>
      <w:tr w:rsidR="0095771A" w:rsidRPr="0095771A" w14:paraId="73727641" w14:textId="77777777" w:rsidTr="00944DB9">
        <w:tc>
          <w:tcPr>
            <w:tcW w:w="1006" w:type="pct"/>
            <w:tcBorders>
              <w:top w:val="nil"/>
              <w:left w:val="nil"/>
              <w:bottom w:val="nil"/>
              <w:right w:val="nil"/>
            </w:tcBorders>
          </w:tcPr>
          <w:p w14:paraId="1324D0BD" w14:textId="77777777" w:rsidR="00384E93" w:rsidRPr="0095771A" w:rsidRDefault="00384E93"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06688D4C" w14:textId="77777777" w:rsidR="00384E93" w:rsidRPr="0095771A" w:rsidRDefault="00384E93"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74015DA5" w14:textId="50C19FBD" w:rsidR="00384E93" w:rsidRPr="0095771A" w:rsidRDefault="00384E93" w:rsidP="00D1308A">
            <w:pPr>
              <w:tabs>
                <w:tab w:val="left" w:pos="848"/>
                <w:tab w:val="left" w:pos="1323"/>
              </w:tabs>
              <w:ind w:left="848" w:hanging="848"/>
              <w:rPr>
                <w:rFonts w:cs="Arial"/>
                <w:szCs w:val="24"/>
                <w:lang w:eastAsia="en-GB"/>
              </w:rPr>
            </w:pPr>
            <w:r w:rsidRPr="0095771A">
              <w:rPr>
                <w:rFonts w:cs="Arial"/>
                <w:szCs w:val="24"/>
                <w:lang w:eastAsia="en-GB"/>
              </w:rPr>
              <w:tab/>
            </w:r>
            <w:r w:rsidRPr="0095771A">
              <w:rPr>
                <w:rFonts w:cs="Arial"/>
                <w:szCs w:val="24"/>
                <w:lang w:eastAsia="en-GB"/>
              </w:rPr>
              <w:tab/>
            </w:r>
            <w:r w:rsidRPr="0095771A">
              <w:rPr>
                <w:rFonts w:cs="Arial"/>
                <w:szCs w:val="24"/>
                <w:lang w:eastAsia="en-GB"/>
              </w:rPr>
              <w:tab/>
              <w:t>Νοείται ότι, οι διατάξεις των εδαφίων (3) και (4) του άρθρου 17 εφαρμόζονται κατ’ αναλογία.</w:t>
            </w:r>
          </w:p>
        </w:tc>
      </w:tr>
      <w:tr w:rsidR="0095771A" w:rsidRPr="0095771A" w14:paraId="7B4A2A2F" w14:textId="77777777" w:rsidTr="00944DB9">
        <w:tc>
          <w:tcPr>
            <w:tcW w:w="1006" w:type="pct"/>
            <w:tcBorders>
              <w:top w:val="nil"/>
              <w:left w:val="nil"/>
              <w:bottom w:val="nil"/>
              <w:right w:val="nil"/>
            </w:tcBorders>
          </w:tcPr>
          <w:p w14:paraId="6818DB40" w14:textId="77777777" w:rsidR="00384E93" w:rsidRPr="0095771A" w:rsidRDefault="00384E93"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1CA00AE2" w14:textId="77777777" w:rsidR="00384E93" w:rsidRPr="0095771A" w:rsidRDefault="00384E93"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42CE3168" w14:textId="77777777" w:rsidR="00384E93" w:rsidRPr="0095771A" w:rsidRDefault="00384E93" w:rsidP="00F42950">
            <w:pPr>
              <w:tabs>
                <w:tab w:val="left" w:pos="567"/>
                <w:tab w:val="left" w:pos="1391"/>
              </w:tabs>
              <w:ind w:left="902" w:hanging="902"/>
              <w:rPr>
                <w:rFonts w:cs="Arial"/>
                <w:szCs w:val="24"/>
                <w:lang w:eastAsia="en-GB"/>
              </w:rPr>
            </w:pPr>
          </w:p>
        </w:tc>
      </w:tr>
      <w:tr w:rsidR="0095771A" w:rsidRPr="0095771A" w14:paraId="6CC2CD02" w14:textId="77777777" w:rsidTr="00944DB9">
        <w:tc>
          <w:tcPr>
            <w:tcW w:w="1006" w:type="pct"/>
            <w:tcBorders>
              <w:top w:val="nil"/>
              <w:left w:val="nil"/>
              <w:bottom w:val="nil"/>
              <w:right w:val="nil"/>
            </w:tcBorders>
          </w:tcPr>
          <w:p w14:paraId="458EA5A6"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0C75B81C"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1B24C5BE" w14:textId="5261AFF7" w:rsidR="009D21F0" w:rsidRPr="0095771A" w:rsidRDefault="00384E93" w:rsidP="00D1308A">
            <w:pPr>
              <w:tabs>
                <w:tab w:val="left" w:pos="567"/>
                <w:tab w:val="left" w:pos="869"/>
                <w:tab w:val="left" w:pos="1386"/>
              </w:tabs>
              <w:ind w:left="1386" w:hanging="1386"/>
              <w:rPr>
                <w:rFonts w:cs="Arial"/>
                <w:szCs w:val="24"/>
                <w:lang w:eastAsia="en-GB"/>
              </w:rPr>
            </w:pPr>
            <w:r w:rsidRPr="0095771A">
              <w:rPr>
                <w:rFonts w:cs="Arial"/>
                <w:szCs w:val="24"/>
                <w:lang w:eastAsia="en-GB"/>
              </w:rPr>
              <w:tab/>
            </w:r>
            <w:r w:rsidR="009D21F0" w:rsidRPr="0095771A">
              <w:rPr>
                <w:rFonts w:cs="Arial"/>
                <w:szCs w:val="24"/>
                <w:lang w:eastAsia="en-GB"/>
              </w:rPr>
              <w:t>(2)(α)</w:t>
            </w:r>
            <w:r w:rsidR="00532D1D" w:rsidRPr="0095771A">
              <w:rPr>
                <w:rFonts w:cs="Arial"/>
                <w:szCs w:val="24"/>
                <w:lang w:eastAsia="en-GB"/>
              </w:rPr>
              <w:tab/>
            </w:r>
            <w:r w:rsidR="009D21F0" w:rsidRPr="0095771A">
              <w:rPr>
                <w:rFonts w:cs="Arial"/>
                <w:szCs w:val="24"/>
                <w:lang w:eastAsia="en-GB"/>
              </w:rPr>
              <w:t xml:space="preserve">Όταν, στην περίπτωση που αναφέρεται στην </w:t>
            </w:r>
            <w:proofErr w:type="spellStart"/>
            <w:r w:rsidR="009D21F0" w:rsidRPr="0095771A">
              <w:rPr>
                <w:rFonts w:cs="Arial"/>
                <w:szCs w:val="24"/>
                <w:lang w:eastAsia="en-GB"/>
              </w:rPr>
              <w:t>υποπαράγραφο</w:t>
            </w:r>
            <w:proofErr w:type="spellEnd"/>
            <w:r w:rsidR="009D21F0" w:rsidRPr="0095771A">
              <w:rPr>
                <w:rFonts w:cs="Arial"/>
                <w:szCs w:val="24"/>
                <w:lang w:eastAsia="en-GB"/>
              </w:rPr>
              <w:t xml:space="preserve"> (</w:t>
            </w:r>
            <w:proofErr w:type="spellStart"/>
            <w:r w:rsidR="009D21F0" w:rsidRPr="0095771A">
              <w:rPr>
                <w:rFonts w:cs="Arial"/>
                <w:szCs w:val="24"/>
                <w:lang w:eastAsia="en-GB"/>
              </w:rPr>
              <w:t>iii</w:t>
            </w:r>
            <w:proofErr w:type="spellEnd"/>
            <w:r w:rsidR="009D21F0" w:rsidRPr="0095771A">
              <w:rPr>
                <w:rFonts w:cs="Arial"/>
                <w:szCs w:val="24"/>
                <w:lang w:eastAsia="en-GB"/>
              </w:rPr>
              <w:t xml:space="preserve">) της παραγράφου (α) του εδαφίου (1) του άρθρου 11, η αναφορά εξαγωγής που προβλέπεται στο εδάφιο (1) του άρθρου 17Α </w:t>
            </w:r>
            <w:r w:rsidR="009D21F0" w:rsidRPr="0095771A">
              <w:rPr>
                <w:rFonts w:cs="Arial"/>
                <w:szCs w:val="24"/>
              </w:rPr>
              <w:t xml:space="preserve">ή η γνωστοποίηση ότι τα προϊόντα δεν θα εξέλθουν πλέον από το έδαφος της Ένωσης, η οποία προβλέπεται στο εδάφιο (5) του άρθρου 15Α, </w:t>
            </w:r>
            <w:r w:rsidR="009D21F0" w:rsidRPr="0095771A">
              <w:rPr>
                <w:rFonts w:cs="Arial"/>
                <w:szCs w:val="24"/>
                <w:lang w:eastAsia="en-GB"/>
              </w:rPr>
              <w:t xml:space="preserve">δεν είναι δυνατό να καταρτιστεί στο τέλος μιας διακίνησης εναρμονισμένων προϊόντων, είτε διότι το </w:t>
            </w:r>
            <w:proofErr w:type="spellStart"/>
            <w:r w:rsidR="009D21F0" w:rsidRPr="0095771A">
              <w:rPr>
                <w:rFonts w:cs="Arial"/>
                <w:szCs w:val="24"/>
                <w:lang w:eastAsia="en-GB"/>
              </w:rPr>
              <w:t>μηχανοργανωμένο</w:t>
            </w:r>
            <w:proofErr w:type="spellEnd"/>
            <w:r w:rsidR="009D21F0" w:rsidRPr="0095771A">
              <w:rPr>
                <w:rFonts w:cs="Arial"/>
                <w:szCs w:val="24"/>
                <w:lang w:eastAsia="en-GB"/>
              </w:rPr>
              <w:t xml:space="preserve"> σύστημα είναι εκτός λειτουργίας στο κράτος μέλος εξαγωγής, είτε διότι, το </w:t>
            </w:r>
            <w:proofErr w:type="spellStart"/>
            <w:r w:rsidR="009D21F0" w:rsidRPr="0095771A">
              <w:rPr>
                <w:rFonts w:cs="Arial"/>
                <w:szCs w:val="24"/>
                <w:lang w:eastAsia="en-GB"/>
              </w:rPr>
              <w:t>μηχανοργανωμένο</w:t>
            </w:r>
            <w:proofErr w:type="spellEnd"/>
            <w:r w:rsidR="009D21F0" w:rsidRPr="0095771A">
              <w:rPr>
                <w:rFonts w:cs="Arial"/>
                <w:szCs w:val="24"/>
                <w:lang w:eastAsia="en-GB"/>
              </w:rPr>
              <w:t xml:space="preserve"> σύστημα δεν είναι διαθέσιμο στο κράτος μέλος εξαγωγής </w:t>
            </w:r>
            <w:r w:rsidR="009D21F0" w:rsidRPr="0095771A">
              <w:rPr>
                <w:rFonts w:cs="Arial"/>
                <w:szCs w:val="24"/>
              </w:rPr>
              <w:t>είτε διότι, στην περίπτωση που αναφέρεται στο εδάφιο (1) το</w:t>
            </w:r>
            <w:r w:rsidR="00532D1D" w:rsidRPr="0095771A">
              <w:rPr>
                <w:rFonts w:cs="Arial"/>
                <w:szCs w:val="24"/>
              </w:rPr>
              <w:t>υ</w:t>
            </w:r>
            <w:r w:rsidR="009D21F0" w:rsidRPr="0095771A">
              <w:rPr>
                <w:rFonts w:cs="Arial"/>
                <w:szCs w:val="24"/>
              </w:rPr>
              <w:t xml:space="preserve"> άρθρου 17Β, οι διαδικασίες που </w:t>
            </w:r>
            <w:r w:rsidR="00800F02" w:rsidRPr="0095771A">
              <w:rPr>
                <w:rFonts w:cs="Arial"/>
                <w:szCs w:val="24"/>
              </w:rPr>
              <w:t>προβλέπονται</w:t>
            </w:r>
            <w:r w:rsidR="009D21F0" w:rsidRPr="0095771A">
              <w:rPr>
                <w:rFonts w:cs="Arial"/>
                <w:szCs w:val="24"/>
              </w:rPr>
              <w:t xml:space="preserve"> στο εδάφιο (2) του άρθρου 17Β δεν έχουν ακόμη ολοκληρωθεί,</w:t>
            </w:r>
            <w:r w:rsidR="009D21F0" w:rsidRPr="0095771A">
              <w:rPr>
                <w:rFonts w:cs="Arial"/>
                <w:szCs w:val="24"/>
                <w:lang w:eastAsia="en-GB"/>
              </w:rPr>
              <w:t xml:space="preserve"> οι αρμόδιες αρχές του κράτους μέλους εξαγωγής αποστέλλουν στις αρχές </w:t>
            </w:r>
            <w:r w:rsidR="009D21F0" w:rsidRPr="0095771A">
              <w:rPr>
                <w:rFonts w:cs="Arial"/>
                <w:szCs w:val="24"/>
                <w:lang w:eastAsia="en-GB"/>
              </w:rPr>
              <w:lastRenderedPageBreak/>
              <w:t xml:space="preserve">του κράτους μέλους αποστολής έγγραφο που περιλαμβάνει τα ίδια στοιχεία </w:t>
            </w:r>
            <w:r w:rsidR="00800F02" w:rsidRPr="0095771A">
              <w:rPr>
                <w:rFonts w:cs="Arial"/>
                <w:szCs w:val="24"/>
                <w:lang w:eastAsia="en-GB"/>
              </w:rPr>
              <w:t>με αυτά</w:t>
            </w:r>
            <w:r w:rsidR="009D21F0" w:rsidRPr="0095771A">
              <w:rPr>
                <w:rFonts w:cs="Arial"/>
                <w:szCs w:val="24"/>
                <w:lang w:eastAsia="en-GB"/>
              </w:rPr>
              <w:t xml:space="preserve"> της αναφοράς εξαγωγής ή της γνωστοποίησης και πιστοποιεί την περάτωση της διακίνησης </w:t>
            </w:r>
            <w:r w:rsidR="009D21F0" w:rsidRPr="0095771A">
              <w:rPr>
                <w:rFonts w:cs="Arial"/>
                <w:szCs w:val="24"/>
              </w:rPr>
              <w:t>ή ότι τα προϊόντα δεν θα εξέλθουν από το έδαφος της Ένωσης, εκτός εάν η αναφορά εξαγωγής ή η γνωστοποίηση</w:t>
            </w:r>
            <w:r w:rsidR="009D21F0" w:rsidRPr="0095771A">
              <w:rPr>
                <w:rFonts w:cs="Arial"/>
                <w:szCs w:val="24"/>
                <w:lang w:eastAsia="en-GB"/>
              </w:rPr>
              <w:t xml:space="preserve">, </w:t>
            </w:r>
            <w:r w:rsidR="00800F02" w:rsidRPr="0095771A">
              <w:rPr>
                <w:rFonts w:cs="Arial"/>
                <w:szCs w:val="24"/>
                <w:lang w:eastAsia="en-GB"/>
              </w:rPr>
              <w:t>δύναται</w:t>
            </w:r>
            <w:r w:rsidR="009D21F0" w:rsidRPr="0095771A">
              <w:rPr>
                <w:rFonts w:cs="Arial"/>
                <w:szCs w:val="24"/>
                <w:lang w:eastAsia="en-GB"/>
              </w:rPr>
              <w:t xml:space="preserve"> να καταρτιστεί συντόμως μέσω του </w:t>
            </w:r>
            <w:proofErr w:type="spellStart"/>
            <w:r w:rsidR="009D21F0" w:rsidRPr="0095771A">
              <w:rPr>
                <w:rFonts w:cs="Arial"/>
                <w:szCs w:val="24"/>
                <w:lang w:eastAsia="en-GB"/>
              </w:rPr>
              <w:t>μηχανοργανωμένου</w:t>
            </w:r>
            <w:proofErr w:type="spellEnd"/>
            <w:r w:rsidR="009D21F0" w:rsidRPr="0095771A">
              <w:rPr>
                <w:rFonts w:cs="Arial"/>
                <w:szCs w:val="24"/>
                <w:lang w:eastAsia="en-GB"/>
              </w:rPr>
              <w:t xml:space="preserve"> συστήματος ή σε δεόντως αιτιολογημένες περιπτώσεις.</w:t>
            </w:r>
          </w:p>
        </w:tc>
      </w:tr>
      <w:tr w:rsidR="0095771A" w:rsidRPr="0095771A" w14:paraId="7FE41378" w14:textId="77777777" w:rsidTr="00944DB9">
        <w:tc>
          <w:tcPr>
            <w:tcW w:w="1006" w:type="pct"/>
            <w:tcBorders>
              <w:top w:val="nil"/>
              <w:left w:val="nil"/>
              <w:bottom w:val="nil"/>
              <w:right w:val="nil"/>
            </w:tcBorders>
          </w:tcPr>
          <w:p w14:paraId="083FAE68"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0E1275D2"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753EA8F1" w14:textId="77777777" w:rsidR="009D21F0" w:rsidRPr="0095771A" w:rsidRDefault="009D21F0" w:rsidP="00B70092">
            <w:pPr>
              <w:tabs>
                <w:tab w:val="left" w:pos="284"/>
                <w:tab w:val="left" w:pos="567"/>
              </w:tabs>
              <w:ind w:firstLine="450"/>
              <w:rPr>
                <w:rFonts w:cs="Arial"/>
                <w:szCs w:val="24"/>
                <w:lang w:eastAsia="en-GB"/>
              </w:rPr>
            </w:pPr>
          </w:p>
        </w:tc>
      </w:tr>
      <w:tr w:rsidR="0095771A" w:rsidRPr="0095771A" w14:paraId="25B01C32" w14:textId="77777777" w:rsidTr="00944DB9">
        <w:tc>
          <w:tcPr>
            <w:tcW w:w="1006" w:type="pct"/>
            <w:tcBorders>
              <w:top w:val="nil"/>
              <w:left w:val="nil"/>
              <w:bottom w:val="nil"/>
              <w:right w:val="nil"/>
            </w:tcBorders>
          </w:tcPr>
          <w:p w14:paraId="6BCBCE6A"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04BAA109"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06C098BC" w14:textId="404E5698" w:rsidR="009D21F0" w:rsidRPr="0095771A" w:rsidRDefault="00AA064C" w:rsidP="00C90AAC">
            <w:pPr>
              <w:tabs>
                <w:tab w:val="left" w:pos="567"/>
                <w:tab w:val="left" w:pos="869"/>
                <w:tab w:val="left" w:pos="1386"/>
              </w:tabs>
              <w:ind w:left="1386" w:hanging="1386"/>
              <w:rPr>
                <w:rFonts w:cs="Arial"/>
                <w:szCs w:val="24"/>
                <w:lang w:eastAsia="en-GB"/>
              </w:rPr>
            </w:pPr>
            <w:r w:rsidRPr="0095771A">
              <w:rPr>
                <w:rFonts w:cs="Arial"/>
                <w:szCs w:val="24"/>
                <w:lang w:eastAsia="en-GB"/>
              </w:rPr>
              <w:tab/>
            </w:r>
            <w:r w:rsidR="00C90AAC" w:rsidRPr="0095771A">
              <w:rPr>
                <w:rFonts w:cs="Arial"/>
                <w:szCs w:val="24"/>
                <w:lang w:eastAsia="en-GB"/>
              </w:rPr>
              <w:tab/>
            </w:r>
            <w:r w:rsidR="009D21F0" w:rsidRPr="0095771A">
              <w:rPr>
                <w:rFonts w:cs="Arial"/>
                <w:szCs w:val="24"/>
                <w:lang w:eastAsia="en-GB"/>
              </w:rPr>
              <w:t>(β)</w:t>
            </w:r>
            <w:r w:rsidR="00C90AAC" w:rsidRPr="0095771A">
              <w:rPr>
                <w:rFonts w:cs="Arial"/>
                <w:szCs w:val="24"/>
                <w:lang w:eastAsia="en-GB"/>
              </w:rPr>
              <w:tab/>
            </w:r>
            <w:r w:rsidR="009D21F0" w:rsidRPr="0095771A">
              <w:rPr>
                <w:rFonts w:cs="Arial"/>
                <w:szCs w:val="24"/>
                <w:lang w:eastAsia="en-GB"/>
              </w:rPr>
              <w:t xml:space="preserve">Στην περίπτωση που η Κύπρος είναι το </w:t>
            </w:r>
            <w:r w:rsidR="009D21F0" w:rsidRPr="0095771A">
              <w:rPr>
                <w:rFonts w:cs="Arial"/>
                <w:szCs w:val="24"/>
              </w:rPr>
              <w:t>κράτος</w:t>
            </w:r>
            <w:r w:rsidR="009D21F0" w:rsidRPr="0095771A">
              <w:rPr>
                <w:rFonts w:cs="Arial"/>
                <w:szCs w:val="24"/>
                <w:lang w:eastAsia="en-GB"/>
              </w:rPr>
              <w:t xml:space="preserve"> μέλος αποστολής, το Τελωνείο διαβιβάζει στον αποστολέα αντίγραφο του εγγράφου που </w:t>
            </w:r>
            <w:r w:rsidR="00C90AAC" w:rsidRPr="0095771A">
              <w:rPr>
                <w:rFonts w:cs="Arial"/>
                <w:szCs w:val="24"/>
                <w:lang w:eastAsia="en-GB"/>
              </w:rPr>
              <w:t>προβλέπεται</w:t>
            </w:r>
            <w:r w:rsidR="009D21F0" w:rsidRPr="0095771A">
              <w:rPr>
                <w:rFonts w:cs="Arial"/>
                <w:szCs w:val="24"/>
                <w:lang w:eastAsia="en-GB"/>
              </w:rPr>
              <w:t xml:space="preserve"> στην παράγραφο (α) του παρόντος εδαφίου ή το φυλάσσει</w:t>
            </w:r>
            <w:r w:rsidR="00E954F5" w:rsidRPr="0095771A">
              <w:rPr>
                <w:rFonts w:cs="Arial"/>
                <w:szCs w:val="24"/>
                <w:lang w:eastAsia="en-GB"/>
              </w:rPr>
              <w:t>,</w:t>
            </w:r>
            <w:r w:rsidR="009D21F0" w:rsidRPr="0095771A">
              <w:rPr>
                <w:rFonts w:cs="Arial"/>
                <w:szCs w:val="24"/>
                <w:lang w:eastAsia="en-GB"/>
              </w:rPr>
              <w:t xml:space="preserve"> ώστε να είναι στη διάθεσή του αποστολέα.</w:t>
            </w:r>
          </w:p>
        </w:tc>
      </w:tr>
      <w:tr w:rsidR="0095771A" w:rsidRPr="0095771A" w14:paraId="317A0431" w14:textId="77777777" w:rsidTr="00944DB9">
        <w:tc>
          <w:tcPr>
            <w:tcW w:w="1006" w:type="pct"/>
            <w:tcBorders>
              <w:top w:val="nil"/>
              <w:left w:val="nil"/>
              <w:bottom w:val="nil"/>
              <w:right w:val="nil"/>
            </w:tcBorders>
          </w:tcPr>
          <w:p w14:paraId="703670F8"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7398CCE2"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47F8DE6E" w14:textId="77777777" w:rsidR="009D21F0" w:rsidRPr="0095771A" w:rsidRDefault="009D21F0" w:rsidP="00B70092">
            <w:pPr>
              <w:tabs>
                <w:tab w:val="left" w:pos="284"/>
                <w:tab w:val="left" w:pos="567"/>
              </w:tabs>
              <w:ind w:firstLine="450"/>
              <w:rPr>
                <w:rFonts w:cs="Arial"/>
                <w:szCs w:val="24"/>
                <w:lang w:eastAsia="en-GB"/>
              </w:rPr>
            </w:pPr>
          </w:p>
        </w:tc>
      </w:tr>
      <w:tr w:rsidR="0095771A" w:rsidRPr="0095771A" w14:paraId="17B89564" w14:textId="77777777" w:rsidTr="00944DB9">
        <w:tc>
          <w:tcPr>
            <w:tcW w:w="1006" w:type="pct"/>
            <w:tcBorders>
              <w:top w:val="nil"/>
              <w:left w:val="nil"/>
              <w:bottom w:val="nil"/>
              <w:right w:val="nil"/>
            </w:tcBorders>
          </w:tcPr>
          <w:p w14:paraId="30FFAAA9"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5B42ED95"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31A16551" w14:textId="7AD6297A" w:rsidR="009D21F0" w:rsidRPr="0095771A" w:rsidRDefault="00F6309F" w:rsidP="00F6309F">
            <w:pPr>
              <w:tabs>
                <w:tab w:val="left" w:pos="567"/>
                <w:tab w:val="left" w:pos="869"/>
                <w:tab w:val="left" w:pos="1386"/>
              </w:tabs>
              <w:ind w:left="1386" w:hanging="1386"/>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(γ)</w:t>
            </w:r>
            <w:r w:rsidRPr="0095771A">
              <w:rPr>
                <w:rFonts w:cs="Arial"/>
                <w:szCs w:val="24"/>
                <w:lang w:eastAsia="en-GB"/>
              </w:rPr>
              <w:tab/>
              <w:t xml:space="preserve">Με την αποκατάσταση της διαθεσιμότητας </w:t>
            </w:r>
            <w:r w:rsidR="009D21F0" w:rsidRPr="0095771A">
              <w:rPr>
                <w:rFonts w:cs="Arial"/>
                <w:szCs w:val="24"/>
                <w:lang w:eastAsia="en-GB"/>
              </w:rPr>
              <w:t xml:space="preserve">του </w:t>
            </w:r>
            <w:proofErr w:type="spellStart"/>
            <w:r w:rsidR="009D21F0" w:rsidRPr="0095771A">
              <w:rPr>
                <w:rFonts w:cs="Arial"/>
                <w:szCs w:val="24"/>
                <w:lang w:eastAsia="en-GB"/>
              </w:rPr>
              <w:t>μηχανοργανωμένου</w:t>
            </w:r>
            <w:proofErr w:type="spellEnd"/>
            <w:r w:rsidR="009D21F0" w:rsidRPr="0095771A">
              <w:rPr>
                <w:rFonts w:cs="Arial"/>
                <w:szCs w:val="24"/>
                <w:lang w:eastAsia="en-GB"/>
              </w:rPr>
              <w:t xml:space="preserve"> συστήματος στο κράτος μέλος εξαγωγής </w:t>
            </w:r>
            <w:r w:rsidR="009D21F0" w:rsidRPr="0095771A">
              <w:rPr>
                <w:rFonts w:cs="Arial"/>
                <w:szCs w:val="24"/>
              </w:rPr>
              <w:t xml:space="preserve">ή </w:t>
            </w:r>
            <w:r w:rsidRPr="0095771A">
              <w:rPr>
                <w:rFonts w:cs="Arial"/>
                <w:szCs w:val="24"/>
              </w:rPr>
              <w:t xml:space="preserve">την ολοκλήρωση των διαδικασιών που προβλέπονται </w:t>
            </w:r>
            <w:r w:rsidR="009D21F0" w:rsidRPr="0095771A">
              <w:rPr>
                <w:rFonts w:cs="Arial"/>
                <w:szCs w:val="24"/>
              </w:rPr>
              <w:t xml:space="preserve">στο εδάφιο (2) </w:t>
            </w:r>
            <w:r w:rsidR="00F03604">
              <w:rPr>
                <w:rFonts w:cs="Arial"/>
                <w:szCs w:val="24"/>
              </w:rPr>
              <w:t>του</w:t>
            </w:r>
            <w:r w:rsidR="009D21F0" w:rsidRPr="0095771A">
              <w:rPr>
                <w:rFonts w:cs="Arial"/>
                <w:szCs w:val="24"/>
              </w:rPr>
              <w:t xml:space="preserve"> άρθρο</w:t>
            </w:r>
            <w:r w:rsidR="00F03604">
              <w:rPr>
                <w:rFonts w:cs="Arial"/>
                <w:szCs w:val="24"/>
              </w:rPr>
              <w:t>υ</w:t>
            </w:r>
            <w:r w:rsidR="009D21F0" w:rsidRPr="0095771A">
              <w:rPr>
                <w:rFonts w:cs="Arial"/>
                <w:szCs w:val="24"/>
              </w:rPr>
              <w:t xml:space="preserve"> 17Β, </w:t>
            </w:r>
            <w:r w:rsidR="009D21F0" w:rsidRPr="0095771A">
              <w:rPr>
                <w:rFonts w:cs="Arial"/>
                <w:szCs w:val="24"/>
                <w:lang w:eastAsia="en-GB"/>
              </w:rPr>
              <w:t xml:space="preserve">οι αρμόδιες αρχές του κράτους μέλους εξαγωγής αποστέλλουν αναφορά εξαγωγής, σύμφωνα με </w:t>
            </w:r>
            <w:r w:rsidR="00570184" w:rsidRPr="0095771A">
              <w:rPr>
                <w:rFonts w:cs="Arial"/>
                <w:szCs w:val="24"/>
                <w:lang w:eastAsia="en-GB"/>
              </w:rPr>
              <w:t>τις διατάξεις του</w:t>
            </w:r>
            <w:r w:rsidR="009D21F0" w:rsidRPr="0095771A">
              <w:rPr>
                <w:rFonts w:cs="Arial"/>
                <w:szCs w:val="24"/>
                <w:lang w:eastAsia="en-GB"/>
              </w:rPr>
              <w:t xml:space="preserve"> </w:t>
            </w:r>
            <w:r w:rsidR="00570184" w:rsidRPr="0095771A">
              <w:rPr>
                <w:rFonts w:cs="Arial"/>
                <w:szCs w:val="24"/>
                <w:lang w:eastAsia="en-GB"/>
              </w:rPr>
              <w:t xml:space="preserve">εδαφίου </w:t>
            </w:r>
            <w:r w:rsidR="009D21F0" w:rsidRPr="0095771A">
              <w:rPr>
                <w:rFonts w:cs="Arial"/>
                <w:szCs w:val="24"/>
                <w:lang w:eastAsia="en-GB"/>
              </w:rPr>
              <w:t xml:space="preserve">(1) του άρθρου 17Α </w:t>
            </w:r>
            <w:r w:rsidR="009D21F0" w:rsidRPr="0095771A">
              <w:rPr>
                <w:rFonts w:cs="Arial"/>
                <w:szCs w:val="24"/>
              </w:rPr>
              <w:t xml:space="preserve">ή τη </w:t>
            </w:r>
            <w:r w:rsidR="009D21F0" w:rsidRPr="0095771A">
              <w:rPr>
                <w:rFonts w:cs="Arial"/>
                <w:szCs w:val="24"/>
              </w:rPr>
              <w:lastRenderedPageBreak/>
              <w:t>γνωστοποίηση που προβλέπεται  στο εδάφιο (5) του άρθρου 15Α</w:t>
            </w:r>
            <w:r w:rsidR="00570184" w:rsidRPr="0095771A">
              <w:rPr>
                <w:rFonts w:cs="Arial"/>
                <w:szCs w:val="24"/>
              </w:rPr>
              <w:t>:</w:t>
            </w:r>
            <w:r w:rsidR="00AB737E" w:rsidRPr="0095771A">
              <w:rPr>
                <w:rFonts w:cs="Arial"/>
                <w:szCs w:val="24"/>
              </w:rPr>
              <w:t xml:space="preserve"> </w:t>
            </w:r>
          </w:p>
        </w:tc>
      </w:tr>
      <w:tr w:rsidR="0095771A" w:rsidRPr="0095771A" w14:paraId="4EC20985" w14:textId="77777777" w:rsidTr="00944DB9">
        <w:tc>
          <w:tcPr>
            <w:tcW w:w="1006" w:type="pct"/>
            <w:tcBorders>
              <w:top w:val="nil"/>
              <w:left w:val="nil"/>
              <w:bottom w:val="nil"/>
              <w:right w:val="nil"/>
            </w:tcBorders>
          </w:tcPr>
          <w:p w14:paraId="279CB396" w14:textId="77777777" w:rsidR="00570184" w:rsidRPr="0095771A" w:rsidRDefault="00570184"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41A23FFC" w14:textId="77777777" w:rsidR="00570184" w:rsidRPr="0095771A" w:rsidRDefault="00570184"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087D6CC2" w14:textId="77777777" w:rsidR="00570184" w:rsidRPr="0095771A" w:rsidRDefault="00570184" w:rsidP="00F6309F">
            <w:pPr>
              <w:tabs>
                <w:tab w:val="left" w:pos="567"/>
                <w:tab w:val="left" w:pos="869"/>
                <w:tab w:val="left" w:pos="1386"/>
              </w:tabs>
              <w:ind w:left="1386" w:hanging="1386"/>
              <w:rPr>
                <w:rFonts w:cs="Arial"/>
                <w:szCs w:val="24"/>
                <w:lang w:eastAsia="en-GB"/>
              </w:rPr>
            </w:pPr>
          </w:p>
        </w:tc>
      </w:tr>
      <w:tr w:rsidR="0095771A" w:rsidRPr="0095771A" w14:paraId="70EB06F8" w14:textId="77777777" w:rsidTr="00944DB9">
        <w:tc>
          <w:tcPr>
            <w:tcW w:w="1006" w:type="pct"/>
            <w:tcBorders>
              <w:top w:val="nil"/>
              <w:left w:val="nil"/>
              <w:bottom w:val="nil"/>
              <w:right w:val="nil"/>
            </w:tcBorders>
          </w:tcPr>
          <w:p w14:paraId="36A04015" w14:textId="77777777" w:rsidR="00570184" w:rsidRPr="0095771A" w:rsidRDefault="00570184"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3CC72791" w14:textId="77777777" w:rsidR="00570184" w:rsidRPr="0095771A" w:rsidRDefault="00570184"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3F45B985" w14:textId="0791D015" w:rsidR="00570184" w:rsidRPr="0095771A" w:rsidRDefault="00570184" w:rsidP="00EC2F12">
            <w:pPr>
              <w:tabs>
                <w:tab w:val="left" w:pos="567"/>
                <w:tab w:val="left" w:pos="1027"/>
                <w:tab w:val="left" w:pos="1380"/>
                <w:tab w:val="left" w:pos="1900"/>
              </w:tabs>
              <w:ind w:left="862" w:hanging="862"/>
              <w:rPr>
                <w:rFonts w:cs="Arial"/>
                <w:szCs w:val="24"/>
                <w:lang w:eastAsia="en-GB"/>
              </w:rPr>
            </w:pPr>
            <w:r w:rsidRPr="0095771A">
              <w:rPr>
                <w:rFonts w:cs="Arial"/>
                <w:szCs w:val="24"/>
                <w:lang w:eastAsia="en-GB"/>
              </w:rPr>
              <w:tab/>
            </w:r>
            <w:r w:rsidRPr="0095771A">
              <w:rPr>
                <w:rFonts w:cs="Arial"/>
                <w:szCs w:val="24"/>
                <w:lang w:eastAsia="en-GB"/>
              </w:rPr>
              <w:tab/>
            </w:r>
            <w:r w:rsidRPr="0095771A">
              <w:rPr>
                <w:rFonts w:cs="Arial"/>
                <w:szCs w:val="24"/>
                <w:lang w:eastAsia="en-GB"/>
              </w:rPr>
              <w:tab/>
            </w:r>
            <w:r w:rsidR="00E54163" w:rsidRPr="0095771A">
              <w:rPr>
                <w:rFonts w:cs="Arial"/>
                <w:szCs w:val="24"/>
                <w:lang w:eastAsia="en-GB"/>
              </w:rPr>
              <w:tab/>
            </w:r>
            <w:r w:rsidRPr="0095771A">
              <w:rPr>
                <w:rFonts w:cs="Arial"/>
                <w:szCs w:val="24"/>
                <w:lang w:eastAsia="en-GB"/>
              </w:rPr>
              <w:t>Νοείται ότι</w:t>
            </w:r>
            <w:r w:rsidR="00AB737E" w:rsidRPr="0095771A">
              <w:rPr>
                <w:rFonts w:cs="Arial"/>
                <w:szCs w:val="24"/>
                <w:lang w:eastAsia="en-GB"/>
              </w:rPr>
              <w:t>,</w:t>
            </w:r>
            <w:r w:rsidRPr="0095771A">
              <w:rPr>
                <w:rFonts w:cs="Arial"/>
                <w:szCs w:val="24"/>
                <w:lang w:eastAsia="en-GB"/>
              </w:rPr>
              <w:t xml:space="preserve"> </w:t>
            </w:r>
            <w:r w:rsidR="00AB737E" w:rsidRPr="0095771A">
              <w:rPr>
                <w:rFonts w:cs="Arial"/>
                <w:szCs w:val="24"/>
                <w:lang w:eastAsia="en-GB"/>
              </w:rPr>
              <w:t>οι διατάξεις των εδαφίων (2) και (3) του άρθρου 17Α εφαρμόζονται κατ’ αναλογία.».</w:t>
            </w:r>
          </w:p>
        </w:tc>
      </w:tr>
      <w:tr w:rsidR="0095771A" w:rsidRPr="0095771A" w14:paraId="7E20A1B4" w14:textId="77777777" w:rsidTr="00944DB9">
        <w:tc>
          <w:tcPr>
            <w:tcW w:w="1006" w:type="pct"/>
            <w:tcBorders>
              <w:top w:val="nil"/>
              <w:left w:val="nil"/>
              <w:bottom w:val="nil"/>
              <w:right w:val="nil"/>
            </w:tcBorders>
          </w:tcPr>
          <w:p w14:paraId="1F47E350"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23E84091"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2001BF9D" w14:textId="77777777" w:rsidR="009D21F0" w:rsidRPr="0095771A" w:rsidRDefault="009D21F0" w:rsidP="00B70092">
            <w:pPr>
              <w:tabs>
                <w:tab w:val="left" w:pos="284"/>
                <w:tab w:val="left" w:pos="567"/>
              </w:tabs>
              <w:ind w:firstLine="450"/>
              <w:rPr>
                <w:rFonts w:cs="Arial"/>
                <w:szCs w:val="24"/>
                <w:lang w:eastAsia="en-GB"/>
              </w:rPr>
            </w:pPr>
          </w:p>
        </w:tc>
      </w:tr>
      <w:tr w:rsidR="0095771A" w:rsidRPr="0095771A" w14:paraId="41F08C18" w14:textId="77777777" w:rsidTr="00910C59">
        <w:tc>
          <w:tcPr>
            <w:tcW w:w="1006" w:type="pct"/>
            <w:tcBorders>
              <w:top w:val="nil"/>
              <w:left w:val="nil"/>
              <w:bottom w:val="nil"/>
              <w:right w:val="nil"/>
            </w:tcBorders>
          </w:tcPr>
          <w:p w14:paraId="44E87505" w14:textId="77777777" w:rsidR="00CE4875"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647187FE" w14:textId="77777777" w:rsidR="005A67B2" w:rsidRDefault="009D21F0" w:rsidP="00B70092">
            <w:pPr>
              <w:tabs>
                <w:tab w:val="left" w:pos="284"/>
                <w:tab w:val="left" w:pos="567"/>
              </w:tabs>
              <w:jc w:val="left"/>
              <w:rPr>
                <w:rFonts w:cs="Arial"/>
                <w:szCs w:val="24"/>
              </w:rPr>
            </w:pPr>
            <w:r w:rsidRPr="0095771A">
              <w:rPr>
                <w:rFonts w:cs="Arial"/>
                <w:szCs w:val="24"/>
              </w:rPr>
              <w:t>του άρθρου</w:t>
            </w:r>
          </w:p>
          <w:p w14:paraId="33D2BFBE" w14:textId="77777777" w:rsidR="005A67B2" w:rsidRDefault="009D21F0" w:rsidP="00B70092">
            <w:pPr>
              <w:tabs>
                <w:tab w:val="left" w:pos="284"/>
                <w:tab w:val="left" w:pos="567"/>
              </w:tabs>
              <w:jc w:val="left"/>
              <w:rPr>
                <w:rFonts w:cs="Arial"/>
                <w:szCs w:val="24"/>
              </w:rPr>
            </w:pPr>
            <w:r w:rsidRPr="0095771A">
              <w:rPr>
                <w:rFonts w:cs="Arial"/>
                <w:szCs w:val="24"/>
              </w:rPr>
              <w:t xml:space="preserve">17Δ του βασικού </w:t>
            </w:r>
          </w:p>
          <w:p w14:paraId="24DE19C2" w14:textId="72B56438" w:rsidR="009D21F0" w:rsidRPr="0095771A" w:rsidRDefault="009D21F0" w:rsidP="00B70092">
            <w:pPr>
              <w:tabs>
                <w:tab w:val="left" w:pos="284"/>
                <w:tab w:val="left" w:pos="567"/>
              </w:tabs>
              <w:jc w:val="left"/>
              <w:rPr>
                <w:rFonts w:cs="Arial"/>
                <w:szCs w:val="24"/>
              </w:rPr>
            </w:pPr>
            <w:r w:rsidRPr="0095771A">
              <w:rPr>
                <w:rFonts w:cs="Arial"/>
                <w:szCs w:val="24"/>
              </w:rPr>
              <w:t>νόμου</w:t>
            </w:r>
            <w:r w:rsidR="00CE4875" w:rsidRPr="0095771A">
              <w:rPr>
                <w:rFonts w:cs="Arial"/>
                <w:szCs w:val="24"/>
              </w:rPr>
              <w:t>.</w:t>
            </w:r>
          </w:p>
        </w:tc>
        <w:tc>
          <w:tcPr>
            <w:tcW w:w="3994" w:type="pct"/>
            <w:gridSpan w:val="10"/>
            <w:tcBorders>
              <w:top w:val="nil"/>
              <w:left w:val="nil"/>
              <w:bottom w:val="nil"/>
              <w:right w:val="nil"/>
            </w:tcBorders>
          </w:tcPr>
          <w:p w14:paraId="778EF240" w14:textId="576C53AF" w:rsidR="009D21F0" w:rsidRPr="0095771A" w:rsidRDefault="009D21F0" w:rsidP="00B70092">
            <w:pPr>
              <w:tabs>
                <w:tab w:val="left" w:pos="284"/>
                <w:tab w:val="left" w:pos="567"/>
              </w:tabs>
              <w:rPr>
                <w:rFonts w:cs="Arial"/>
                <w:szCs w:val="24"/>
                <w:lang w:eastAsia="en-GB"/>
              </w:rPr>
            </w:pPr>
            <w:r w:rsidRPr="0095771A">
              <w:rPr>
                <w:rFonts w:cs="Arial"/>
                <w:szCs w:val="24"/>
                <w:lang w:eastAsia="en-GB"/>
              </w:rPr>
              <w:t>19.</w:t>
            </w:r>
            <w:r w:rsidR="00731FA5" w:rsidRPr="0095771A">
              <w:rPr>
                <w:rFonts w:cs="Arial"/>
                <w:szCs w:val="24"/>
                <w:lang w:eastAsia="en-GB"/>
              </w:rPr>
              <w:tab/>
              <w:t>Το άρθρο 17Δ του</w:t>
            </w:r>
            <w:r w:rsidRPr="0095771A">
              <w:rPr>
                <w:rFonts w:cs="Arial"/>
                <w:szCs w:val="24"/>
                <w:lang w:eastAsia="en-GB"/>
              </w:rPr>
              <w:t xml:space="preserve"> βασικ</w:t>
            </w:r>
            <w:r w:rsidR="00731FA5" w:rsidRPr="0095771A">
              <w:rPr>
                <w:rFonts w:cs="Arial"/>
                <w:szCs w:val="24"/>
                <w:lang w:eastAsia="en-GB"/>
              </w:rPr>
              <w:t>ού</w:t>
            </w:r>
            <w:r w:rsidRPr="0095771A">
              <w:rPr>
                <w:rFonts w:cs="Arial"/>
                <w:szCs w:val="24"/>
                <w:lang w:eastAsia="en-GB"/>
              </w:rPr>
              <w:t xml:space="preserve"> νόμο</w:t>
            </w:r>
            <w:r w:rsidR="00731FA5" w:rsidRPr="0095771A">
              <w:rPr>
                <w:rFonts w:cs="Arial"/>
                <w:szCs w:val="24"/>
                <w:lang w:eastAsia="en-GB"/>
              </w:rPr>
              <w:t>υ</w:t>
            </w:r>
            <w:r w:rsidRPr="0095771A">
              <w:rPr>
                <w:rFonts w:cs="Arial"/>
                <w:szCs w:val="24"/>
                <w:lang w:eastAsia="en-GB"/>
              </w:rPr>
              <w:t xml:space="preserve"> </w:t>
            </w:r>
            <w:r w:rsidR="00731FA5" w:rsidRPr="0095771A">
              <w:rPr>
                <w:rFonts w:cs="Arial"/>
                <w:szCs w:val="24"/>
                <w:lang w:eastAsia="en-GB"/>
              </w:rPr>
              <w:t xml:space="preserve">αντικαθίσταται από </w:t>
            </w:r>
            <w:r w:rsidRPr="0095771A">
              <w:rPr>
                <w:rFonts w:cs="Arial"/>
                <w:szCs w:val="24"/>
                <w:lang w:eastAsia="en-GB"/>
              </w:rPr>
              <w:t>το ακόλουθο άρθρο:</w:t>
            </w:r>
          </w:p>
        </w:tc>
      </w:tr>
      <w:tr w:rsidR="0095771A" w:rsidRPr="0095771A" w14:paraId="32C77101" w14:textId="77777777" w:rsidTr="00944DB9">
        <w:tc>
          <w:tcPr>
            <w:tcW w:w="1006" w:type="pct"/>
            <w:tcBorders>
              <w:top w:val="nil"/>
              <w:left w:val="nil"/>
              <w:bottom w:val="nil"/>
              <w:right w:val="nil"/>
            </w:tcBorders>
          </w:tcPr>
          <w:p w14:paraId="443B3E86"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2FDA714C"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6A39498C" w14:textId="77777777" w:rsidR="009D21F0" w:rsidRPr="0095771A" w:rsidRDefault="009D21F0" w:rsidP="00B70092">
            <w:pPr>
              <w:tabs>
                <w:tab w:val="left" w:pos="284"/>
                <w:tab w:val="left" w:pos="567"/>
              </w:tabs>
              <w:ind w:right="568"/>
              <w:rPr>
                <w:rFonts w:cs="Arial"/>
                <w:szCs w:val="24"/>
                <w:lang w:eastAsia="en-GB"/>
              </w:rPr>
            </w:pPr>
          </w:p>
        </w:tc>
      </w:tr>
      <w:tr w:rsidR="0095771A" w:rsidRPr="0095771A" w14:paraId="2F713298" w14:textId="77777777" w:rsidTr="00944DB9">
        <w:tc>
          <w:tcPr>
            <w:tcW w:w="1006" w:type="pct"/>
            <w:tcBorders>
              <w:top w:val="nil"/>
              <w:left w:val="nil"/>
              <w:bottom w:val="nil"/>
              <w:right w:val="nil"/>
            </w:tcBorders>
          </w:tcPr>
          <w:p w14:paraId="2846F17B"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01E2320B" w14:textId="77777777" w:rsidR="001A183F" w:rsidRDefault="009D21F0" w:rsidP="00B70092">
            <w:pPr>
              <w:tabs>
                <w:tab w:val="left" w:pos="284"/>
                <w:tab w:val="left" w:pos="567"/>
              </w:tabs>
              <w:jc w:val="left"/>
              <w:rPr>
                <w:rFonts w:cs="Arial"/>
                <w:szCs w:val="24"/>
              </w:rPr>
            </w:pPr>
            <w:r w:rsidRPr="0095771A">
              <w:rPr>
                <w:rFonts w:cs="Arial"/>
                <w:szCs w:val="24"/>
              </w:rPr>
              <w:t xml:space="preserve">«Εναλλακτική απόδειξη παραλαβής και αποδεικτικά στοιχεία για </w:t>
            </w:r>
          </w:p>
          <w:p w14:paraId="44AAC56A" w14:textId="6CA49B2E" w:rsidR="009D21F0" w:rsidRPr="0095771A" w:rsidRDefault="009D21F0" w:rsidP="00B70092">
            <w:pPr>
              <w:tabs>
                <w:tab w:val="left" w:pos="284"/>
                <w:tab w:val="left" w:pos="567"/>
              </w:tabs>
              <w:jc w:val="left"/>
              <w:rPr>
                <w:rFonts w:cs="Arial"/>
                <w:szCs w:val="24"/>
              </w:rPr>
            </w:pPr>
            <w:r w:rsidRPr="0095771A">
              <w:rPr>
                <w:rFonts w:cs="Arial"/>
                <w:szCs w:val="24"/>
              </w:rPr>
              <w:t>την έξοδο</w:t>
            </w:r>
            <w:r w:rsidR="00CE4875" w:rsidRPr="0095771A">
              <w:rPr>
                <w:rFonts w:cs="Arial"/>
                <w:szCs w:val="24"/>
              </w:rPr>
              <w:t>.</w:t>
            </w:r>
          </w:p>
        </w:tc>
        <w:tc>
          <w:tcPr>
            <w:tcW w:w="2810" w:type="pct"/>
            <w:gridSpan w:val="6"/>
            <w:tcBorders>
              <w:top w:val="nil"/>
              <w:left w:val="nil"/>
              <w:bottom w:val="nil"/>
              <w:right w:val="nil"/>
            </w:tcBorders>
          </w:tcPr>
          <w:p w14:paraId="66644328" w14:textId="7EFBE58D" w:rsidR="009D21F0" w:rsidRPr="0095771A" w:rsidRDefault="009D21F0" w:rsidP="00F96B40">
            <w:pPr>
              <w:tabs>
                <w:tab w:val="left" w:pos="284"/>
                <w:tab w:val="left" w:pos="567"/>
                <w:tab w:val="left" w:pos="1014"/>
              </w:tabs>
              <w:rPr>
                <w:rFonts w:cs="Arial"/>
                <w:szCs w:val="24"/>
                <w:lang w:eastAsia="en-GB"/>
              </w:rPr>
            </w:pPr>
            <w:r w:rsidRPr="0095771A">
              <w:rPr>
                <w:rFonts w:cs="Arial"/>
                <w:szCs w:val="24"/>
                <w:lang w:eastAsia="en-GB"/>
              </w:rPr>
              <w:t>17Δ.-(1)</w:t>
            </w:r>
            <w:r w:rsidR="00F96B40" w:rsidRPr="0095771A">
              <w:rPr>
                <w:rFonts w:cs="Arial"/>
                <w:szCs w:val="24"/>
                <w:lang w:eastAsia="en-GB"/>
              </w:rPr>
              <w:tab/>
            </w:r>
            <w:r w:rsidRPr="0095771A">
              <w:rPr>
                <w:rFonts w:cs="Arial"/>
                <w:szCs w:val="24"/>
                <w:lang w:eastAsia="en-GB"/>
              </w:rPr>
              <w:t>Με την επιφύλαξη των διατάξεων του άρθρου 17Γ, η αναφορά παραλαβής που προβλέπ</w:t>
            </w:r>
            <w:r w:rsidR="00F22AAE" w:rsidRPr="0095771A">
              <w:rPr>
                <w:rFonts w:cs="Arial"/>
                <w:szCs w:val="24"/>
                <w:lang w:eastAsia="en-GB"/>
              </w:rPr>
              <w:t>εται</w:t>
            </w:r>
            <w:r w:rsidRPr="0095771A">
              <w:rPr>
                <w:rFonts w:cs="Arial"/>
                <w:szCs w:val="24"/>
                <w:lang w:eastAsia="en-GB"/>
              </w:rPr>
              <w:t xml:space="preserve"> </w:t>
            </w:r>
            <w:r w:rsidR="00F22AAE" w:rsidRPr="0095771A">
              <w:rPr>
                <w:rFonts w:cs="Arial"/>
                <w:szCs w:val="24"/>
                <w:lang w:eastAsia="en-GB"/>
              </w:rPr>
              <w:t>σ</w:t>
            </w:r>
            <w:r w:rsidRPr="0095771A">
              <w:rPr>
                <w:rFonts w:cs="Arial"/>
                <w:szCs w:val="24"/>
                <w:lang w:eastAsia="en-GB"/>
              </w:rPr>
              <w:t>το εδάφιο (1) του άρθρου 17, ή η αναφορά εξαγωγής που προβλέπ</w:t>
            </w:r>
            <w:r w:rsidR="00BF2E1E" w:rsidRPr="0095771A">
              <w:rPr>
                <w:rFonts w:cs="Arial"/>
                <w:szCs w:val="24"/>
                <w:lang w:eastAsia="en-GB"/>
              </w:rPr>
              <w:t>εται</w:t>
            </w:r>
            <w:r w:rsidRPr="0095771A">
              <w:rPr>
                <w:rFonts w:cs="Arial"/>
                <w:szCs w:val="24"/>
                <w:lang w:eastAsia="en-GB"/>
              </w:rPr>
              <w:t xml:space="preserve"> </w:t>
            </w:r>
            <w:r w:rsidR="00BF2E1E" w:rsidRPr="0095771A">
              <w:rPr>
                <w:rFonts w:cs="Arial"/>
                <w:szCs w:val="24"/>
                <w:lang w:eastAsia="en-GB"/>
              </w:rPr>
              <w:t>σ</w:t>
            </w:r>
            <w:r w:rsidRPr="0095771A">
              <w:rPr>
                <w:rFonts w:cs="Arial"/>
                <w:szCs w:val="24"/>
                <w:lang w:eastAsia="en-GB"/>
              </w:rPr>
              <w:t xml:space="preserve">το εδάφιο (1) του άρθρου 17Α, πιστοποιούν ότι μια διακίνηση εναρμονισμένων προϊόντων έχει περατωθεί, σύμφωνα με </w:t>
            </w:r>
            <w:r w:rsidR="00BF2E1E" w:rsidRPr="0095771A">
              <w:rPr>
                <w:rFonts w:cs="Arial"/>
                <w:szCs w:val="24"/>
                <w:lang w:eastAsia="en-GB"/>
              </w:rPr>
              <w:t xml:space="preserve">τις διατάξεις </w:t>
            </w:r>
            <w:r w:rsidRPr="0095771A">
              <w:rPr>
                <w:rFonts w:cs="Arial"/>
                <w:szCs w:val="24"/>
                <w:lang w:eastAsia="en-GB"/>
              </w:rPr>
              <w:t>το</w:t>
            </w:r>
            <w:r w:rsidR="00BF2E1E" w:rsidRPr="0095771A">
              <w:rPr>
                <w:rFonts w:cs="Arial"/>
                <w:szCs w:val="24"/>
                <w:lang w:eastAsia="en-GB"/>
              </w:rPr>
              <w:t>υ</w:t>
            </w:r>
            <w:r w:rsidRPr="0095771A">
              <w:rPr>
                <w:rFonts w:cs="Arial"/>
                <w:szCs w:val="24"/>
                <w:lang w:eastAsia="en-GB"/>
              </w:rPr>
              <w:t xml:space="preserve"> εδ</w:t>
            </w:r>
            <w:r w:rsidR="00BF2E1E" w:rsidRPr="0095771A">
              <w:rPr>
                <w:rFonts w:cs="Arial"/>
                <w:szCs w:val="24"/>
                <w:lang w:eastAsia="en-GB"/>
              </w:rPr>
              <w:t xml:space="preserve">αφίου </w:t>
            </w:r>
            <w:r w:rsidRPr="0095771A">
              <w:rPr>
                <w:rFonts w:cs="Arial"/>
                <w:szCs w:val="24"/>
                <w:lang w:eastAsia="en-GB"/>
              </w:rPr>
              <w:t>(2) του άρθρου 11Α.</w:t>
            </w:r>
          </w:p>
        </w:tc>
      </w:tr>
      <w:tr w:rsidR="0095771A" w:rsidRPr="0095771A" w14:paraId="062F6121" w14:textId="77777777" w:rsidTr="00944DB9">
        <w:tc>
          <w:tcPr>
            <w:tcW w:w="1006" w:type="pct"/>
            <w:tcBorders>
              <w:top w:val="nil"/>
              <w:left w:val="nil"/>
              <w:bottom w:val="nil"/>
              <w:right w:val="nil"/>
            </w:tcBorders>
          </w:tcPr>
          <w:p w14:paraId="24AEBBA0"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5E60AAC3"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3D83D92D" w14:textId="77777777" w:rsidR="009D21F0" w:rsidRPr="0095771A" w:rsidRDefault="009D21F0" w:rsidP="00B70092">
            <w:pPr>
              <w:tabs>
                <w:tab w:val="left" w:pos="284"/>
                <w:tab w:val="left" w:pos="567"/>
              </w:tabs>
              <w:ind w:left="621" w:right="568"/>
              <w:rPr>
                <w:rFonts w:cs="Arial"/>
                <w:szCs w:val="24"/>
                <w:lang w:eastAsia="en-GB"/>
              </w:rPr>
            </w:pPr>
          </w:p>
        </w:tc>
      </w:tr>
      <w:tr w:rsidR="0095771A" w:rsidRPr="0095771A" w14:paraId="54D3507A" w14:textId="77777777" w:rsidTr="00944DB9">
        <w:tc>
          <w:tcPr>
            <w:tcW w:w="1006" w:type="pct"/>
            <w:tcBorders>
              <w:top w:val="nil"/>
              <w:left w:val="nil"/>
              <w:bottom w:val="nil"/>
              <w:right w:val="nil"/>
            </w:tcBorders>
          </w:tcPr>
          <w:p w14:paraId="62ADD0EE"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41351F2A"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2DF96CE5" w14:textId="2195917B" w:rsidR="009D21F0" w:rsidRPr="0095771A" w:rsidRDefault="00F96B40" w:rsidP="00BF2E1E">
            <w:pPr>
              <w:tabs>
                <w:tab w:val="left" w:pos="284"/>
                <w:tab w:val="left" w:pos="567"/>
                <w:tab w:val="left" w:pos="1014"/>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(2)</w:t>
            </w:r>
            <w:r w:rsidRPr="0095771A">
              <w:rPr>
                <w:rFonts w:cs="Arial"/>
                <w:szCs w:val="24"/>
                <w:lang w:eastAsia="en-GB"/>
              </w:rPr>
              <w:tab/>
            </w:r>
            <w:r w:rsidR="009D21F0" w:rsidRPr="0095771A">
              <w:rPr>
                <w:rFonts w:cs="Arial"/>
                <w:szCs w:val="24"/>
                <w:lang w:eastAsia="en-GB"/>
              </w:rPr>
              <w:t xml:space="preserve">Κατά παρέκκλιση </w:t>
            </w:r>
            <w:r w:rsidR="00BF2E1E" w:rsidRPr="0095771A">
              <w:rPr>
                <w:rFonts w:cs="Arial"/>
                <w:szCs w:val="24"/>
                <w:lang w:eastAsia="en-GB"/>
              </w:rPr>
              <w:t>των διατάξεων του</w:t>
            </w:r>
            <w:r w:rsidR="009D21F0" w:rsidRPr="0095771A">
              <w:rPr>
                <w:rFonts w:cs="Arial"/>
                <w:szCs w:val="24"/>
                <w:lang w:eastAsia="en-GB"/>
              </w:rPr>
              <w:t xml:space="preserve"> </w:t>
            </w:r>
            <w:r w:rsidR="00A0702B" w:rsidRPr="0095771A">
              <w:rPr>
                <w:rFonts w:cs="Arial"/>
                <w:szCs w:val="24"/>
                <w:lang w:eastAsia="en-GB"/>
              </w:rPr>
              <w:t xml:space="preserve">εδαφίου </w:t>
            </w:r>
            <w:r w:rsidR="009D21F0" w:rsidRPr="0095771A">
              <w:rPr>
                <w:rFonts w:cs="Arial"/>
                <w:szCs w:val="24"/>
                <w:lang w:eastAsia="en-GB"/>
              </w:rPr>
              <w:t xml:space="preserve">(1), εάν δεν υπάρχει αναφορά παραλαβής ή αναφορά εξαγωγής για λόγους άλλους από εκείνους που αναφέρονται στο άρθρο 17Γ, </w:t>
            </w:r>
            <w:r w:rsidR="00A0702B" w:rsidRPr="0095771A">
              <w:rPr>
                <w:rFonts w:cs="Arial"/>
                <w:szCs w:val="24"/>
                <w:lang w:eastAsia="en-GB"/>
              </w:rPr>
              <w:t xml:space="preserve">δύναται </w:t>
            </w:r>
            <w:r w:rsidR="009D21F0" w:rsidRPr="0095771A">
              <w:rPr>
                <w:rFonts w:cs="Arial"/>
                <w:szCs w:val="24"/>
                <w:lang w:eastAsia="en-GB"/>
              </w:rPr>
              <w:t>να προσκομιστεί εναλλακτική απόδειξη για την περάτωση της διακίνησης εναρμονισμένων προϊόντων</w:t>
            </w:r>
            <w:r w:rsidR="00A0702B" w:rsidRPr="0095771A">
              <w:rPr>
                <w:rFonts w:cs="Arial"/>
                <w:szCs w:val="24"/>
                <w:lang w:eastAsia="en-GB"/>
              </w:rPr>
              <w:t>,</w:t>
            </w:r>
            <w:r w:rsidR="009D21F0" w:rsidRPr="0095771A">
              <w:rPr>
                <w:rFonts w:cs="Arial"/>
                <w:szCs w:val="24"/>
                <w:lang w:eastAsia="en-GB"/>
              </w:rPr>
              <w:t xml:space="preserve"> τα οποία τελούν υπό καθεστώς αναστολής, σύμφωνα με τις </w:t>
            </w:r>
            <w:r w:rsidR="00A0702B" w:rsidRPr="0095771A">
              <w:rPr>
                <w:rFonts w:cs="Arial"/>
                <w:szCs w:val="24"/>
                <w:lang w:eastAsia="en-GB"/>
              </w:rPr>
              <w:t xml:space="preserve">διατάξεις των </w:t>
            </w:r>
            <w:r w:rsidR="009D21F0" w:rsidRPr="0095771A">
              <w:rPr>
                <w:rFonts w:cs="Arial"/>
                <w:szCs w:val="24"/>
                <w:lang w:eastAsia="en-GB"/>
              </w:rPr>
              <w:t>παραγράφ</w:t>
            </w:r>
            <w:r w:rsidR="00A0702B" w:rsidRPr="0095771A">
              <w:rPr>
                <w:rFonts w:cs="Arial"/>
                <w:szCs w:val="24"/>
                <w:lang w:eastAsia="en-GB"/>
              </w:rPr>
              <w:t>ων</w:t>
            </w:r>
            <w:r w:rsidR="009D21F0" w:rsidRPr="0095771A">
              <w:rPr>
                <w:rFonts w:cs="Arial"/>
                <w:szCs w:val="24"/>
                <w:lang w:eastAsia="en-GB"/>
              </w:rPr>
              <w:t xml:space="preserve"> (3) και (4).</w:t>
            </w:r>
          </w:p>
        </w:tc>
      </w:tr>
      <w:tr w:rsidR="0095771A" w:rsidRPr="0095771A" w14:paraId="49426A29" w14:textId="77777777" w:rsidTr="00944DB9">
        <w:tc>
          <w:tcPr>
            <w:tcW w:w="1006" w:type="pct"/>
            <w:tcBorders>
              <w:top w:val="nil"/>
              <w:left w:val="nil"/>
              <w:bottom w:val="nil"/>
              <w:right w:val="nil"/>
            </w:tcBorders>
          </w:tcPr>
          <w:p w14:paraId="49C33681"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610ED910"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11AA31BA" w14:textId="77777777" w:rsidR="009D21F0" w:rsidRPr="0095771A" w:rsidRDefault="009D21F0" w:rsidP="00B70092">
            <w:pPr>
              <w:tabs>
                <w:tab w:val="left" w:pos="284"/>
                <w:tab w:val="left" w:pos="567"/>
              </w:tabs>
              <w:ind w:left="621" w:right="568"/>
              <w:rPr>
                <w:rFonts w:cs="Arial"/>
                <w:szCs w:val="24"/>
                <w:lang w:eastAsia="en-GB"/>
              </w:rPr>
            </w:pPr>
          </w:p>
        </w:tc>
      </w:tr>
      <w:tr w:rsidR="0095771A" w:rsidRPr="0095771A" w14:paraId="1F857E45" w14:textId="77777777" w:rsidTr="00944DB9">
        <w:tc>
          <w:tcPr>
            <w:tcW w:w="1006" w:type="pct"/>
            <w:tcBorders>
              <w:top w:val="nil"/>
              <w:left w:val="nil"/>
              <w:bottom w:val="nil"/>
              <w:right w:val="nil"/>
            </w:tcBorders>
          </w:tcPr>
          <w:p w14:paraId="13EF8C93"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67F0A988"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706CF87B" w14:textId="365C8FCF" w:rsidR="009D21F0" w:rsidRPr="0095771A" w:rsidRDefault="00A0702B" w:rsidP="009C1992">
            <w:pPr>
              <w:tabs>
                <w:tab w:val="left" w:pos="284"/>
                <w:tab w:val="left" w:pos="567"/>
                <w:tab w:val="left" w:pos="1014"/>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(3)</w:t>
            </w:r>
            <w:r w:rsidRPr="0095771A">
              <w:rPr>
                <w:rFonts w:cs="Arial"/>
                <w:szCs w:val="24"/>
                <w:lang w:eastAsia="en-GB"/>
              </w:rPr>
              <w:tab/>
            </w:r>
            <w:r w:rsidR="009D21F0" w:rsidRPr="0095771A">
              <w:rPr>
                <w:rFonts w:cs="Arial"/>
                <w:szCs w:val="24"/>
                <w:lang w:eastAsia="en-GB"/>
              </w:rPr>
              <w:t xml:space="preserve">Στις περιπτώσεις που αναφέρονται στις </w:t>
            </w:r>
            <w:proofErr w:type="spellStart"/>
            <w:r w:rsidR="009D21F0" w:rsidRPr="0095771A">
              <w:rPr>
                <w:rFonts w:cs="Arial"/>
                <w:szCs w:val="24"/>
                <w:lang w:eastAsia="en-GB"/>
              </w:rPr>
              <w:t>υποπαραγράφους</w:t>
            </w:r>
            <w:proofErr w:type="spellEnd"/>
            <w:r w:rsidR="009D21F0" w:rsidRPr="0095771A">
              <w:rPr>
                <w:rFonts w:cs="Arial"/>
                <w:szCs w:val="24"/>
                <w:lang w:eastAsia="en-GB"/>
              </w:rPr>
              <w:t xml:space="preserve"> (i), (</w:t>
            </w:r>
            <w:proofErr w:type="spellStart"/>
            <w:r w:rsidR="009D21F0" w:rsidRPr="0095771A">
              <w:rPr>
                <w:rFonts w:cs="Arial"/>
                <w:szCs w:val="24"/>
                <w:lang w:eastAsia="en-GB"/>
              </w:rPr>
              <w:t>ii</w:t>
            </w:r>
            <w:proofErr w:type="spellEnd"/>
            <w:r w:rsidR="009D21F0" w:rsidRPr="0095771A">
              <w:rPr>
                <w:rFonts w:cs="Arial"/>
                <w:szCs w:val="24"/>
                <w:lang w:eastAsia="en-GB"/>
              </w:rPr>
              <w:t>) και (</w:t>
            </w:r>
            <w:proofErr w:type="spellStart"/>
            <w:r w:rsidR="009D21F0" w:rsidRPr="0095771A">
              <w:rPr>
                <w:rFonts w:cs="Arial"/>
                <w:szCs w:val="24"/>
                <w:lang w:eastAsia="en-GB"/>
              </w:rPr>
              <w:t>iv</w:t>
            </w:r>
            <w:proofErr w:type="spellEnd"/>
            <w:r w:rsidR="009D21F0" w:rsidRPr="0095771A">
              <w:rPr>
                <w:rFonts w:cs="Arial"/>
                <w:szCs w:val="24"/>
                <w:lang w:eastAsia="en-GB"/>
              </w:rPr>
              <w:t xml:space="preserve">) της παραγράφου </w:t>
            </w:r>
            <w:r w:rsidR="009D21F0" w:rsidRPr="0095771A">
              <w:rPr>
                <w:rFonts w:cs="Arial"/>
                <w:szCs w:val="24"/>
                <w:lang w:eastAsia="en-GB"/>
              </w:rPr>
              <w:lastRenderedPageBreak/>
              <w:t xml:space="preserve">(α) του εδαφίου (1) του άρθρου 11, στην παράγραφο (β) του εδαφίου (1) του άρθρου 11 και στο εδάφιο (2) του άρθρου 11, </w:t>
            </w:r>
            <w:r w:rsidR="009C1992" w:rsidRPr="0095771A">
              <w:rPr>
                <w:rFonts w:cs="Arial"/>
                <w:szCs w:val="24"/>
                <w:lang w:eastAsia="en-GB"/>
              </w:rPr>
              <w:t>δύναται</w:t>
            </w:r>
            <w:r w:rsidR="009D21F0" w:rsidRPr="0095771A">
              <w:rPr>
                <w:rFonts w:cs="Arial"/>
                <w:szCs w:val="24"/>
                <w:lang w:eastAsia="en-GB"/>
              </w:rPr>
              <w:t xml:space="preserve"> να προσκομιστεί εναλλακτική απόδειξη της περάτωσης της διακίνησης με θεώρηση των αρμόδιων αρχών του κράτους μέλους προορισμού, βά</w:t>
            </w:r>
            <w:r w:rsidR="009C1992" w:rsidRPr="0095771A">
              <w:rPr>
                <w:rFonts w:cs="Arial"/>
                <w:szCs w:val="24"/>
                <w:lang w:eastAsia="en-GB"/>
              </w:rPr>
              <w:t>σει</w:t>
            </w:r>
            <w:r w:rsidR="009D21F0" w:rsidRPr="0095771A">
              <w:rPr>
                <w:rFonts w:cs="Arial"/>
                <w:szCs w:val="24"/>
                <w:lang w:eastAsia="en-GB"/>
              </w:rPr>
              <w:t xml:space="preserve"> κατάλληλ</w:t>
            </w:r>
            <w:r w:rsidR="009C1992" w:rsidRPr="0095771A">
              <w:rPr>
                <w:rFonts w:cs="Arial"/>
                <w:szCs w:val="24"/>
                <w:lang w:eastAsia="en-GB"/>
              </w:rPr>
              <w:t>ων</w:t>
            </w:r>
            <w:r w:rsidR="009D21F0" w:rsidRPr="0095771A">
              <w:rPr>
                <w:rFonts w:cs="Arial"/>
                <w:szCs w:val="24"/>
                <w:lang w:eastAsia="en-GB"/>
              </w:rPr>
              <w:t xml:space="preserve"> αποδεικτικ</w:t>
            </w:r>
            <w:r w:rsidR="009C1992" w:rsidRPr="0095771A">
              <w:rPr>
                <w:rFonts w:cs="Arial"/>
                <w:szCs w:val="24"/>
                <w:lang w:eastAsia="en-GB"/>
              </w:rPr>
              <w:t>ών</w:t>
            </w:r>
            <w:r w:rsidR="009D21F0" w:rsidRPr="0095771A">
              <w:rPr>
                <w:rFonts w:cs="Arial"/>
                <w:szCs w:val="24"/>
                <w:lang w:eastAsia="en-GB"/>
              </w:rPr>
              <w:t xml:space="preserve"> στοιχεί</w:t>
            </w:r>
            <w:r w:rsidR="009C1992" w:rsidRPr="0095771A">
              <w:rPr>
                <w:rFonts w:cs="Arial"/>
                <w:szCs w:val="24"/>
                <w:lang w:eastAsia="en-GB"/>
              </w:rPr>
              <w:t>ων</w:t>
            </w:r>
            <w:r w:rsidR="009D21F0" w:rsidRPr="0095771A">
              <w:rPr>
                <w:rFonts w:cs="Arial"/>
                <w:szCs w:val="24"/>
                <w:lang w:eastAsia="en-GB"/>
              </w:rPr>
              <w:t xml:space="preserve"> ότι τα εναρμονισμένα προϊόντα έχουν φθάσει στον προορισμό τους</w:t>
            </w:r>
            <w:r w:rsidR="009C1992" w:rsidRPr="0095771A">
              <w:rPr>
                <w:rFonts w:cs="Arial"/>
                <w:szCs w:val="24"/>
                <w:lang w:eastAsia="en-GB"/>
              </w:rPr>
              <w:t>:</w:t>
            </w:r>
          </w:p>
        </w:tc>
      </w:tr>
      <w:tr w:rsidR="0095771A" w:rsidRPr="0095771A" w14:paraId="03225E7F" w14:textId="77777777" w:rsidTr="00944DB9">
        <w:tc>
          <w:tcPr>
            <w:tcW w:w="1006" w:type="pct"/>
            <w:tcBorders>
              <w:top w:val="nil"/>
              <w:left w:val="nil"/>
              <w:bottom w:val="nil"/>
              <w:right w:val="nil"/>
            </w:tcBorders>
          </w:tcPr>
          <w:p w14:paraId="7463BA17" w14:textId="77777777" w:rsidR="009C1992" w:rsidRPr="0095771A" w:rsidRDefault="009C1992"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30E7059C" w14:textId="77777777" w:rsidR="009C1992" w:rsidRPr="0095771A" w:rsidRDefault="009C1992"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29CEF1E3" w14:textId="77777777" w:rsidR="009C1992" w:rsidRPr="0095771A" w:rsidRDefault="009C1992" w:rsidP="00A0702B">
            <w:pPr>
              <w:tabs>
                <w:tab w:val="left" w:pos="284"/>
                <w:tab w:val="left" w:pos="567"/>
                <w:tab w:val="left" w:pos="1014"/>
              </w:tabs>
              <w:rPr>
                <w:rFonts w:cs="Arial"/>
                <w:szCs w:val="24"/>
                <w:lang w:eastAsia="en-GB"/>
              </w:rPr>
            </w:pPr>
          </w:p>
        </w:tc>
      </w:tr>
      <w:tr w:rsidR="0095771A" w:rsidRPr="0095771A" w14:paraId="0C93AAD9" w14:textId="77777777" w:rsidTr="00944DB9">
        <w:tc>
          <w:tcPr>
            <w:tcW w:w="1006" w:type="pct"/>
            <w:tcBorders>
              <w:top w:val="nil"/>
              <w:left w:val="nil"/>
              <w:bottom w:val="nil"/>
              <w:right w:val="nil"/>
            </w:tcBorders>
          </w:tcPr>
          <w:p w14:paraId="1ACECB07" w14:textId="77777777" w:rsidR="009C1992" w:rsidRPr="0095771A" w:rsidRDefault="009C1992"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0A4F7C40" w14:textId="77777777" w:rsidR="009C1992" w:rsidRPr="0095771A" w:rsidRDefault="009C1992"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265E5946" w14:textId="6CEADB72" w:rsidR="009C1992" w:rsidRPr="0095771A" w:rsidRDefault="000E48B0" w:rsidP="00A0702B">
            <w:pPr>
              <w:tabs>
                <w:tab w:val="left" w:pos="284"/>
                <w:tab w:val="left" w:pos="567"/>
                <w:tab w:val="left" w:pos="1014"/>
              </w:tabs>
              <w:rPr>
                <w:rFonts w:cs="Arial"/>
                <w:szCs w:val="24"/>
                <w:lang w:eastAsia="en-GB"/>
              </w:rPr>
            </w:pPr>
            <w:r w:rsidRPr="0095771A">
              <w:rPr>
                <w:rFonts w:cs="Arial"/>
                <w:szCs w:val="24"/>
              </w:rPr>
              <w:tab/>
            </w:r>
            <w:r w:rsidRPr="0095771A">
              <w:rPr>
                <w:rFonts w:cs="Arial"/>
                <w:szCs w:val="24"/>
              </w:rPr>
              <w:tab/>
            </w:r>
            <w:r w:rsidRPr="0095771A">
              <w:rPr>
                <w:rFonts w:cs="Arial"/>
                <w:szCs w:val="24"/>
              </w:rPr>
              <w:tab/>
              <w:t>Νοείται ότι, κ</w:t>
            </w:r>
            <w:r w:rsidR="009C1992" w:rsidRPr="0095771A">
              <w:rPr>
                <w:rFonts w:cs="Arial"/>
                <w:szCs w:val="24"/>
              </w:rPr>
              <w:t xml:space="preserve">ατάλληλο αποδεικτικό στοιχείο αποτελεί εφεδρικό έγγραφο, όπως </w:t>
            </w:r>
            <w:r w:rsidRPr="0095771A">
              <w:rPr>
                <w:rFonts w:cs="Arial"/>
                <w:szCs w:val="24"/>
              </w:rPr>
              <w:t xml:space="preserve">προβλέπεται </w:t>
            </w:r>
            <w:r w:rsidR="009C1992" w:rsidRPr="0095771A">
              <w:rPr>
                <w:rFonts w:cs="Arial"/>
                <w:szCs w:val="24"/>
              </w:rPr>
              <w:t>στην παράγραφο</w:t>
            </w:r>
            <w:r w:rsidRPr="0095771A">
              <w:rPr>
                <w:rFonts w:cs="Arial"/>
                <w:szCs w:val="24"/>
              </w:rPr>
              <w:t xml:space="preserve"> </w:t>
            </w:r>
            <w:r w:rsidR="009C1992" w:rsidRPr="0095771A">
              <w:rPr>
                <w:rFonts w:cs="Arial"/>
                <w:szCs w:val="24"/>
              </w:rPr>
              <w:t>(α) του εδαφίου (1) του άρθρου 17Β.</w:t>
            </w:r>
          </w:p>
        </w:tc>
      </w:tr>
      <w:tr w:rsidR="0095771A" w:rsidRPr="0095771A" w14:paraId="313C0397" w14:textId="77777777" w:rsidTr="00944DB9">
        <w:tc>
          <w:tcPr>
            <w:tcW w:w="1006" w:type="pct"/>
            <w:tcBorders>
              <w:top w:val="nil"/>
              <w:left w:val="nil"/>
              <w:bottom w:val="nil"/>
              <w:right w:val="nil"/>
            </w:tcBorders>
          </w:tcPr>
          <w:p w14:paraId="5F49F302"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32FC7AAE"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1AFB2EB8" w14:textId="77777777" w:rsidR="009D21F0" w:rsidRPr="0095771A" w:rsidRDefault="009D21F0" w:rsidP="00B70092">
            <w:pPr>
              <w:tabs>
                <w:tab w:val="left" w:pos="284"/>
                <w:tab w:val="left" w:pos="567"/>
              </w:tabs>
              <w:rPr>
                <w:rFonts w:cs="Arial"/>
                <w:szCs w:val="24"/>
                <w:lang w:eastAsia="en-GB"/>
              </w:rPr>
            </w:pPr>
          </w:p>
        </w:tc>
      </w:tr>
      <w:tr w:rsidR="0095771A" w:rsidRPr="0095771A" w14:paraId="5B03E682" w14:textId="77777777" w:rsidTr="00944DB9">
        <w:tc>
          <w:tcPr>
            <w:tcW w:w="1006" w:type="pct"/>
            <w:tcBorders>
              <w:top w:val="nil"/>
              <w:left w:val="nil"/>
              <w:bottom w:val="nil"/>
              <w:right w:val="nil"/>
            </w:tcBorders>
          </w:tcPr>
          <w:p w14:paraId="66627AEA"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6B1252A6"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38F99CDF" w14:textId="0C55F7F1" w:rsidR="009D21F0" w:rsidRPr="0095771A" w:rsidRDefault="000E48B0" w:rsidP="000E48B0">
            <w:pPr>
              <w:tabs>
                <w:tab w:val="left" w:pos="284"/>
                <w:tab w:val="left" w:pos="567"/>
                <w:tab w:val="left" w:pos="1014"/>
              </w:tabs>
              <w:rPr>
                <w:rFonts w:cs="Arial"/>
                <w:szCs w:val="24"/>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(4)</w:t>
            </w:r>
            <w:r w:rsidRPr="0095771A">
              <w:rPr>
                <w:rFonts w:cs="Arial"/>
                <w:szCs w:val="24"/>
              </w:rPr>
              <w:tab/>
            </w:r>
            <w:r w:rsidR="009D21F0" w:rsidRPr="0095771A">
              <w:rPr>
                <w:rFonts w:cs="Arial"/>
                <w:szCs w:val="24"/>
              </w:rPr>
              <w:t xml:space="preserve">Στις περιπτώσεις που αναφέρονται στις </w:t>
            </w:r>
            <w:proofErr w:type="spellStart"/>
            <w:r w:rsidR="009D21F0" w:rsidRPr="0095771A">
              <w:rPr>
                <w:rFonts w:cs="Arial"/>
                <w:szCs w:val="24"/>
              </w:rPr>
              <w:t>υποπαραγράφους</w:t>
            </w:r>
            <w:proofErr w:type="spellEnd"/>
            <w:r w:rsidR="009D21F0" w:rsidRPr="0095771A">
              <w:rPr>
                <w:rFonts w:cs="Arial"/>
                <w:szCs w:val="24"/>
              </w:rPr>
              <w:t xml:space="preserve"> (</w:t>
            </w:r>
            <w:proofErr w:type="spellStart"/>
            <w:r w:rsidR="009D21F0" w:rsidRPr="0095771A">
              <w:rPr>
                <w:rFonts w:cs="Arial"/>
                <w:szCs w:val="24"/>
              </w:rPr>
              <w:t>iii</w:t>
            </w:r>
            <w:proofErr w:type="spellEnd"/>
            <w:r w:rsidR="009D21F0" w:rsidRPr="0095771A">
              <w:rPr>
                <w:rFonts w:cs="Arial"/>
                <w:szCs w:val="24"/>
              </w:rPr>
              <w:t xml:space="preserve">) ή (v) της παραγράφου (α) του εδαφίου (1) του άρθρου 11, προκειμένου να </w:t>
            </w:r>
            <w:r w:rsidR="009D21F0" w:rsidRPr="0095771A">
              <w:rPr>
                <w:rFonts w:cs="Arial"/>
                <w:szCs w:val="24"/>
                <w:lang w:eastAsia="en-GB"/>
              </w:rPr>
              <w:t>διαπιστωθεί</w:t>
            </w:r>
            <w:r w:rsidR="009D21F0" w:rsidRPr="0095771A">
              <w:rPr>
                <w:rFonts w:cs="Arial"/>
                <w:szCs w:val="24"/>
              </w:rPr>
              <w:t xml:space="preserve"> κατά πόσον τα εναρμονισμένα προϊόντα, στις περιστάσεις που καθορίζονται στο εδάφιο (2), έχουν εξέλθει από το έδαφος της Ένωσης, οι αρμόδιες αρχές του κράτους μέλους αποστολής</w:t>
            </w:r>
            <w:r w:rsidR="007E1A7D" w:rsidRPr="0095771A">
              <w:rPr>
                <w:rFonts w:cs="Arial"/>
                <w:szCs w:val="24"/>
              </w:rPr>
              <w:t>-</w:t>
            </w:r>
          </w:p>
        </w:tc>
      </w:tr>
      <w:tr w:rsidR="0095771A" w:rsidRPr="0095771A" w14:paraId="69FF8DC0" w14:textId="77777777" w:rsidTr="00944DB9">
        <w:tc>
          <w:tcPr>
            <w:tcW w:w="1006" w:type="pct"/>
            <w:tcBorders>
              <w:top w:val="nil"/>
              <w:left w:val="nil"/>
              <w:bottom w:val="nil"/>
              <w:right w:val="nil"/>
            </w:tcBorders>
          </w:tcPr>
          <w:p w14:paraId="3FAEFEB7"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376E8521"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25F603E1" w14:textId="77777777" w:rsidR="009D21F0" w:rsidRPr="0095771A" w:rsidRDefault="009D21F0" w:rsidP="00B70092">
            <w:pPr>
              <w:tabs>
                <w:tab w:val="left" w:pos="284"/>
                <w:tab w:val="left" w:pos="567"/>
              </w:tabs>
              <w:rPr>
                <w:rFonts w:cs="Arial"/>
                <w:szCs w:val="24"/>
                <w:lang w:eastAsia="en-GB"/>
              </w:rPr>
            </w:pPr>
          </w:p>
        </w:tc>
      </w:tr>
      <w:tr w:rsidR="0095771A" w:rsidRPr="0095771A" w14:paraId="7E734D6C" w14:textId="77777777" w:rsidTr="00944DB9">
        <w:tc>
          <w:tcPr>
            <w:tcW w:w="1006" w:type="pct"/>
            <w:tcBorders>
              <w:top w:val="nil"/>
              <w:left w:val="nil"/>
              <w:bottom w:val="nil"/>
              <w:right w:val="nil"/>
            </w:tcBorders>
          </w:tcPr>
          <w:p w14:paraId="0BEDF5BD"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42F91838"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6922FDE6" w14:textId="46F60872" w:rsidR="009D21F0" w:rsidRPr="0095771A" w:rsidRDefault="009D21F0" w:rsidP="00784067">
            <w:pPr>
              <w:tabs>
                <w:tab w:val="left" w:pos="284"/>
                <w:tab w:val="left" w:pos="567"/>
                <w:tab w:val="left" w:pos="1503"/>
              </w:tabs>
              <w:ind w:left="1494" w:hanging="480"/>
              <w:rPr>
                <w:rFonts w:cs="Arial"/>
                <w:szCs w:val="24"/>
              </w:rPr>
            </w:pPr>
            <w:r w:rsidRPr="0095771A">
              <w:rPr>
                <w:rFonts w:cs="Arial"/>
                <w:szCs w:val="24"/>
              </w:rPr>
              <w:t>(α)</w:t>
            </w:r>
            <w:r w:rsidR="00784067" w:rsidRPr="0095771A">
              <w:rPr>
                <w:rFonts w:cs="Arial"/>
                <w:szCs w:val="24"/>
              </w:rPr>
              <w:tab/>
              <w:t>αποδέχονται</w:t>
            </w:r>
            <w:r w:rsidRPr="0095771A">
              <w:rPr>
                <w:rFonts w:cs="Arial"/>
                <w:szCs w:val="24"/>
              </w:rPr>
              <w:t>, ως αποδεικτικό στοιχείο ότι τα προϊόντα έχουν εξέλθει από το έδαφος της Ένωσης, θεώρηση των αρμόδιων αρχών του κράτους μέλους</w:t>
            </w:r>
            <w:r w:rsidR="005B49B0" w:rsidRPr="0095771A">
              <w:rPr>
                <w:rFonts w:cs="Arial"/>
                <w:szCs w:val="24"/>
              </w:rPr>
              <w:t xml:space="preserve"> </w:t>
            </w:r>
            <w:r w:rsidRPr="0095771A">
              <w:rPr>
                <w:rFonts w:cs="Arial"/>
                <w:szCs w:val="24"/>
              </w:rPr>
              <w:t>στο</w:t>
            </w:r>
            <w:r w:rsidR="005B49B0" w:rsidRPr="0095771A">
              <w:rPr>
                <w:rFonts w:cs="Arial"/>
                <w:szCs w:val="24"/>
              </w:rPr>
              <w:t xml:space="preserve"> </w:t>
            </w:r>
            <w:r w:rsidRPr="0095771A">
              <w:rPr>
                <w:rFonts w:cs="Arial"/>
                <w:szCs w:val="24"/>
              </w:rPr>
              <w:t>οποίο</w:t>
            </w:r>
            <w:r w:rsidR="005B49B0" w:rsidRPr="0095771A">
              <w:rPr>
                <w:rFonts w:cs="Arial"/>
                <w:szCs w:val="24"/>
              </w:rPr>
              <w:t xml:space="preserve"> </w:t>
            </w:r>
            <w:r w:rsidRPr="0095771A">
              <w:rPr>
                <w:rFonts w:cs="Arial"/>
                <w:szCs w:val="24"/>
              </w:rPr>
              <w:t>βρίσκεται</w:t>
            </w:r>
            <w:r w:rsidR="005B49B0" w:rsidRPr="0095771A">
              <w:rPr>
                <w:rFonts w:cs="Arial"/>
                <w:szCs w:val="24"/>
              </w:rPr>
              <w:t xml:space="preserve"> </w:t>
            </w:r>
            <w:r w:rsidRPr="0095771A">
              <w:rPr>
                <w:rFonts w:cs="Arial"/>
                <w:szCs w:val="24"/>
              </w:rPr>
              <w:t xml:space="preserve">το τελωνείο εξόδου, η οποία πιστοποιεί ότι τα εναρμονισμένα προϊόντα έχουν εξέλθει από το έδαφος της Ένωσης ή ότι τα εναρμονισμένα προϊόντα </w:t>
            </w:r>
            <w:r w:rsidRPr="0095771A">
              <w:rPr>
                <w:rFonts w:cs="Arial"/>
                <w:szCs w:val="24"/>
              </w:rPr>
              <w:lastRenderedPageBreak/>
              <w:t>έχουν υπαχθεί στο</w:t>
            </w:r>
            <w:r w:rsidR="007E1A7D" w:rsidRPr="0095771A">
              <w:rPr>
                <w:rFonts w:cs="Arial"/>
                <w:szCs w:val="24"/>
              </w:rPr>
              <w:t xml:space="preserve"> </w:t>
            </w:r>
            <w:r w:rsidRPr="0095771A">
              <w:rPr>
                <w:rFonts w:cs="Arial"/>
                <w:szCs w:val="24"/>
              </w:rPr>
              <w:t>καθεστώς</w:t>
            </w:r>
            <w:r w:rsidR="007E1A7D" w:rsidRPr="0095771A">
              <w:rPr>
                <w:rFonts w:cs="Arial"/>
                <w:szCs w:val="24"/>
              </w:rPr>
              <w:t xml:space="preserve"> </w:t>
            </w:r>
            <w:r w:rsidRPr="0095771A">
              <w:rPr>
                <w:rFonts w:cs="Arial"/>
                <w:szCs w:val="24"/>
              </w:rPr>
              <w:t>εξωτερικής</w:t>
            </w:r>
            <w:r w:rsidR="007E1A7D" w:rsidRPr="0095771A">
              <w:rPr>
                <w:rFonts w:cs="Arial"/>
                <w:szCs w:val="24"/>
              </w:rPr>
              <w:t xml:space="preserve"> </w:t>
            </w:r>
            <w:r w:rsidRPr="0095771A">
              <w:rPr>
                <w:rFonts w:cs="Arial"/>
                <w:szCs w:val="24"/>
              </w:rPr>
              <w:t xml:space="preserve">διαμετακόμισης, σύμφωνα με </w:t>
            </w:r>
            <w:r w:rsidR="005B49B0" w:rsidRPr="0095771A">
              <w:rPr>
                <w:rFonts w:cs="Arial"/>
                <w:szCs w:val="24"/>
              </w:rPr>
              <w:t>τις διατάξεις της</w:t>
            </w:r>
            <w:r w:rsidRPr="0095771A">
              <w:rPr>
                <w:rFonts w:cs="Arial"/>
                <w:szCs w:val="24"/>
              </w:rPr>
              <w:t xml:space="preserve"> </w:t>
            </w:r>
            <w:proofErr w:type="spellStart"/>
            <w:r w:rsidRPr="0095771A">
              <w:rPr>
                <w:rFonts w:cs="Arial"/>
                <w:szCs w:val="24"/>
              </w:rPr>
              <w:t>υποπαρ</w:t>
            </w:r>
            <w:r w:rsidR="005B49B0" w:rsidRPr="0095771A">
              <w:rPr>
                <w:rFonts w:cs="Arial"/>
                <w:szCs w:val="24"/>
              </w:rPr>
              <w:t>αγράφου</w:t>
            </w:r>
            <w:proofErr w:type="spellEnd"/>
            <w:r w:rsidR="005B49B0" w:rsidRPr="0095771A">
              <w:rPr>
                <w:rFonts w:cs="Arial"/>
                <w:szCs w:val="24"/>
              </w:rPr>
              <w:t xml:space="preserve"> </w:t>
            </w:r>
            <w:r w:rsidRPr="0095771A">
              <w:rPr>
                <w:rFonts w:cs="Arial"/>
                <w:szCs w:val="24"/>
              </w:rPr>
              <w:t>(v) της παραγράφου (α) του εδαφίου (1) του άρθρου 11·</w:t>
            </w:r>
            <w:r w:rsidR="00F03604">
              <w:rPr>
                <w:rFonts w:cs="Arial"/>
                <w:szCs w:val="24"/>
              </w:rPr>
              <w:t xml:space="preserve"> και</w:t>
            </w:r>
          </w:p>
        </w:tc>
      </w:tr>
      <w:tr w:rsidR="0095771A" w:rsidRPr="0095771A" w14:paraId="439B4DE1" w14:textId="77777777" w:rsidTr="00944DB9">
        <w:tc>
          <w:tcPr>
            <w:tcW w:w="1006" w:type="pct"/>
            <w:tcBorders>
              <w:top w:val="nil"/>
              <w:left w:val="nil"/>
              <w:bottom w:val="nil"/>
              <w:right w:val="nil"/>
            </w:tcBorders>
          </w:tcPr>
          <w:p w14:paraId="286E2584"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24A20768"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7702DB13" w14:textId="77777777" w:rsidR="009D21F0" w:rsidRPr="0095771A" w:rsidRDefault="009D21F0" w:rsidP="00B70092">
            <w:pPr>
              <w:tabs>
                <w:tab w:val="left" w:pos="284"/>
                <w:tab w:val="left" w:pos="567"/>
              </w:tabs>
              <w:ind w:left="254" w:hanging="254"/>
              <w:rPr>
                <w:rFonts w:cs="Arial"/>
                <w:szCs w:val="24"/>
              </w:rPr>
            </w:pPr>
          </w:p>
        </w:tc>
      </w:tr>
      <w:tr w:rsidR="0095771A" w:rsidRPr="0095771A" w14:paraId="655D06CB" w14:textId="77777777" w:rsidTr="00944DB9">
        <w:tc>
          <w:tcPr>
            <w:tcW w:w="1006" w:type="pct"/>
            <w:tcBorders>
              <w:top w:val="nil"/>
              <w:left w:val="nil"/>
              <w:bottom w:val="nil"/>
              <w:right w:val="nil"/>
            </w:tcBorders>
          </w:tcPr>
          <w:p w14:paraId="380792D2"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15985337"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0FBD1F0E" w14:textId="135DCE47" w:rsidR="009D21F0" w:rsidRPr="0095771A" w:rsidRDefault="009D21F0" w:rsidP="005B49B0">
            <w:pPr>
              <w:tabs>
                <w:tab w:val="left" w:pos="284"/>
                <w:tab w:val="left" w:pos="567"/>
                <w:tab w:val="left" w:pos="1503"/>
              </w:tabs>
              <w:ind w:left="1494" w:hanging="480"/>
              <w:rPr>
                <w:rFonts w:cs="Arial"/>
                <w:szCs w:val="24"/>
              </w:rPr>
            </w:pPr>
            <w:r w:rsidRPr="0095771A">
              <w:rPr>
                <w:rFonts w:cs="Arial"/>
                <w:szCs w:val="24"/>
              </w:rPr>
              <w:t>(β)</w:t>
            </w:r>
            <w:r w:rsidR="005B49B0" w:rsidRPr="0095771A">
              <w:rPr>
                <w:rFonts w:cs="Arial"/>
                <w:szCs w:val="24"/>
              </w:rPr>
              <w:tab/>
            </w:r>
            <w:r w:rsidRPr="0095771A">
              <w:rPr>
                <w:rFonts w:cs="Arial"/>
                <w:szCs w:val="24"/>
              </w:rPr>
              <w:t>δύνανται να λάβουν υπόψη κάθε</w:t>
            </w:r>
            <w:r w:rsidR="00165A5D" w:rsidRPr="0095771A">
              <w:rPr>
                <w:rFonts w:cs="Arial"/>
                <w:szCs w:val="24"/>
              </w:rPr>
              <w:t xml:space="preserve"> </w:t>
            </w:r>
            <w:r w:rsidRPr="0095771A">
              <w:rPr>
                <w:rFonts w:cs="Arial"/>
                <w:szCs w:val="24"/>
              </w:rPr>
              <w:t>συνδυασμό των ακόλουθων</w:t>
            </w:r>
            <w:r w:rsidR="00165A5D" w:rsidRPr="0095771A">
              <w:rPr>
                <w:rFonts w:cs="Arial"/>
                <w:szCs w:val="24"/>
              </w:rPr>
              <w:t xml:space="preserve"> α</w:t>
            </w:r>
            <w:r w:rsidRPr="0095771A">
              <w:rPr>
                <w:rFonts w:cs="Arial"/>
                <w:szCs w:val="24"/>
              </w:rPr>
              <w:t>ποδεικτικών στοιχείων</w:t>
            </w:r>
            <w:r w:rsidR="005B49B0" w:rsidRPr="0095771A">
              <w:rPr>
                <w:rFonts w:cs="Arial"/>
                <w:szCs w:val="24"/>
              </w:rPr>
              <w:t>-</w:t>
            </w:r>
          </w:p>
        </w:tc>
      </w:tr>
      <w:tr w:rsidR="0095771A" w:rsidRPr="0095771A" w14:paraId="050E8517" w14:textId="77777777" w:rsidTr="00944DB9">
        <w:tc>
          <w:tcPr>
            <w:tcW w:w="1006" w:type="pct"/>
            <w:tcBorders>
              <w:top w:val="nil"/>
              <w:left w:val="nil"/>
              <w:bottom w:val="nil"/>
              <w:right w:val="nil"/>
            </w:tcBorders>
          </w:tcPr>
          <w:p w14:paraId="3CDA881E"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26A4AFBB"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16F661B1" w14:textId="77777777" w:rsidR="009D21F0" w:rsidRPr="0095771A" w:rsidRDefault="009D21F0" w:rsidP="00B70092">
            <w:pPr>
              <w:tabs>
                <w:tab w:val="left" w:pos="284"/>
                <w:tab w:val="left" w:pos="567"/>
              </w:tabs>
              <w:rPr>
                <w:rFonts w:cs="Arial"/>
                <w:szCs w:val="24"/>
              </w:rPr>
            </w:pPr>
          </w:p>
        </w:tc>
      </w:tr>
      <w:tr w:rsidR="0095771A" w:rsidRPr="0095771A" w14:paraId="694E07A3" w14:textId="77777777" w:rsidTr="00944DB9">
        <w:trPr>
          <w:trHeight w:val="277"/>
        </w:trPr>
        <w:tc>
          <w:tcPr>
            <w:tcW w:w="1006" w:type="pct"/>
            <w:tcBorders>
              <w:top w:val="nil"/>
              <w:left w:val="nil"/>
              <w:bottom w:val="nil"/>
              <w:right w:val="nil"/>
            </w:tcBorders>
          </w:tcPr>
          <w:p w14:paraId="19148944"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43E2BB3D"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6C35DC36" w14:textId="11E7D9DA" w:rsidR="009D21F0" w:rsidRPr="0095771A" w:rsidRDefault="00CE4875" w:rsidP="00871776">
            <w:pPr>
              <w:pStyle w:val="ListParagraph"/>
              <w:tabs>
                <w:tab w:val="left" w:pos="567"/>
                <w:tab w:val="left" w:pos="2021"/>
              </w:tabs>
              <w:spacing w:after="0" w:line="360" w:lineRule="auto"/>
              <w:ind w:left="2021" w:hanging="504"/>
              <w:contextualSpacing w:val="0"/>
              <w:jc w:val="both"/>
              <w:rPr>
                <w:rFonts w:ascii="Arial" w:eastAsia="Times New Roman" w:hAnsi="Arial" w:cs="Arial"/>
                <w:sz w:val="24"/>
                <w:szCs w:val="24"/>
                <w:lang w:val="el-GR"/>
              </w:rPr>
            </w:pPr>
            <w:r w:rsidRPr="0095771A">
              <w:rPr>
                <w:rFonts w:ascii="Arial" w:eastAsia="Times New Roman" w:hAnsi="Arial" w:cs="Arial"/>
                <w:sz w:val="24"/>
                <w:szCs w:val="24"/>
                <w:lang w:val="el-GR"/>
              </w:rPr>
              <w:t>(</w:t>
            </w:r>
            <w:proofErr w:type="spellStart"/>
            <w:r w:rsidRPr="0095771A">
              <w:rPr>
                <w:rFonts w:ascii="Arial" w:eastAsia="Times New Roman" w:hAnsi="Arial" w:cs="Arial"/>
                <w:sz w:val="24"/>
                <w:szCs w:val="24"/>
                <w:lang w:val="en-US"/>
              </w:rPr>
              <w:t>i</w:t>
            </w:r>
            <w:proofErr w:type="spellEnd"/>
            <w:r w:rsidR="000939D9" w:rsidRPr="0095771A">
              <w:rPr>
                <w:rFonts w:ascii="Arial" w:eastAsia="Times New Roman" w:hAnsi="Arial" w:cs="Arial"/>
                <w:sz w:val="24"/>
                <w:szCs w:val="24"/>
                <w:lang w:val="el-GR"/>
              </w:rPr>
              <w:t>)</w:t>
            </w:r>
            <w:r w:rsidR="000939D9" w:rsidRPr="0095771A">
              <w:rPr>
                <w:rFonts w:ascii="Arial" w:eastAsia="Times New Roman" w:hAnsi="Arial" w:cs="Arial"/>
                <w:sz w:val="24"/>
                <w:szCs w:val="24"/>
                <w:lang w:val="el-GR"/>
              </w:rPr>
              <w:tab/>
            </w:r>
            <w:r w:rsidR="009D21F0" w:rsidRPr="0095771A">
              <w:rPr>
                <w:rFonts w:ascii="Arial" w:eastAsia="Times New Roman" w:hAnsi="Arial" w:cs="Arial"/>
                <w:sz w:val="24"/>
                <w:szCs w:val="24"/>
                <w:lang w:val="el-GR"/>
              </w:rPr>
              <w:t>δελτίο παράδοσης·</w:t>
            </w:r>
          </w:p>
        </w:tc>
      </w:tr>
      <w:tr w:rsidR="0095771A" w:rsidRPr="0095771A" w14:paraId="3EC402D8" w14:textId="77777777" w:rsidTr="00944DB9">
        <w:tc>
          <w:tcPr>
            <w:tcW w:w="1006" w:type="pct"/>
            <w:tcBorders>
              <w:top w:val="nil"/>
              <w:left w:val="nil"/>
              <w:bottom w:val="nil"/>
              <w:right w:val="nil"/>
            </w:tcBorders>
          </w:tcPr>
          <w:p w14:paraId="664D8D2A"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482D75D9"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130EEDC3" w14:textId="3F9E3491" w:rsidR="009D21F0" w:rsidRPr="0095771A" w:rsidRDefault="009D21F0" w:rsidP="00871776">
            <w:pPr>
              <w:pStyle w:val="ListParagraph"/>
              <w:tabs>
                <w:tab w:val="left" w:pos="567"/>
                <w:tab w:val="left" w:pos="2021"/>
              </w:tabs>
              <w:spacing w:after="0" w:line="360" w:lineRule="auto"/>
              <w:ind w:left="2021" w:hanging="504"/>
              <w:contextualSpacing w:val="0"/>
              <w:jc w:val="both"/>
              <w:rPr>
                <w:rFonts w:ascii="Arial" w:hAnsi="Arial" w:cs="Arial"/>
                <w:sz w:val="24"/>
                <w:szCs w:val="24"/>
                <w:lang w:val="el-GR"/>
              </w:rPr>
            </w:pPr>
            <w:r w:rsidRPr="0095771A">
              <w:rPr>
                <w:rFonts w:ascii="Arial" w:hAnsi="Arial" w:cs="Arial"/>
                <w:sz w:val="24"/>
                <w:szCs w:val="24"/>
                <w:lang w:val="el-GR"/>
              </w:rPr>
              <w:t>(</w:t>
            </w:r>
            <w:r w:rsidRPr="0095771A">
              <w:rPr>
                <w:rFonts w:ascii="Arial" w:hAnsi="Arial" w:cs="Arial"/>
                <w:sz w:val="24"/>
                <w:szCs w:val="24"/>
              </w:rPr>
              <w:t>ii</w:t>
            </w:r>
            <w:r w:rsidRPr="0095771A">
              <w:rPr>
                <w:rFonts w:ascii="Arial" w:hAnsi="Arial" w:cs="Arial"/>
                <w:sz w:val="24"/>
                <w:szCs w:val="24"/>
                <w:lang w:val="el-GR"/>
              </w:rPr>
              <w:t>)</w:t>
            </w:r>
            <w:r w:rsidR="00871776" w:rsidRPr="0095771A">
              <w:rPr>
                <w:rFonts w:ascii="Arial" w:hAnsi="Arial" w:cs="Arial"/>
                <w:sz w:val="24"/>
                <w:szCs w:val="24"/>
                <w:lang w:val="el-GR"/>
              </w:rPr>
              <w:tab/>
            </w:r>
            <w:r w:rsidRPr="0095771A">
              <w:rPr>
                <w:rFonts w:ascii="Arial" w:hAnsi="Arial" w:cs="Arial"/>
                <w:sz w:val="24"/>
                <w:szCs w:val="24"/>
                <w:lang w:val="el-GR"/>
              </w:rPr>
              <w:t>έγγραφο υπογεγραμμένο ή επικυρωμένο από τον οικονομικό φορέα που έχει πρα</w:t>
            </w:r>
            <w:r w:rsidR="00871776" w:rsidRPr="0095771A">
              <w:rPr>
                <w:rFonts w:ascii="Arial" w:hAnsi="Arial" w:cs="Arial"/>
                <w:sz w:val="24"/>
                <w:szCs w:val="24"/>
                <w:lang w:val="el-GR"/>
              </w:rPr>
              <w:t>γμ</w:t>
            </w:r>
            <w:r w:rsidRPr="0095771A">
              <w:rPr>
                <w:rFonts w:ascii="Arial" w:hAnsi="Arial" w:cs="Arial"/>
                <w:sz w:val="24"/>
                <w:szCs w:val="24"/>
                <w:lang w:val="el-GR"/>
              </w:rPr>
              <w:t>ατοποιήσει τη</w:t>
            </w:r>
            <w:r w:rsidR="00165A5D" w:rsidRPr="0095771A">
              <w:rPr>
                <w:rFonts w:ascii="Arial" w:hAnsi="Arial" w:cs="Arial"/>
                <w:sz w:val="24"/>
                <w:szCs w:val="24"/>
                <w:lang w:val="el-GR"/>
              </w:rPr>
              <w:t xml:space="preserve"> </w:t>
            </w:r>
            <w:r w:rsidRPr="0095771A">
              <w:rPr>
                <w:rFonts w:ascii="Arial" w:eastAsia="Times New Roman" w:hAnsi="Arial" w:cs="Arial"/>
                <w:sz w:val="24"/>
                <w:szCs w:val="24"/>
                <w:lang w:val="el-GR"/>
              </w:rPr>
              <w:t>μεταφορά</w:t>
            </w:r>
            <w:r w:rsidRPr="0095771A">
              <w:rPr>
                <w:rFonts w:ascii="Arial" w:hAnsi="Arial" w:cs="Arial"/>
                <w:sz w:val="24"/>
                <w:szCs w:val="24"/>
                <w:lang w:val="el-GR"/>
              </w:rPr>
              <w:t xml:space="preserve"> των εναρμονισμένων</w:t>
            </w:r>
            <w:r w:rsidR="00165A5D" w:rsidRPr="0095771A">
              <w:rPr>
                <w:rFonts w:ascii="Arial" w:hAnsi="Arial" w:cs="Arial"/>
                <w:sz w:val="24"/>
                <w:szCs w:val="24"/>
                <w:lang w:val="el-GR"/>
              </w:rPr>
              <w:t xml:space="preserve"> </w:t>
            </w:r>
            <w:r w:rsidRPr="0095771A">
              <w:rPr>
                <w:rFonts w:ascii="Arial" w:hAnsi="Arial" w:cs="Arial"/>
                <w:sz w:val="24"/>
                <w:szCs w:val="24"/>
                <w:lang w:val="el-GR"/>
              </w:rPr>
              <w:t>προϊόντων εκτός του τελωνειακού εδάφους της Ένωσης, το οποίο πιστοποιεί την έξοδο των προϊόντων·</w:t>
            </w:r>
          </w:p>
        </w:tc>
      </w:tr>
      <w:tr w:rsidR="0095771A" w:rsidRPr="0095771A" w14:paraId="46E727C4" w14:textId="77777777" w:rsidTr="00944DB9">
        <w:tc>
          <w:tcPr>
            <w:tcW w:w="1006" w:type="pct"/>
            <w:tcBorders>
              <w:top w:val="nil"/>
              <w:left w:val="nil"/>
              <w:bottom w:val="nil"/>
              <w:right w:val="nil"/>
            </w:tcBorders>
          </w:tcPr>
          <w:p w14:paraId="7B76F554" w14:textId="77777777" w:rsidR="00871776" w:rsidRPr="0095771A" w:rsidRDefault="00871776"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1DAE84D7" w14:textId="77777777" w:rsidR="00871776" w:rsidRPr="0095771A" w:rsidRDefault="00871776"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4B2AE02E" w14:textId="0E1ABB05" w:rsidR="00871776" w:rsidRPr="0095771A" w:rsidRDefault="00C65AAD" w:rsidP="00871776">
            <w:pPr>
              <w:pStyle w:val="ListParagraph"/>
              <w:tabs>
                <w:tab w:val="left" w:pos="567"/>
                <w:tab w:val="left" w:pos="2021"/>
              </w:tabs>
              <w:spacing w:after="0" w:line="360" w:lineRule="auto"/>
              <w:ind w:left="2021" w:hanging="504"/>
              <w:contextualSpacing w:val="0"/>
              <w:jc w:val="both"/>
              <w:rPr>
                <w:rFonts w:ascii="Arial" w:hAnsi="Arial" w:cs="Arial"/>
                <w:sz w:val="24"/>
                <w:szCs w:val="24"/>
                <w:lang w:val="el-GR"/>
              </w:rPr>
            </w:pPr>
            <w:r w:rsidRPr="0095771A">
              <w:rPr>
                <w:rFonts w:ascii="Arial" w:hAnsi="Arial" w:cs="Arial"/>
                <w:sz w:val="24"/>
                <w:szCs w:val="24"/>
                <w:lang w:val="el-GR"/>
              </w:rPr>
              <w:t>(</w:t>
            </w:r>
            <w:r w:rsidRPr="0095771A">
              <w:rPr>
                <w:rFonts w:ascii="Arial" w:hAnsi="Arial" w:cs="Arial"/>
                <w:sz w:val="24"/>
                <w:szCs w:val="24"/>
                <w:lang w:val="en-US"/>
              </w:rPr>
              <w:t>iii</w:t>
            </w:r>
            <w:r w:rsidRPr="0095771A">
              <w:rPr>
                <w:rFonts w:ascii="Arial" w:hAnsi="Arial" w:cs="Arial"/>
                <w:sz w:val="24"/>
                <w:szCs w:val="24"/>
                <w:lang w:val="el-GR"/>
              </w:rPr>
              <w:t>)</w:t>
            </w:r>
            <w:r w:rsidRPr="0095771A">
              <w:rPr>
                <w:rFonts w:ascii="Arial" w:hAnsi="Arial" w:cs="Arial"/>
                <w:sz w:val="24"/>
                <w:szCs w:val="24"/>
                <w:lang w:val="el-GR"/>
              </w:rPr>
              <w:tab/>
              <w:t>έγγραφο στο οποίο η τελωνειακή αρχή κράτους μέλους ή τρίτης χώρας πιστοποιεί την παράδοση σύμφωνα με τους κανόνες και τις διαδικασίες που εφαρμόζονται για αυτήν την πιστοποίηση στο εν λόγω κράτος ή χώρα·</w:t>
            </w:r>
          </w:p>
        </w:tc>
      </w:tr>
      <w:tr w:rsidR="0095771A" w:rsidRPr="0095771A" w14:paraId="08AD7D66" w14:textId="77777777" w:rsidTr="00944DB9">
        <w:tc>
          <w:tcPr>
            <w:tcW w:w="1006" w:type="pct"/>
            <w:tcBorders>
              <w:top w:val="nil"/>
              <w:left w:val="nil"/>
              <w:bottom w:val="nil"/>
              <w:right w:val="nil"/>
            </w:tcBorders>
          </w:tcPr>
          <w:p w14:paraId="6F90A6F6"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1B6226DA"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1F7939DC" w14:textId="6656419C" w:rsidR="009D21F0" w:rsidRPr="0095771A" w:rsidRDefault="009D21F0" w:rsidP="00C65AAD">
            <w:pPr>
              <w:pStyle w:val="ListParagraph"/>
              <w:tabs>
                <w:tab w:val="left" w:pos="567"/>
                <w:tab w:val="left" w:pos="2021"/>
              </w:tabs>
              <w:spacing w:after="0" w:line="360" w:lineRule="auto"/>
              <w:ind w:left="2021" w:hanging="504"/>
              <w:contextualSpacing w:val="0"/>
              <w:jc w:val="both"/>
              <w:rPr>
                <w:rFonts w:ascii="Arial" w:hAnsi="Arial" w:cs="Arial"/>
                <w:sz w:val="24"/>
                <w:szCs w:val="24"/>
                <w:lang w:val="el-GR"/>
              </w:rPr>
            </w:pPr>
            <w:r w:rsidRPr="0095771A">
              <w:rPr>
                <w:rFonts w:ascii="Arial" w:hAnsi="Arial" w:cs="Arial"/>
                <w:sz w:val="24"/>
                <w:szCs w:val="24"/>
                <w:lang w:val="el-GR"/>
              </w:rPr>
              <w:t>(</w:t>
            </w:r>
            <w:r w:rsidRPr="0095771A">
              <w:rPr>
                <w:rFonts w:ascii="Arial" w:hAnsi="Arial" w:cs="Arial"/>
                <w:sz w:val="24"/>
                <w:szCs w:val="24"/>
              </w:rPr>
              <w:t>iv</w:t>
            </w:r>
            <w:r w:rsidRPr="0095771A">
              <w:rPr>
                <w:rFonts w:ascii="Arial" w:hAnsi="Arial" w:cs="Arial"/>
                <w:sz w:val="24"/>
                <w:szCs w:val="24"/>
                <w:lang w:val="el-GR"/>
              </w:rPr>
              <w:t>)</w:t>
            </w:r>
            <w:r w:rsidR="00C65AAD" w:rsidRPr="0095771A">
              <w:rPr>
                <w:rFonts w:ascii="Arial" w:hAnsi="Arial" w:cs="Arial"/>
                <w:sz w:val="24"/>
                <w:szCs w:val="24"/>
                <w:lang w:val="el-GR"/>
              </w:rPr>
              <w:tab/>
            </w:r>
            <w:r w:rsidRPr="0095771A">
              <w:rPr>
                <w:rFonts w:ascii="Arial" w:hAnsi="Arial" w:cs="Arial"/>
                <w:sz w:val="24"/>
                <w:szCs w:val="24"/>
                <w:lang w:val="el-GR"/>
              </w:rPr>
              <w:t>καταχωρίσεις που τηρούνται από τους οικονομικούς φορείς σχετικά με προϊόντα</w:t>
            </w:r>
            <w:r w:rsidR="00F61CEB" w:rsidRPr="0095771A">
              <w:rPr>
                <w:rFonts w:ascii="Arial" w:hAnsi="Arial" w:cs="Arial"/>
                <w:sz w:val="24"/>
                <w:szCs w:val="24"/>
                <w:lang w:val="el-GR"/>
              </w:rPr>
              <w:t>,</w:t>
            </w:r>
            <w:r w:rsidRPr="0095771A">
              <w:rPr>
                <w:rFonts w:ascii="Arial" w:hAnsi="Arial" w:cs="Arial"/>
                <w:sz w:val="24"/>
                <w:szCs w:val="24"/>
                <w:lang w:val="el-GR"/>
              </w:rPr>
              <w:t xml:space="preserve"> τα οποία </w:t>
            </w:r>
            <w:r w:rsidRPr="0095771A">
              <w:rPr>
                <w:rFonts w:ascii="Arial" w:hAnsi="Arial" w:cs="Arial"/>
                <w:sz w:val="24"/>
                <w:szCs w:val="24"/>
                <w:lang w:val="el-GR"/>
              </w:rPr>
              <w:lastRenderedPageBreak/>
              <w:t xml:space="preserve">προμήθευσαν σε πλοία, αεροσκάφη ή </w:t>
            </w:r>
            <w:proofErr w:type="spellStart"/>
            <w:r w:rsidRPr="0095771A">
              <w:rPr>
                <w:rFonts w:ascii="Arial" w:hAnsi="Arial" w:cs="Arial"/>
                <w:sz w:val="24"/>
                <w:szCs w:val="24"/>
                <w:lang w:val="el-GR"/>
              </w:rPr>
              <w:t>υπεράκτιες</w:t>
            </w:r>
            <w:proofErr w:type="spellEnd"/>
            <w:r w:rsidRPr="0095771A">
              <w:rPr>
                <w:rFonts w:ascii="Arial" w:hAnsi="Arial" w:cs="Arial"/>
                <w:sz w:val="24"/>
                <w:szCs w:val="24"/>
                <w:lang w:val="el-GR"/>
              </w:rPr>
              <w:t xml:space="preserve"> εγκαταστάσεις·</w:t>
            </w:r>
            <w:r w:rsidR="006A477E" w:rsidRPr="0095771A">
              <w:rPr>
                <w:rFonts w:ascii="Arial" w:hAnsi="Arial" w:cs="Arial"/>
                <w:sz w:val="24"/>
                <w:szCs w:val="24"/>
                <w:lang w:val="el-GR"/>
              </w:rPr>
              <w:t xml:space="preserve"> και</w:t>
            </w:r>
          </w:p>
        </w:tc>
      </w:tr>
      <w:tr w:rsidR="0095771A" w:rsidRPr="0095771A" w14:paraId="51321E9D" w14:textId="77777777" w:rsidTr="00944DB9">
        <w:tc>
          <w:tcPr>
            <w:tcW w:w="1006" w:type="pct"/>
            <w:tcBorders>
              <w:top w:val="nil"/>
              <w:left w:val="nil"/>
              <w:bottom w:val="nil"/>
              <w:right w:val="nil"/>
            </w:tcBorders>
          </w:tcPr>
          <w:p w14:paraId="1A06B887"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0EE1CA6B"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071F2744" w14:textId="7EE8A4D7" w:rsidR="009D21F0" w:rsidRPr="0095771A" w:rsidRDefault="009D21F0" w:rsidP="00F61CEB">
            <w:pPr>
              <w:pStyle w:val="ListParagraph"/>
              <w:tabs>
                <w:tab w:val="left" w:pos="567"/>
                <w:tab w:val="left" w:pos="2021"/>
              </w:tabs>
              <w:spacing w:after="0" w:line="360" w:lineRule="auto"/>
              <w:ind w:left="2021" w:hanging="504"/>
              <w:contextualSpacing w:val="0"/>
              <w:jc w:val="both"/>
              <w:rPr>
                <w:rFonts w:ascii="Arial" w:hAnsi="Arial" w:cs="Arial"/>
                <w:sz w:val="24"/>
                <w:szCs w:val="24"/>
                <w:lang w:val="el-GR"/>
              </w:rPr>
            </w:pPr>
            <w:r w:rsidRPr="0095771A">
              <w:rPr>
                <w:rFonts w:ascii="Arial" w:hAnsi="Arial" w:cs="Arial"/>
                <w:sz w:val="24"/>
                <w:szCs w:val="24"/>
                <w:lang w:val="el-GR"/>
              </w:rPr>
              <w:t>(</w:t>
            </w:r>
            <w:r w:rsidR="00E754E8" w:rsidRPr="0095771A">
              <w:rPr>
                <w:rFonts w:ascii="Arial" w:hAnsi="Arial" w:cs="Arial"/>
                <w:sz w:val="24"/>
                <w:szCs w:val="24"/>
              </w:rPr>
              <w:t>v</w:t>
            </w:r>
            <w:r w:rsidR="00E754E8" w:rsidRPr="0095771A">
              <w:rPr>
                <w:rFonts w:ascii="Arial" w:hAnsi="Arial" w:cs="Arial"/>
                <w:sz w:val="24"/>
                <w:szCs w:val="24"/>
                <w:lang w:val="el-GR"/>
              </w:rPr>
              <w:t>)</w:t>
            </w:r>
            <w:r w:rsidR="00F61CEB" w:rsidRPr="0095771A">
              <w:rPr>
                <w:rFonts w:ascii="Arial" w:hAnsi="Arial" w:cs="Arial"/>
                <w:sz w:val="24"/>
                <w:szCs w:val="24"/>
                <w:lang w:val="el-GR"/>
              </w:rPr>
              <w:tab/>
            </w:r>
            <w:r w:rsidR="00E754E8" w:rsidRPr="0095771A">
              <w:rPr>
                <w:rFonts w:ascii="Arial" w:hAnsi="Arial" w:cs="Arial"/>
                <w:sz w:val="24"/>
                <w:szCs w:val="24"/>
                <w:lang w:val="el-GR"/>
              </w:rPr>
              <w:t xml:space="preserve">άλλα αποδεικτικά </w:t>
            </w:r>
            <w:r w:rsidRPr="0095771A">
              <w:rPr>
                <w:rFonts w:ascii="Arial" w:hAnsi="Arial" w:cs="Arial"/>
                <w:sz w:val="24"/>
                <w:szCs w:val="24"/>
                <w:lang w:val="el-GR"/>
              </w:rPr>
              <w:t>στοιχεία παραδεκτά από τις αρχές του κράτους μέλους αποστολής.</w:t>
            </w:r>
          </w:p>
        </w:tc>
      </w:tr>
      <w:tr w:rsidR="0095771A" w:rsidRPr="0095771A" w14:paraId="307B8345" w14:textId="77777777" w:rsidTr="00944DB9">
        <w:tc>
          <w:tcPr>
            <w:tcW w:w="1006" w:type="pct"/>
            <w:tcBorders>
              <w:top w:val="nil"/>
              <w:left w:val="nil"/>
              <w:bottom w:val="nil"/>
              <w:right w:val="nil"/>
            </w:tcBorders>
          </w:tcPr>
          <w:p w14:paraId="0ACD4EBF"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0152A379"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5A560144" w14:textId="77777777" w:rsidR="009D21F0" w:rsidRPr="0095771A" w:rsidRDefault="009D21F0" w:rsidP="00B70092">
            <w:pPr>
              <w:tabs>
                <w:tab w:val="left" w:pos="284"/>
                <w:tab w:val="left" w:pos="567"/>
              </w:tabs>
              <w:ind w:left="254" w:hanging="254"/>
              <w:rPr>
                <w:rFonts w:cs="Arial"/>
                <w:szCs w:val="24"/>
              </w:rPr>
            </w:pPr>
          </w:p>
        </w:tc>
      </w:tr>
      <w:tr w:rsidR="0095771A" w:rsidRPr="0095771A" w14:paraId="27AFF9BB" w14:textId="77777777" w:rsidTr="00944DB9">
        <w:tc>
          <w:tcPr>
            <w:tcW w:w="1006" w:type="pct"/>
            <w:tcBorders>
              <w:top w:val="nil"/>
              <w:left w:val="nil"/>
              <w:bottom w:val="nil"/>
              <w:right w:val="nil"/>
            </w:tcBorders>
          </w:tcPr>
          <w:p w14:paraId="0D67ACC9"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5D5C4FC5"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396D0D9C" w14:textId="67AECABD" w:rsidR="009D21F0" w:rsidRPr="0095771A" w:rsidRDefault="006A477E" w:rsidP="006A477E">
            <w:pPr>
              <w:tabs>
                <w:tab w:val="left" w:pos="284"/>
                <w:tab w:val="left" w:pos="567"/>
                <w:tab w:val="left" w:pos="1014"/>
              </w:tabs>
              <w:rPr>
                <w:rFonts w:cs="Arial"/>
                <w:szCs w:val="24"/>
              </w:rPr>
            </w:pPr>
            <w:r w:rsidRPr="0095771A">
              <w:rPr>
                <w:rFonts w:cs="Arial"/>
                <w:szCs w:val="24"/>
              </w:rPr>
              <w:tab/>
            </w:r>
            <w:r w:rsidRPr="0095771A">
              <w:rPr>
                <w:rFonts w:cs="Arial"/>
                <w:szCs w:val="24"/>
              </w:rPr>
              <w:tab/>
            </w:r>
            <w:r w:rsidR="009D21F0" w:rsidRPr="0095771A">
              <w:rPr>
                <w:rFonts w:cs="Arial"/>
                <w:szCs w:val="24"/>
              </w:rPr>
              <w:t>(5)</w:t>
            </w:r>
            <w:r w:rsidRPr="0095771A">
              <w:rPr>
                <w:rFonts w:cs="Arial"/>
                <w:szCs w:val="24"/>
              </w:rPr>
              <w:tab/>
            </w:r>
            <w:r w:rsidR="009D21F0" w:rsidRPr="0095771A">
              <w:rPr>
                <w:rFonts w:cs="Arial"/>
                <w:szCs w:val="24"/>
              </w:rPr>
              <w:t xml:space="preserve">Στην περίπτωση που οι αρμόδιες αρχές του κράτους μέλους αποστολής </w:t>
            </w:r>
            <w:r w:rsidRPr="0095771A">
              <w:rPr>
                <w:rFonts w:cs="Arial"/>
                <w:szCs w:val="24"/>
              </w:rPr>
              <w:t>αποδέχονται</w:t>
            </w:r>
            <w:r w:rsidR="009D21F0" w:rsidRPr="0095771A">
              <w:rPr>
                <w:rFonts w:cs="Arial"/>
                <w:szCs w:val="24"/>
              </w:rPr>
              <w:t xml:space="preserve"> τα κατάλληλα αποδεικτικά στοιχεία, προβαίνουν στην περάτωση της διακίνησης στο </w:t>
            </w:r>
            <w:proofErr w:type="spellStart"/>
            <w:r w:rsidR="009D21F0" w:rsidRPr="0095771A">
              <w:rPr>
                <w:rFonts w:cs="Arial"/>
                <w:szCs w:val="24"/>
              </w:rPr>
              <w:t>μηχανοργανωμένο</w:t>
            </w:r>
            <w:proofErr w:type="spellEnd"/>
            <w:r w:rsidR="009D21F0" w:rsidRPr="0095771A">
              <w:rPr>
                <w:rFonts w:cs="Arial"/>
                <w:szCs w:val="24"/>
              </w:rPr>
              <w:t xml:space="preserve"> σύστημα.».</w:t>
            </w:r>
          </w:p>
        </w:tc>
      </w:tr>
      <w:tr w:rsidR="0095771A" w:rsidRPr="0095771A" w14:paraId="71F9A545" w14:textId="77777777" w:rsidTr="00944DB9">
        <w:tc>
          <w:tcPr>
            <w:tcW w:w="1006" w:type="pct"/>
            <w:tcBorders>
              <w:top w:val="nil"/>
              <w:left w:val="nil"/>
              <w:bottom w:val="nil"/>
              <w:right w:val="nil"/>
            </w:tcBorders>
          </w:tcPr>
          <w:p w14:paraId="250C4F88"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6453CAA7"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7D9255FC" w14:textId="77777777" w:rsidR="009D21F0" w:rsidRPr="0095771A" w:rsidRDefault="009D21F0" w:rsidP="00B70092">
            <w:pPr>
              <w:tabs>
                <w:tab w:val="left" w:pos="284"/>
                <w:tab w:val="left" w:pos="567"/>
              </w:tabs>
              <w:ind w:left="254" w:hanging="254"/>
              <w:rPr>
                <w:rFonts w:cs="Arial"/>
                <w:szCs w:val="24"/>
              </w:rPr>
            </w:pPr>
          </w:p>
        </w:tc>
      </w:tr>
      <w:tr w:rsidR="0095771A" w:rsidRPr="0095771A" w14:paraId="39B1FD54" w14:textId="77777777" w:rsidTr="00910C59">
        <w:tc>
          <w:tcPr>
            <w:tcW w:w="1006" w:type="pct"/>
            <w:tcBorders>
              <w:top w:val="nil"/>
              <w:left w:val="nil"/>
              <w:bottom w:val="nil"/>
              <w:right w:val="nil"/>
            </w:tcBorders>
          </w:tcPr>
          <w:p w14:paraId="11464AAB" w14:textId="77777777" w:rsidR="00CE4875"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1F624FED" w14:textId="2916FB59" w:rsidR="006A477E" w:rsidRPr="0095771A" w:rsidRDefault="009D21F0" w:rsidP="00B70092">
            <w:pPr>
              <w:tabs>
                <w:tab w:val="left" w:pos="284"/>
                <w:tab w:val="left" w:pos="567"/>
              </w:tabs>
              <w:jc w:val="left"/>
              <w:rPr>
                <w:rFonts w:cs="Arial"/>
                <w:szCs w:val="24"/>
              </w:rPr>
            </w:pPr>
            <w:r w:rsidRPr="0095771A">
              <w:rPr>
                <w:rFonts w:cs="Arial"/>
                <w:szCs w:val="24"/>
              </w:rPr>
              <w:t>του Μέρους</w:t>
            </w:r>
            <w:r w:rsidR="00BB02E8" w:rsidRPr="0095771A">
              <w:rPr>
                <w:rFonts w:cs="Arial"/>
                <w:szCs w:val="24"/>
              </w:rPr>
              <w:t xml:space="preserve"> </w:t>
            </w:r>
            <w:r w:rsidRPr="0095771A">
              <w:rPr>
                <w:rFonts w:cs="Arial"/>
                <w:szCs w:val="24"/>
                <w:lang w:val="en-US"/>
              </w:rPr>
              <w:t>V</w:t>
            </w:r>
            <w:r w:rsidRPr="0095771A">
              <w:rPr>
                <w:rFonts w:cs="Arial"/>
                <w:szCs w:val="24"/>
              </w:rPr>
              <w:t>(</w:t>
            </w:r>
            <w:r w:rsidRPr="0095771A">
              <w:rPr>
                <w:rFonts w:cs="Arial"/>
                <w:szCs w:val="24"/>
                <w:lang w:val="en-US"/>
              </w:rPr>
              <w:t>A</w:t>
            </w:r>
            <w:r w:rsidRPr="0095771A">
              <w:rPr>
                <w:rFonts w:cs="Arial"/>
                <w:szCs w:val="24"/>
              </w:rPr>
              <w:t xml:space="preserve">) του βασικού </w:t>
            </w:r>
          </w:p>
          <w:p w14:paraId="50AB4CAD" w14:textId="2B0CA6A8" w:rsidR="009D21F0" w:rsidRPr="0095771A" w:rsidRDefault="009D21F0" w:rsidP="00B70092">
            <w:pPr>
              <w:tabs>
                <w:tab w:val="left" w:pos="284"/>
                <w:tab w:val="left" w:pos="567"/>
              </w:tabs>
              <w:jc w:val="left"/>
              <w:rPr>
                <w:rFonts w:cs="Arial"/>
                <w:szCs w:val="24"/>
              </w:rPr>
            </w:pPr>
            <w:r w:rsidRPr="0095771A">
              <w:rPr>
                <w:rFonts w:cs="Arial"/>
                <w:szCs w:val="24"/>
              </w:rPr>
              <w:t>νόμου.</w:t>
            </w:r>
          </w:p>
        </w:tc>
        <w:tc>
          <w:tcPr>
            <w:tcW w:w="3994" w:type="pct"/>
            <w:gridSpan w:val="10"/>
            <w:tcBorders>
              <w:top w:val="nil"/>
              <w:left w:val="nil"/>
              <w:bottom w:val="nil"/>
              <w:right w:val="nil"/>
            </w:tcBorders>
          </w:tcPr>
          <w:p w14:paraId="56A9586C" w14:textId="7087FE55" w:rsidR="009D21F0" w:rsidRPr="0095771A" w:rsidRDefault="009D21F0" w:rsidP="00B70092">
            <w:pPr>
              <w:tabs>
                <w:tab w:val="left" w:pos="284"/>
                <w:tab w:val="left" w:pos="567"/>
              </w:tabs>
              <w:ind w:left="12"/>
              <w:rPr>
                <w:rFonts w:cs="Arial"/>
                <w:szCs w:val="24"/>
              </w:rPr>
            </w:pPr>
            <w:r w:rsidRPr="0095771A">
              <w:rPr>
                <w:rFonts w:cs="Arial"/>
                <w:szCs w:val="24"/>
              </w:rPr>
              <w:t>20.</w:t>
            </w:r>
            <w:r w:rsidR="006A477E" w:rsidRPr="0095771A">
              <w:rPr>
                <w:rFonts w:cs="Arial"/>
                <w:szCs w:val="24"/>
              </w:rPr>
              <w:tab/>
            </w:r>
            <w:r w:rsidR="00BB02E8" w:rsidRPr="0095771A">
              <w:rPr>
                <w:rFonts w:cs="Arial"/>
                <w:szCs w:val="24"/>
              </w:rPr>
              <w:t xml:space="preserve">Το Μέρος </w:t>
            </w:r>
            <w:r w:rsidR="00BB02E8" w:rsidRPr="0095771A">
              <w:rPr>
                <w:rFonts w:cs="Arial"/>
                <w:bCs/>
                <w:szCs w:val="24"/>
                <w:lang w:val="en-US"/>
              </w:rPr>
              <w:t>V</w:t>
            </w:r>
            <w:r w:rsidR="00BB02E8" w:rsidRPr="0095771A">
              <w:rPr>
                <w:rFonts w:cs="Arial"/>
                <w:bCs/>
                <w:szCs w:val="24"/>
              </w:rPr>
              <w:t>(</w:t>
            </w:r>
            <w:r w:rsidR="00BB02E8" w:rsidRPr="0095771A">
              <w:rPr>
                <w:rFonts w:cs="Arial"/>
                <w:bCs/>
                <w:szCs w:val="24"/>
                <w:lang w:val="en-US"/>
              </w:rPr>
              <w:t>A</w:t>
            </w:r>
            <w:r w:rsidR="00BB02E8" w:rsidRPr="0095771A">
              <w:rPr>
                <w:rFonts w:cs="Arial"/>
                <w:bCs/>
                <w:szCs w:val="24"/>
              </w:rPr>
              <w:t xml:space="preserve">) </w:t>
            </w:r>
            <w:r w:rsidR="00BB02E8" w:rsidRPr="0095771A">
              <w:rPr>
                <w:rFonts w:cs="Arial"/>
                <w:szCs w:val="24"/>
              </w:rPr>
              <w:t xml:space="preserve">του </w:t>
            </w:r>
            <w:r w:rsidRPr="0095771A">
              <w:rPr>
                <w:rFonts w:cs="Arial"/>
                <w:bCs/>
                <w:szCs w:val="24"/>
              </w:rPr>
              <w:t>βασικ</w:t>
            </w:r>
            <w:r w:rsidR="00BB02E8" w:rsidRPr="0095771A">
              <w:rPr>
                <w:rFonts w:cs="Arial"/>
                <w:bCs/>
                <w:szCs w:val="24"/>
              </w:rPr>
              <w:t>ού</w:t>
            </w:r>
            <w:r w:rsidRPr="0095771A">
              <w:rPr>
                <w:rFonts w:cs="Arial"/>
                <w:bCs/>
                <w:szCs w:val="24"/>
              </w:rPr>
              <w:t xml:space="preserve"> νόμο</w:t>
            </w:r>
            <w:r w:rsidR="00BB02E8" w:rsidRPr="0095771A">
              <w:rPr>
                <w:rFonts w:cs="Arial"/>
                <w:bCs/>
                <w:szCs w:val="24"/>
              </w:rPr>
              <w:t>υ</w:t>
            </w:r>
            <w:r w:rsidRPr="0095771A">
              <w:rPr>
                <w:rFonts w:cs="Arial"/>
                <w:bCs/>
                <w:szCs w:val="24"/>
              </w:rPr>
              <w:t xml:space="preserve"> </w:t>
            </w:r>
            <w:r w:rsidR="00BB02E8" w:rsidRPr="0095771A">
              <w:rPr>
                <w:rFonts w:cs="Arial"/>
                <w:bCs/>
                <w:szCs w:val="24"/>
              </w:rPr>
              <w:t xml:space="preserve">αντικαθίσταται από </w:t>
            </w:r>
            <w:r w:rsidRPr="0095771A">
              <w:rPr>
                <w:rFonts w:cs="Arial"/>
                <w:bCs/>
                <w:szCs w:val="24"/>
              </w:rPr>
              <w:t xml:space="preserve">το ακόλουθο </w:t>
            </w:r>
            <w:r w:rsidR="008C1EF5" w:rsidRPr="0095771A">
              <w:rPr>
                <w:rFonts w:cs="Arial"/>
                <w:bCs/>
                <w:szCs w:val="24"/>
              </w:rPr>
              <w:t>Μέρος</w:t>
            </w:r>
            <w:r w:rsidRPr="0095771A">
              <w:rPr>
                <w:rFonts w:cs="Arial"/>
                <w:bCs/>
                <w:szCs w:val="24"/>
              </w:rPr>
              <w:t>:</w:t>
            </w:r>
          </w:p>
        </w:tc>
      </w:tr>
      <w:tr w:rsidR="0095771A" w:rsidRPr="0095771A" w14:paraId="293F6EE9" w14:textId="77777777" w:rsidTr="00910C59">
        <w:tc>
          <w:tcPr>
            <w:tcW w:w="1006" w:type="pct"/>
            <w:tcBorders>
              <w:top w:val="nil"/>
              <w:left w:val="nil"/>
              <w:bottom w:val="nil"/>
              <w:right w:val="nil"/>
            </w:tcBorders>
          </w:tcPr>
          <w:p w14:paraId="7C504E0A" w14:textId="77777777" w:rsidR="009D21F0" w:rsidRPr="0095771A" w:rsidRDefault="009D21F0"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2FCEBD43" w14:textId="77777777" w:rsidR="009D21F0" w:rsidRPr="0095771A" w:rsidRDefault="009D21F0" w:rsidP="00B70092">
            <w:pPr>
              <w:tabs>
                <w:tab w:val="left" w:pos="284"/>
                <w:tab w:val="left" w:pos="567"/>
              </w:tabs>
              <w:jc w:val="center"/>
              <w:rPr>
                <w:rFonts w:cs="Arial"/>
                <w:szCs w:val="24"/>
              </w:rPr>
            </w:pPr>
          </w:p>
        </w:tc>
      </w:tr>
      <w:tr w:rsidR="0095771A" w:rsidRPr="0095771A" w14:paraId="1B325B96" w14:textId="77777777" w:rsidTr="00910C59">
        <w:tc>
          <w:tcPr>
            <w:tcW w:w="1006" w:type="pct"/>
            <w:tcBorders>
              <w:top w:val="nil"/>
              <w:left w:val="nil"/>
              <w:bottom w:val="nil"/>
              <w:right w:val="nil"/>
            </w:tcBorders>
          </w:tcPr>
          <w:p w14:paraId="018EA3A2" w14:textId="77777777" w:rsidR="009D21F0" w:rsidRPr="0095771A" w:rsidRDefault="009D21F0"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58284029" w14:textId="77777777" w:rsidR="009D21F0" w:rsidRPr="0095771A" w:rsidRDefault="009D21F0" w:rsidP="00B70092">
            <w:pPr>
              <w:tabs>
                <w:tab w:val="left" w:pos="284"/>
                <w:tab w:val="left" w:pos="567"/>
              </w:tabs>
              <w:jc w:val="center"/>
              <w:rPr>
                <w:rFonts w:cs="Arial"/>
                <w:szCs w:val="24"/>
              </w:rPr>
            </w:pPr>
            <w:r w:rsidRPr="0095771A">
              <w:rPr>
                <w:rFonts w:cs="Arial"/>
                <w:szCs w:val="24"/>
              </w:rPr>
              <w:t xml:space="preserve">«ΜΕΡΟΣ </w:t>
            </w:r>
            <w:r w:rsidRPr="0095771A">
              <w:rPr>
                <w:rFonts w:cs="Arial"/>
                <w:szCs w:val="24"/>
                <w:lang w:val="en-US"/>
              </w:rPr>
              <w:t>V</w:t>
            </w:r>
            <w:r w:rsidRPr="0095771A">
              <w:rPr>
                <w:rFonts w:cs="Arial"/>
                <w:szCs w:val="24"/>
              </w:rPr>
              <w:t>(Α)</w:t>
            </w:r>
          </w:p>
        </w:tc>
      </w:tr>
      <w:tr w:rsidR="0095771A" w:rsidRPr="0095771A" w14:paraId="5199DE24" w14:textId="77777777" w:rsidTr="002F6D0E">
        <w:tc>
          <w:tcPr>
            <w:tcW w:w="1006" w:type="pct"/>
            <w:tcBorders>
              <w:top w:val="nil"/>
              <w:left w:val="nil"/>
              <w:bottom w:val="nil"/>
              <w:right w:val="nil"/>
            </w:tcBorders>
          </w:tcPr>
          <w:p w14:paraId="75F03DA4"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1C79A69B" w14:textId="77777777" w:rsidR="009D21F0" w:rsidRPr="0095771A" w:rsidRDefault="009D21F0" w:rsidP="00B70092">
            <w:pPr>
              <w:tabs>
                <w:tab w:val="left" w:pos="284"/>
                <w:tab w:val="left" w:pos="567"/>
              </w:tabs>
              <w:jc w:val="left"/>
              <w:rPr>
                <w:rFonts w:cs="Arial"/>
                <w:szCs w:val="24"/>
                <w:highlight w:val="yellow"/>
              </w:rPr>
            </w:pPr>
          </w:p>
        </w:tc>
        <w:tc>
          <w:tcPr>
            <w:tcW w:w="2810" w:type="pct"/>
            <w:gridSpan w:val="6"/>
            <w:tcBorders>
              <w:top w:val="nil"/>
              <w:left w:val="nil"/>
              <w:bottom w:val="nil"/>
              <w:right w:val="nil"/>
            </w:tcBorders>
          </w:tcPr>
          <w:p w14:paraId="01F93CB0" w14:textId="77777777" w:rsidR="009D21F0" w:rsidRPr="0095771A" w:rsidRDefault="009D21F0" w:rsidP="00B70092">
            <w:pPr>
              <w:tabs>
                <w:tab w:val="left" w:pos="284"/>
                <w:tab w:val="left" w:pos="567"/>
              </w:tabs>
              <w:ind w:left="254" w:hanging="254"/>
              <w:rPr>
                <w:rFonts w:cs="Arial"/>
                <w:szCs w:val="24"/>
                <w:highlight w:val="yellow"/>
              </w:rPr>
            </w:pPr>
          </w:p>
        </w:tc>
      </w:tr>
      <w:tr w:rsidR="0095771A" w:rsidRPr="0095771A" w14:paraId="0C788D86" w14:textId="77777777" w:rsidTr="00910C59">
        <w:tc>
          <w:tcPr>
            <w:tcW w:w="1006" w:type="pct"/>
            <w:tcBorders>
              <w:top w:val="nil"/>
              <w:left w:val="nil"/>
              <w:bottom w:val="nil"/>
              <w:right w:val="nil"/>
            </w:tcBorders>
          </w:tcPr>
          <w:p w14:paraId="16EBD962" w14:textId="77777777" w:rsidR="009D21F0" w:rsidRPr="0095771A" w:rsidRDefault="009D21F0"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70FF47F6" w14:textId="77777777" w:rsidR="009D21F0" w:rsidRPr="0095771A" w:rsidRDefault="009D21F0" w:rsidP="00B70092">
            <w:pPr>
              <w:tabs>
                <w:tab w:val="left" w:pos="284"/>
                <w:tab w:val="left" w:pos="567"/>
              </w:tabs>
              <w:ind w:left="12"/>
              <w:jc w:val="center"/>
              <w:rPr>
                <w:rFonts w:cs="Arial"/>
                <w:szCs w:val="24"/>
              </w:rPr>
            </w:pPr>
            <w:r w:rsidRPr="0095771A">
              <w:rPr>
                <w:rFonts w:cs="Arial"/>
                <w:szCs w:val="24"/>
              </w:rPr>
              <w:t>ΔΙΑΚΙΝΗΣΗ ΚΑΙ ΦΟΡΟΛΟΓΗΣΗ ΤΩΝ ΕΝΑΡΜΟΝΙΣΜΕΝΩΝ ΠΡΟΙΟΝΤΩΝ ΜΕΤΑ ΤΗ ΘΕΣΗ ΤΟΥΣ ΣΕ ΑΝΑΛΩΣΗ</w:t>
            </w:r>
          </w:p>
        </w:tc>
      </w:tr>
      <w:tr w:rsidR="0095771A" w:rsidRPr="0095771A" w14:paraId="13B19818" w14:textId="77777777" w:rsidTr="002F6D0E">
        <w:tc>
          <w:tcPr>
            <w:tcW w:w="1006" w:type="pct"/>
            <w:tcBorders>
              <w:top w:val="nil"/>
              <w:left w:val="nil"/>
              <w:bottom w:val="nil"/>
              <w:right w:val="nil"/>
            </w:tcBorders>
          </w:tcPr>
          <w:p w14:paraId="07DA098D"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52AD1EB8"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56805109" w14:textId="77777777" w:rsidR="009D21F0" w:rsidRPr="0095771A" w:rsidRDefault="009D21F0" w:rsidP="00B70092">
            <w:pPr>
              <w:tabs>
                <w:tab w:val="left" w:pos="284"/>
                <w:tab w:val="left" w:pos="567"/>
              </w:tabs>
              <w:ind w:left="254" w:hanging="254"/>
              <w:rPr>
                <w:rFonts w:cs="Arial"/>
                <w:szCs w:val="24"/>
              </w:rPr>
            </w:pPr>
          </w:p>
        </w:tc>
      </w:tr>
      <w:tr w:rsidR="0095771A" w:rsidRPr="0095771A" w14:paraId="18094514" w14:textId="77777777" w:rsidTr="00910C59">
        <w:tc>
          <w:tcPr>
            <w:tcW w:w="1006" w:type="pct"/>
            <w:tcBorders>
              <w:top w:val="nil"/>
              <w:left w:val="nil"/>
              <w:bottom w:val="nil"/>
              <w:right w:val="nil"/>
            </w:tcBorders>
          </w:tcPr>
          <w:p w14:paraId="1F2491AF" w14:textId="77777777" w:rsidR="009D21F0" w:rsidRPr="0095771A" w:rsidRDefault="009D21F0"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58F5AC8E" w14:textId="77777777" w:rsidR="009D21F0" w:rsidRPr="0095771A" w:rsidRDefault="009D21F0" w:rsidP="00B70092">
            <w:pPr>
              <w:tabs>
                <w:tab w:val="left" w:pos="284"/>
                <w:tab w:val="left" w:pos="567"/>
              </w:tabs>
              <w:jc w:val="center"/>
              <w:rPr>
                <w:rFonts w:cs="Arial"/>
                <w:bCs/>
                <w:caps/>
                <w:szCs w:val="24"/>
                <w:lang w:eastAsia="en-GB"/>
              </w:rPr>
            </w:pPr>
            <w:r w:rsidRPr="0095771A">
              <w:rPr>
                <w:rFonts w:cs="Arial"/>
                <w:bCs/>
                <w:caps/>
                <w:szCs w:val="24"/>
                <w:lang w:eastAsia="en-GB"/>
              </w:rPr>
              <w:t>ΚΕΦΑΛΑΙΟ Α</w:t>
            </w:r>
          </w:p>
          <w:p w14:paraId="63E9B673" w14:textId="77777777" w:rsidR="009D21F0" w:rsidRPr="0095771A" w:rsidRDefault="009D21F0" w:rsidP="00B70092">
            <w:pPr>
              <w:tabs>
                <w:tab w:val="left" w:pos="284"/>
                <w:tab w:val="left" w:pos="567"/>
              </w:tabs>
              <w:jc w:val="center"/>
              <w:rPr>
                <w:rFonts w:cs="Arial"/>
                <w:bCs/>
                <w:caps/>
                <w:szCs w:val="24"/>
                <w:lang w:eastAsia="en-GB"/>
              </w:rPr>
            </w:pPr>
            <w:r w:rsidRPr="0095771A">
              <w:rPr>
                <w:rFonts w:cs="Arial"/>
                <w:bCs/>
                <w:caps/>
                <w:szCs w:val="24"/>
                <w:lang w:eastAsia="en-GB"/>
              </w:rPr>
              <w:t>Απόκτηση εναρμονισμένων προϊόντων από ιδιώτες</w:t>
            </w:r>
          </w:p>
        </w:tc>
      </w:tr>
      <w:tr w:rsidR="002F6D0E" w:rsidRPr="0095771A" w14:paraId="0EC009BF" w14:textId="77777777" w:rsidTr="002F6D0E">
        <w:tc>
          <w:tcPr>
            <w:tcW w:w="1006" w:type="pct"/>
            <w:tcBorders>
              <w:top w:val="nil"/>
              <w:left w:val="nil"/>
              <w:bottom w:val="nil"/>
              <w:right w:val="nil"/>
            </w:tcBorders>
          </w:tcPr>
          <w:p w14:paraId="36ABC7F0" w14:textId="77777777" w:rsidR="002F6D0E" w:rsidRPr="0095771A" w:rsidRDefault="002F6D0E"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725DACEE" w14:textId="77777777" w:rsidR="002F6D0E" w:rsidRPr="0095771A" w:rsidRDefault="002F6D0E" w:rsidP="00B70092">
            <w:pPr>
              <w:tabs>
                <w:tab w:val="left" w:pos="284"/>
                <w:tab w:val="left" w:pos="567"/>
              </w:tabs>
              <w:ind w:left="254" w:hanging="254"/>
              <w:rPr>
                <w:rFonts w:cs="Arial"/>
                <w:szCs w:val="24"/>
              </w:rPr>
            </w:pPr>
          </w:p>
        </w:tc>
      </w:tr>
      <w:tr w:rsidR="0095771A" w:rsidRPr="0095771A" w14:paraId="6FA08DDE" w14:textId="77777777" w:rsidTr="002F6D0E">
        <w:tc>
          <w:tcPr>
            <w:tcW w:w="1006" w:type="pct"/>
            <w:tcBorders>
              <w:top w:val="nil"/>
              <w:left w:val="nil"/>
              <w:bottom w:val="nil"/>
              <w:right w:val="nil"/>
            </w:tcBorders>
          </w:tcPr>
          <w:p w14:paraId="78428B6C"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2BEBA06D" w14:textId="3593442D" w:rsidR="009D21F0" w:rsidRPr="0095771A" w:rsidRDefault="009D21F0" w:rsidP="00B70092">
            <w:pPr>
              <w:tabs>
                <w:tab w:val="left" w:pos="284"/>
                <w:tab w:val="left" w:pos="567"/>
              </w:tabs>
              <w:jc w:val="left"/>
              <w:rPr>
                <w:rFonts w:cs="Arial"/>
                <w:szCs w:val="24"/>
              </w:rPr>
            </w:pPr>
            <w:r w:rsidRPr="0095771A">
              <w:rPr>
                <w:rFonts w:cs="Arial"/>
                <w:szCs w:val="24"/>
              </w:rPr>
              <w:t>Απόκτηση εναρμονισμένων προϊόντων από ιδιώτες</w:t>
            </w:r>
            <w:r w:rsidR="00D44146" w:rsidRPr="0095771A">
              <w:rPr>
                <w:rFonts w:cs="Arial"/>
                <w:szCs w:val="24"/>
              </w:rPr>
              <w:t>.</w:t>
            </w:r>
          </w:p>
          <w:p w14:paraId="0976488C"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19C9D943" w14:textId="7F3F3C05" w:rsidR="009D21F0" w:rsidRPr="0095771A" w:rsidRDefault="009D21F0" w:rsidP="00D44146">
            <w:pPr>
              <w:tabs>
                <w:tab w:val="left" w:pos="284"/>
                <w:tab w:val="left" w:pos="567"/>
                <w:tab w:val="left" w:pos="870"/>
              </w:tabs>
              <w:rPr>
                <w:rFonts w:cs="Arial"/>
                <w:szCs w:val="24"/>
                <w:lang w:eastAsia="en-GB"/>
              </w:rPr>
            </w:pPr>
            <w:r w:rsidRPr="0095771A">
              <w:rPr>
                <w:rFonts w:cs="Arial"/>
                <w:szCs w:val="24"/>
                <w:lang w:eastAsia="en-GB"/>
              </w:rPr>
              <w:t>18.-(1)</w:t>
            </w:r>
            <w:r w:rsidR="00D44146" w:rsidRPr="0095771A">
              <w:rPr>
                <w:rFonts w:cs="Arial"/>
                <w:szCs w:val="24"/>
                <w:lang w:eastAsia="en-GB"/>
              </w:rPr>
              <w:tab/>
              <w:t>Αναφορικά με</w:t>
            </w:r>
            <w:r w:rsidRPr="0095771A">
              <w:rPr>
                <w:rFonts w:cs="Arial"/>
                <w:szCs w:val="24"/>
                <w:lang w:eastAsia="en-GB"/>
              </w:rPr>
              <w:t xml:space="preserve"> τα εναρμονισμένα προϊόντα</w:t>
            </w:r>
            <w:r w:rsidR="00D44146" w:rsidRPr="0095771A">
              <w:rPr>
                <w:rFonts w:cs="Arial"/>
                <w:szCs w:val="24"/>
                <w:lang w:eastAsia="en-GB"/>
              </w:rPr>
              <w:t>,</w:t>
            </w:r>
            <w:r w:rsidRPr="0095771A">
              <w:rPr>
                <w:rFonts w:cs="Arial"/>
                <w:szCs w:val="24"/>
                <w:lang w:eastAsia="en-GB"/>
              </w:rPr>
              <w:t xml:space="preserve"> </w:t>
            </w:r>
            <w:r w:rsidRPr="0095771A">
              <w:rPr>
                <w:rFonts w:cs="Arial"/>
                <w:szCs w:val="24"/>
              </w:rPr>
              <w:t>τα οποία αποκτά ιδιώτης για δική του χρήση και τα οποία μεταφέρει αυτοπροσώπως από το έδαφος ενός κράτους μέλους στη Δημοκρατία, οι ειδικοί φόροι κατανάλωσης οφείλονται μόνο στο κράτος μέλος όπου τα προϊόντα αυτά αποκτώνται.</w:t>
            </w:r>
          </w:p>
        </w:tc>
      </w:tr>
      <w:tr w:rsidR="0095771A" w:rsidRPr="0095771A" w14:paraId="02A99BD9" w14:textId="77777777" w:rsidTr="002F6D0E">
        <w:tc>
          <w:tcPr>
            <w:tcW w:w="1006" w:type="pct"/>
            <w:tcBorders>
              <w:top w:val="nil"/>
              <w:left w:val="nil"/>
              <w:bottom w:val="nil"/>
              <w:right w:val="nil"/>
            </w:tcBorders>
          </w:tcPr>
          <w:p w14:paraId="7D6F7621"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3813D330"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6B99B45F" w14:textId="77777777" w:rsidR="009D21F0" w:rsidRPr="0095771A" w:rsidRDefault="009D21F0" w:rsidP="00B70092">
            <w:pPr>
              <w:tabs>
                <w:tab w:val="left" w:pos="284"/>
                <w:tab w:val="left" w:pos="567"/>
              </w:tabs>
              <w:rPr>
                <w:rFonts w:cs="Arial"/>
                <w:szCs w:val="24"/>
                <w:lang w:eastAsia="en-GB"/>
              </w:rPr>
            </w:pPr>
          </w:p>
        </w:tc>
      </w:tr>
      <w:tr w:rsidR="0095771A" w:rsidRPr="0095771A" w14:paraId="020E8ED2" w14:textId="77777777" w:rsidTr="002F6D0E">
        <w:tc>
          <w:tcPr>
            <w:tcW w:w="1006" w:type="pct"/>
            <w:tcBorders>
              <w:top w:val="nil"/>
              <w:left w:val="nil"/>
              <w:bottom w:val="nil"/>
              <w:right w:val="nil"/>
            </w:tcBorders>
          </w:tcPr>
          <w:p w14:paraId="3FCC86B5"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2458B469"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7A0DE4C7" w14:textId="588360DE" w:rsidR="009D21F0" w:rsidRPr="0095771A" w:rsidRDefault="00D44146" w:rsidP="003937E6">
            <w:pPr>
              <w:tabs>
                <w:tab w:val="left" w:pos="426"/>
                <w:tab w:val="left" w:pos="870"/>
              </w:tabs>
              <w:rPr>
                <w:rFonts w:cs="Arial"/>
                <w:szCs w:val="24"/>
                <w:lang w:eastAsia="en-GB"/>
              </w:rPr>
            </w:pPr>
            <w:r w:rsidRPr="0095771A">
              <w:rPr>
                <w:rFonts w:cs="Arial"/>
                <w:szCs w:val="24"/>
                <w:lang w:eastAsia="en-GB"/>
              </w:rPr>
              <w:tab/>
            </w:r>
            <w:r w:rsidR="009D21F0" w:rsidRPr="0095771A">
              <w:rPr>
                <w:rFonts w:cs="Arial"/>
                <w:szCs w:val="24"/>
                <w:lang w:eastAsia="en-GB"/>
              </w:rPr>
              <w:t>(2)</w:t>
            </w:r>
            <w:r w:rsidR="003937E6" w:rsidRPr="0095771A">
              <w:rPr>
                <w:rFonts w:cs="Arial"/>
                <w:szCs w:val="24"/>
                <w:lang w:eastAsia="en-GB"/>
              </w:rPr>
              <w:tab/>
            </w:r>
            <w:r w:rsidR="009D21F0" w:rsidRPr="0095771A">
              <w:rPr>
                <w:rFonts w:cs="Arial"/>
                <w:szCs w:val="24"/>
              </w:rPr>
              <w:t xml:space="preserve">Για </w:t>
            </w:r>
            <w:r w:rsidR="003937E6" w:rsidRPr="0095771A">
              <w:rPr>
                <w:rFonts w:cs="Arial"/>
                <w:szCs w:val="24"/>
              </w:rPr>
              <w:t>τον προσδιορισμό</w:t>
            </w:r>
            <w:r w:rsidR="009D21F0" w:rsidRPr="0095771A">
              <w:rPr>
                <w:rFonts w:cs="Arial"/>
                <w:szCs w:val="24"/>
              </w:rPr>
              <w:t xml:space="preserve"> κατά πόσο τα εναρμονισμένα προϊόντα τα οποία αναφέρονται στο εδάφιο (1) προορίζονται για ίδια χρήση ενός ιδιώτη, </w:t>
            </w:r>
            <w:r w:rsidR="009D21F0" w:rsidRPr="0095771A">
              <w:rPr>
                <w:rFonts w:cs="Arial"/>
                <w:szCs w:val="24"/>
                <w:lang w:eastAsia="en-GB"/>
              </w:rPr>
              <w:t>ο Διευθυντής λαμβάνει υπόψη τουλάχιστον τα ακόλουθα στοιχεία</w:t>
            </w:r>
            <w:r w:rsidR="00E33A69" w:rsidRPr="0095771A">
              <w:rPr>
                <w:rFonts w:cs="Arial"/>
                <w:szCs w:val="24"/>
                <w:lang w:eastAsia="en-GB"/>
              </w:rPr>
              <w:t>-</w:t>
            </w:r>
          </w:p>
        </w:tc>
      </w:tr>
      <w:tr w:rsidR="0095771A" w:rsidRPr="0095771A" w14:paraId="02DBE945" w14:textId="77777777" w:rsidTr="002F6D0E">
        <w:tc>
          <w:tcPr>
            <w:tcW w:w="1006" w:type="pct"/>
            <w:tcBorders>
              <w:top w:val="nil"/>
              <w:left w:val="nil"/>
              <w:bottom w:val="nil"/>
              <w:right w:val="nil"/>
            </w:tcBorders>
          </w:tcPr>
          <w:p w14:paraId="0389D0C1"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591A3403"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5D4A34E4" w14:textId="77777777" w:rsidR="009D21F0" w:rsidRPr="0095771A" w:rsidRDefault="009D21F0" w:rsidP="00B70092">
            <w:pPr>
              <w:tabs>
                <w:tab w:val="left" w:pos="284"/>
                <w:tab w:val="left" w:pos="567"/>
              </w:tabs>
              <w:ind w:left="2850"/>
              <w:rPr>
                <w:rFonts w:cs="Arial"/>
                <w:szCs w:val="24"/>
                <w:lang w:eastAsia="en-GB"/>
              </w:rPr>
            </w:pPr>
          </w:p>
        </w:tc>
      </w:tr>
      <w:tr w:rsidR="0095771A" w:rsidRPr="0095771A" w14:paraId="1BD3428E" w14:textId="77777777" w:rsidTr="00F57D59">
        <w:tc>
          <w:tcPr>
            <w:tcW w:w="1006" w:type="pct"/>
            <w:tcBorders>
              <w:top w:val="nil"/>
              <w:left w:val="nil"/>
              <w:bottom w:val="nil"/>
              <w:right w:val="nil"/>
            </w:tcBorders>
          </w:tcPr>
          <w:p w14:paraId="4990B8C2"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500CC943"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1591F791" w14:textId="4116D26E" w:rsidR="009D21F0" w:rsidRPr="0095771A" w:rsidRDefault="009D21F0" w:rsidP="003A52EF">
            <w:pPr>
              <w:tabs>
                <w:tab w:val="left" w:pos="284"/>
                <w:tab w:val="left" w:pos="567"/>
                <w:tab w:val="left" w:pos="1265"/>
              </w:tabs>
              <w:ind w:left="1279" w:hanging="419"/>
              <w:rPr>
                <w:rFonts w:cs="Arial"/>
                <w:szCs w:val="24"/>
                <w:lang w:eastAsia="en-GB"/>
              </w:rPr>
            </w:pPr>
            <w:r w:rsidRPr="0095771A">
              <w:rPr>
                <w:rFonts w:cs="Arial"/>
                <w:szCs w:val="24"/>
                <w:lang w:eastAsia="en-GB"/>
              </w:rPr>
              <w:t>(α)</w:t>
            </w:r>
            <w:r w:rsidR="003A52EF" w:rsidRPr="0095771A">
              <w:rPr>
                <w:rFonts w:cs="Arial"/>
                <w:szCs w:val="24"/>
                <w:lang w:eastAsia="en-GB"/>
              </w:rPr>
              <w:tab/>
            </w:r>
            <w:r w:rsidRPr="0095771A">
              <w:rPr>
                <w:rFonts w:cs="Arial"/>
                <w:szCs w:val="24"/>
                <w:lang w:eastAsia="en-GB"/>
              </w:rPr>
              <w:t>την εμπορική ιδιότητα του κατόχου των εναρμονισμένων προϊόντων και τους λόγους για τους οποίους τα κατέχει</w:t>
            </w:r>
            <w:r w:rsidR="00575DCD" w:rsidRPr="0095771A">
              <w:rPr>
                <w:rFonts w:cs="Arial"/>
                <w:szCs w:val="24"/>
              </w:rPr>
              <w:t>·</w:t>
            </w:r>
          </w:p>
        </w:tc>
      </w:tr>
      <w:tr w:rsidR="0095771A" w:rsidRPr="0095771A" w14:paraId="74A4CAA0" w14:textId="77777777" w:rsidTr="00F57D59">
        <w:tc>
          <w:tcPr>
            <w:tcW w:w="1006" w:type="pct"/>
            <w:tcBorders>
              <w:top w:val="nil"/>
              <w:left w:val="nil"/>
              <w:bottom w:val="nil"/>
              <w:right w:val="nil"/>
            </w:tcBorders>
          </w:tcPr>
          <w:p w14:paraId="12AD0300" w14:textId="77777777" w:rsidR="009D21F0" w:rsidRPr="0095771A" w:rsidRDefault="009D21F0" w:rsidP="00B70092">
            <w:pPr>
              <w:tabs>
                <w:tab w:val="left" w:pos="284"/>
                <w:tab w:val="left" w:pos="567"/>
              </w:tabs>
              <w:jc w:val="left"/>
              <w:rPr>
                <w:rFonts w:cs="Arial"/>
                <w:szCs w:val="24"/>
              </w:rPr>
            </w:pPr>
          </w:p>
        </w:tc>
        <w:tc>
          <w:tcPr>
            <w:tcW w:w="1185" w:type="pct"/>
            <w:gridSpan w:val="4"/>
            <w:tcBorders>
              <w:top w:val="nil"/>
              <w:left w:val="nil"/>
              <w:bottom w:val="nil"/>
              <w:right w:val="nil"/>
            </w:tcBorders>
          </w:tcPr>
          <w:p w14:paraId="1258E06F" w14:textId="77777777" w:rsidR="009D21F0" w:rsidRPr="0095771A" w:rsidRDefault="009D21F0" w:rsidP="00B70092">
            <w:pPr>
              <w:tabs>
                <w:tab w:val="left" w:pos="284"/>
                <w:tab w:val="left" w:pos="567"/>
              </w:tabs>
              <w:jc w:val="left"/>
              <w:rPr>
                <w:rFonts w:cs="Arial"/>
                <w:szCs w:val="24"/>
              </w:rPr>
            </w:pPr>
          </w:p>
        </w:tc>
        <w:tc>
          <w:tcPr>
            <w:tcW w:w="2810" w:type="pct"/>
            <w:gridSpan w:val="6"/>
            <w:tcBorders>
              <w:top w:val="nil"/>
              <w:left w:val="nil"/>
              <w:bottom w:val="nil"/>
              <w:right w:val="nil"/>
            </w:tcBorders>
          </w:tcPr>
          <w:p w14:paraId="76A6B619" w14:textId="77777777" w:rsidR="009D21F0" w:rsidRPr="0095771A" w:rsidRDefault="009D21F0" w:rsidP="003A52EF">
            <w:pPr>
              <w:tabs>
                <w:tab w:val="left" w:pos="284"/>
                <w:tab w:val="left" w:pos="567"/>
                <w:tab w:val="left" w:pos="1265"/>
              </w:tabs>
              <w:ind w:left="1279" w:hanging="419"/>
              <w:rPr>
                <w:rFonts w:cs="Arial"/>
                <w:szCs w:val="24"/>
                <w:lang w:eastAsia="en-GB"/>
              </w:rPr>
            </w:pPr>
          </w:p>
        </w:tc>
      </w:tr>
      <w:tr w:rsidR="0095771A" w:rsidRPr="0095771A" w14:paraId="5805C595" w14:textId="77777777" w:rsidTr="008073B7">
        <w:tc>
          <w:tcPr>
            <w:tcW w:w="1006" w:type="pct"/>
            <w:tcBorders>
              <w:top w:val="nil"/>
              <w:left w:val="nil"/>
              <w:bottom w:val="nil"/>
              <w:right w:val="nil"/>
            </w:tcBorders>
          </w:tcPr>
          <w:p w14:paraId="70FE4B8A"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6A4F13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0C74743" w14:textId="5F044788" w:rsidR="009D21F0" w:rsidRPr="0095771A" w:rsidRDefault="009D21F0" w:rsidP="003A52EF">
            <w:pPr>
              <w:tabs>
                <w:tab w:val="left" w:pos="284"/>
                <w:tab w:val="left" w:pos="567"/>
                <w:tab w:val="left" w:pos="1265"/>
              </w:tabs>
              <w:ind w:left="1279" w:hanging="419"/>
              <w:rPr>
                <w:rFonts w:cs="Arial"/>
                <w:szCs w:val="24"/>
                <w:lang w:eastAsia="en-GB"/>
              </w:rPr>
            </w:pPr>
            <w:r w:rsidRPr="0095771A">
              <w:rPr>
                <w:rFonts w:cs="Arial"/>
                <w:szCs w:val="24"/>
                <w:lang w:eastAsia="en-GB"/>
              </w:rPr>
              <w:t>(β)</w:t>
            </w:r>
            <w:r w:rsidR="00CB22C2" w:rsidRPr="0095771A">
              <w:rPr>
                <w:rFonts w:cs="Arial"/>
                <w:szCs w:val="24"/>
                <w:lang w:eastAsia="en-GB"/>
              </w:rPr>
              <w:tab/>
            </w:r>
            <w:r w:rsidR="00E33A69" w:rsidRPr="0095771A">
              <w:rPr>
                <w:rFonts w:cs="Arial"/>
                <w:szCs w:val="24"/>
                <w:lang w:eastAsia="en-GB"/>
              </w:rPr>
              <w:t>τ</w:t>
            </w:r>
            <w:r w:rsidRPr="0095771A">
              <w:rPr>
                <w:rFonts w:cs="Arial"/>
                <w:szCs w:val="24"/>
                <w:lang w:eastAsia="en-GB"/>
              </w:rPr>
              <w:t>ον τόπο όπου βρίσκονται τα εναρμονισμένα προϊόντα ή</w:t>
            </w:r>
            <w:r w:rsidR="001B68C3" w:rsidRPr="0095771A">
              <w:rPr>
                <w:rFonts w:cs="Arial"/>
                <w:szCs w:val="24"/>
                <w:lang w:eastAsia="en-GB"/>
              </w:rPr>
              <w:t>,</w:t>
            </w:r>
            <w:r w:rsidRPr="0095771A">
              <w:rPr>
                <w:rFonts w:cs="Arial"/>
                <w:szCs w:val="24"/>
                <w:lang w:eastAsia="en-GB"/>
              </w:rPr>
              <w:t xml:space="preserve"> ανάλογα με την περίπτωση</w:t>
            </w:r>
            <w:r w:rsidR="00575DCD">
              <w:rPr>
                <w:rFonts w:cs="Arial"/>
                <w:szCs w:val="24"/>
                <w:lang w:eastAsia="en-GB"/>
              </w:rPr>
              <w:t>,</w:t>
            </w:r>
            <w:r w:rsidRPr="0095771A">
              <w:rPr>
                <w:rFonts w:cs="Arial"/>
                <w:szCs w:val="24"/>
                <w:lang w:eastAsia="en-GB"/>
              </w:rPr>
              <w:t xml:space="preserve"> το</w:t>
            </w:r>
            <w:r w:rsidR="001B68C3" w:rsidRPr="0095771A">
              <w:rPr>
                <w:rFonts w:cs="Arial"/>
                <w:szCs w:val="24"/>
                <w:lang w:eastAsia="en-GB"/>
              </w:rPr>
              <w:t>ν</w:t>
            </w:r>
            <w:r w:rsidRPr="0095771A">
              <w:rPr>
                <w:rFonts w:cs="Arial"/>
                <w:szCs w:val="24"/>
                <w:lang w:eastAsia="en-GB"/>
              </w:rPr>
              <w:t xml:space="preserve"> χρησιμοποιούμενο τρόπο μεταφοράς</w:t>
            </w:r>
            <w:r w:rsidR="00575DCD" w:rsidRPr="0095771A">
              <w:rPr>
                <w:rFonts w:cs="Arial"/>
                <w:szCs w:val="24"/>
              </w:rPr>
              <w:t>·</w:t>
            </w:r>
          </w:p>
        </w:tc>
      </w:tr>
      <w:tr w:rsidR="0095771A" w:rsidRPr="0095771A" w14:paraId="510F6095" w14:textId="77777777" w:rsidTr="008073B7">
        <w:tc>
          <w:tcPr>
            <w:tcW w:w="1006" w:type="pct"/>
            <w:tcBorders>
              <w:top w:val="nil"/>
              <w:left w:val="nil"/>
              <w:bottom w:val="nil"/>
              <w:right w:val="nil"/>
            </w:tcBorders>
          </w:tcPr>
          <w:p w14:paraId="7079C2B6"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A2FBB4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4314420" w14:textId="77777777" w:rsidR="009D21F0" w:rsidRPr="0095771A" w:rsidRDefault="009D21F0" w:rsidP="003A52EF">
            <w:pPr>
              <w:tabs>
                <w:tab w:val="left" w:pos="284"/>
                <w:tab w:val="left" w:pos="567"/>
                <w:tab w:val="left" w:pos="1265"/>
              </w:tabs>
              <w:ind w:left="1279" w:hanging="419"/>
              <w:rPr>
                <w:rFonts w:cs="Arial"/>
                <w:szCs w:val="24"/>
                <w:lang w:eastAsia="en-GB"/>
              </w:rPr>
            </w:pPr>
          </w:p>
        </w:tc>
      </w:tr>
      <w:tr w:rsidR="0095771A" w:rsidRPr="0095771A" w14:paraId="02EB25E9" w14:textId="77777777" w:rsidTr="008073B7">
        <w:tc>
          <w:tcPr>
            <w:tcW w:w="1006" w:type="pct"/>
            <w:tcBorders>
              <w:top w:val="nil"/>
              <w:left w:val="nil"/>
              <w:bottom w:val="nil"/>
              <w:right w:val="nil"/>
            </w:tcBorders>
          </w:tcPr>
          <w:p w14:paraId="55F90F9E"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ED8F1E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3C5B62F" w14:textId="315F6250" w:rsidR="009D21F0" w:rsidRPr="0095771A" w:rsidRDefault="009D21F0" w:rsidP="003A52EF">
            <w:pPr>
              <w:tabs>
                <w:tab w:val="left" w:pos="284"/>
                <w:tab w:val="left" w:pos="567"/>
                <w:tab w:val="left" w:pos="1265"/>
              </w:tabs>
              <w:ind w:left="1279" w:hanging="419"/>
              <w:rPr>
                <w:rFonts w:cs="Arial"/>
                <w:szCs w:val="24"/>
                <w:lang w:eastAsia="en-GB"/>
              </w:rPr>
            </w:pPr>
            <w:r w:rsidRPr="0095771A">
              <w:rPr>
                <w:rFonts w:cs="Arial"/>
                <w:szCs w:val="24"/>
                <w:lang w:eastAsia="en-GB"/>
              </w:rPr>
              <w:t>(γ)</w:t>
            </w:r>
            <w:r w:rsidR="00CB22C2" w:rsidRPr="0095771A">
              <w:rPr>
                <w:rFonts w:cs="Arial"/>
                <w:szCs w:val="24"/>
                <w:lang w:eastAsia="en-GB"/>
              </w:rPr>
              <w:tab/>
            </w:r>
            <w:r w:rsidRPr="0095771A">
              <w:rPr>
                <w:rFonts w:cs="Arial"/>
                <w:szCs w:val="24"/>
                <w:lang w:eastAsia="en-GB"/>
              </w:rPr>
              <w:t>οποιοδήποτε έγγραφο σχετικό με τα εναρμονισμένα προϊόντα</w:t>
            </w:r>
            <w:r w:rsidR="00575DCD" w:rsidRPr="0095771A">
              <w:rPr>
                <w:rFonts w:cs="Arial"/>
                <w:szCs w:val="24"/>
              </w:rPr>
              <w:t>·</w:t>
            </w:r>
          </w:p>
        </w:tc>
      </w:tr>
      <w:tr w:rsidR="0095771A" w:rsidRPr="0095771A" w14:paraId="7411CFC2" w14:textId="77777777" w:rsidTr="008073B7">
        <w:tc>
          <w:tcPr>
            <w:tcW w:w="1006" w:type="pct"/>
            <w:tcBorders>
              <w:top w:val="nil"/>
              <w:left w:val="nil"/>
              <w:bottom w:val="nil"/>
              <w:right w:val="nil"/>
            </w:tcBorders>
          </w:tcPr>
          <w:p w14:paraId="121A0070"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A8F834A"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EAC53A6" w14:textId="77777777" w:rsidR="009D21F0" w:rsidRPr="0095771A" w:rsidRDefault="009D21F0" w:rsidP="003A52EF">
            <w:pPr>
              <w:tabs>
                <w:tab w:val="left" w:pos="284"/>
                <w:tab w:val="left" w:pos="567"/>
                <w:tab w:val="left" w:pos="1265"/>
              </w:tabs>
              <w:ind w:left="1279" w:hanging="419"/>
              <w:rPr>
                <w:rFonts w:cs="Arial"/>
                <w:szCs w:val="24"/>
                <w:lang w:eastAsia="en-GB"/>
              </w:rPr>
            </w:pPr>
          </w:p>
        </w:tc>
      </w:tr>
      <w:tr w:rsidR="0095771A" w:rsidRPr="0095771A" w14:paraId="1E6CA73B" w14:textId="77777777" w:rsidTr="008073B7">
        <w:tc>
          <w:tcPr>
            <w:tcW w:w="1006" w:type="pct"/>
            <w:tcBorders>
              <w:top w:val="nil"/>
              <w:left w:val="nil"/>
              <w:bottom w:val="nil"/>
              <w:right w:val="nil"/>
            </w:tcBorders>
          </w:tcPr>
          <w:p w14:paraId="6A5C381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EE1AD70"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2C79A05" w14:textId="530AC3BF" w:rsidR="009D21F0" w:rsidRPr="0095771A" w:rsidRDefault="009D21F0" w:rsidP="003A52EF">
            <w:pPr>
              <w:tabs>
                <w:tab w:val="left" w:pos="284"/>
                <w:tab w:val="left" w:pos="567"/>
                <w:tab w:val="left" w:pos="1265"/>
              </w:tabs>
              <w:ind w:left="1279" w:hanging="419"/>
              <w:rPr>
                <w:rFonts w:cs="Arial"/>
                <w:szCs w:val="24"/>
                <w:lang w:eastAsia="en-GB"/>
              </w:rPr>
            </w:pPr>
            <w:r w:rsidRPr="0095771A">
              <w:rPr>
                <w:rFonts w:cs="Arial"/>
                <w:szCs w:val="24"/>
                <w:lang w:eastAsia="en-GB"/>
              </w:rPr>
              <w:t>(δ)</w:t>
            </w:r>
            <w:r w:rsidR="00CB22C2" w:rsidRPr="0095771A">
              <w:rPr>
                <w:rFonts w:cs="Arial"/>
                <w:szCs w:val="24"/>
                <w:lang w:eastAsia="en-GB"/>
              </w:rPr>
              <w:tab/>
            </w:r>
            <w:r w:rsidRPr="0095771A">
              <w:rPr>
                <w:rFonts w:cs="Arial"/>
                <w:szCs w:val="24"/>
                <w:lang w:eastAsia="en-GB"/>
              </w:rPr>
              <w:t>τη φύση των εναρμονισμένων</w:t>
            </w:r>
            <w:r w:rsidR="00E33A69" w:rsidRPr="0095771A">
              <w:rPr>
                <w:rFonts w:cs="Arial"/>
                <w:szCs w:val="24"/>
                <w:lang w:eastAsia="en-GB"/>
              </w:rPr>
              <w:t xml:space="preserve"> </w:t>
            </w:r>
            <w:r w:rsidRPr="0095771A">
              <w:rPr>
                <w:rFonts w:cs="Arial"/>
                <w:szCs w:val="24"/>
                <w:lang w:eastAsia="en-GB"/>
              </w:rPr>
              <w:t>προϊόντων</w:t>
            </w:r>
            <w:r w:rsidR="00575DCD" w:rsidRPr="0095771A">
              <w:rPr>
                <w:rFonts w:cs="Arial"/>
                <w:szCs w:val="24"/>
              </w:rPr>
              <w:t>·</w:t>
            </w:r>
            <w:r w:rsidR="00575DCD">
              <w:rPr>
                <w:rFonts w:cs="Arial"/>
                <w:szCs w:val="24"/>
              </w:rPr>
              <w:t xml:space="preserve"> </w:t>
            </w:r>
            <w:r w:rsidR="003A52EF" w:rsidRPr="0095771A">
              <w:rPr>
                <w:rFonts w:cs="Arial"/>
                <w:szCs w:val="24"/>
                <w:lang w:eastAsia="en-GB"/>
              </w:rPr>
              <w:t xml:space="preserve">και </w:t>
            </w:r>
          </w:p>
        </w:tc>
      </w:tr>
      <w:tr w:rsidR="0095771A" w:rsidRPr="0095771A" w14:paraId="335882A5" w14:textId="77777777" w:rsidTr="008073B7">
        <w:tc>
          <w:tcPr>
            <w:tcW w:w="1006" w:type="pct"/>
            <w:tcBorders>
              <w:top w:val="nil"/>
              <w:left w:val="nil"/>
              <w:bottom w:val="nil"/>
              <w:right w:val="nil"/>
            </w:tcBorders>
          </w:tcPr>
          <w:p w14:paraId="49584E1C"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BB9738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492807F" w14:textId="77777777" w:rsidR="009D21F0" w:rsidRPr="0095771A" w:rsidRDefault="009D21F0" w:rsidP="003A52EF">
            <w:pPr>
              <w:tabs>
                <w:tab w:val="left" w:pos="284"/>
                <w:tab w:val="left" w:pos="567"/>
                <w:tab w:val="left" w:pos="1265"/>
              </w:tabs>
              <w:ind w:left="1279" w:hanging="419"/>
              <w:rPr>
                <w:rFonts w:cs="Arial"/>
                <w:szCs w:val="24"/>
                <w:lang w:eastAsia="en-GB"/>
              </w:rPr>
            </w:pPr>
          </w:p>
        </w:tc>
      </w:tr>
      <w:tr w:rsidR="0095771A" w:rsidRPr="0095771A" w14:paraId="1462FEE3" w14:textId="77777777" w:rsidTr="008073B7">
        <w:tc>
          <w:tcPr>
            <w:tcW w:w="1006" w:type="pct"/>
            <w:tcBorders>
              <w:top w:val="nil"/>
              <w:left w:val="nil"/>
              <w:bottom w:val="nil"/>
              <w:right w:val="nil"/>
            </w:tcBorders>
          </w:tcPr>
          <w:p w14:paraId="6598CD2E"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204445D"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8BF77C7" w14:textId="7D551454" w:rsidR="009D21F0" w:rsidRPr="0095771A" w:rsidRDefault="009D21F0" w:rsidP="003A52EF">
            <w:pPr>
              <w:tabs>
                <w:tab w:val="left" w:pos="284"/>
                <w:tab w:val="left" w:pos="567"/>
                <w:tab w:val="left" w:pos="1265"/>
              </w:tabs>
              <w:ind w:left="1279" w:hanging="419"/>
              <w:rPr>
                <w:rFonts w:cs="Arial"/>
                <w:szCs w:val="24"/>
                <w:lang w:eastAsia="en-GB"/>
              </w:rPr>
            </w:pPr>
            <w:r w:rsidRPr="0095771A">
              <w:rPr>
                <w:rFonts w:cs="Arial"/>
                <w:szCs w:val="24"/>
                <w:lang w:eastAsia="en-GB"/>
              </w:rPr>
              <w:t>(ε)</w:t>
            </w:r>
            <w:r w:rsidR="00CB22C2" w:rsidRPr="0095771A">
              <w:rPr>
                <w:rFonts w:cs="Arial"/>
                <w:szCs w:val="24"/>
                <w:lang w:eastAsia="en-GB"/>
              </w:rPr>
              <w:tab/>
            </w:r>
            <w:r w:rsidRPr="0095771A">
              <w:rPr>
                <w:rFonts w:cs="Arial"/>
                <w:szCs w:val="24"/>
                <w:lang w:eastAsia="en-GB"/>
              </w:rPr>
              <w:t>την ποσότητα των εναρμονισμένω</w:t>
            </w:r>
            <w:r w:rsidR="00E33A69" w:rsidRPr="0095771A">
              <w:rPr>
                <w:rFonts w:cs="Arial"/>
                <w:szCs w:val="24"/>
                <w:lang w:eastAsia="en-GB"/>
              </w:rPr>
              <w:t xml:space="preserve">ν </w:t>
            </w:r>
            <w:r w:rsidRPr="0095771A">
              <w:rPr>
                <w:rFonts w:cs="Arial"/>
                <w:szCs w:val="24"/>
                <w:lang w:eastAsia="en-GB"/>
              </w:rPr>
              <w:t>προϊόντων</w:t>
            </w:r>
            <w:r w:rsidR="003A52EF" w:rsidRPr="0095771A">
              <w:rPr>
                <w:rFonts w:cs="Arial"/>
                <w:szCs w:val="24"/>
                <w:lang w:eastAsia="en-GB"/>
              </w:rPr>
              <w:t>.</w:t>
            </w:r>
          </w:p>
        </w:tc>
      </w:tr>
      <w:tr w:rsidR="0095771A" w:rsidRPr="0095771A" w14:paraId="6A7C5F6D" w14:textId="77777777" w:rsidTr="008073B7">
        <w:tc>
          <w:tcPr>
            <w:tcW w:w="1006" w:type="pct"/>
            <w:tcBorders>
              <w:top w:val="nil"/>
              <w:left w:val="nil"/>
              <w:bottom w:val="nil"/>
              <w:right w:val="nil"/>
            </w:tcBorders>
          </w:tcPr>
          <w:p w14:paraId="34D90C07"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5AF3FEA"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F339F8B" w14:textId="77777777" w:rsidR="009D21F0" w:rsidRPr="0095771A" w:rsidRDefault="009D21F0" w:rsidP="00B70092">
            <w:pPr>
              <w:tabs>
                <w:tab w:val="left" w:pos="284"/>
                <w:tab w:val="left" w:pos="567"/>
              </w:tabs>
              <w:ind w:left="254" w:hanging="254"/>
              <w:rPr>
                <w:rFonts w:cs="Arial"/>
                <w:szCs w:val="24"/>
              </w:rPr>
            </w:pPr>
          </w:p>
        </w:tc>
      </w:tr>
      <w:tr w:rsidR="0095771A" w:rsidRPr="0095771A" w14:paraId="571D5EB8" w14:textId="77777777" w:rsidTr="008073B7">
        <w:tc>
          <w:tcPr>
            <w:tcW w:w="1006" w:type="pct"/>
            <w:tcBorders>
              <w:top w:val="nil"/>
              <w:left w:val="nil"/>
              <w:bottom w:val="nil"/>
              <w:right w:val="nil"/>
            </w:tcBorders>
          </w:tcPr>
          <w:p w14:paraId="4065C0D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AA32B88"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0C9C1D3" w14:textId="03E191C8" w:rsidR="009D21F0" w:rsidRPr="0095771A" w:rsidRDefault="00CB22C2" w:rsidP="00CB22C2">
            <w:pPr>
              <w:tabs>
                <w:tab w:val="left" w:pos="426"/>
                <w:tab w:val="left" w:pos="870"/>
              </w:tabs>
              <w:rPr>
                <w:rFonts w:cs="Arial"/>
                <w:szCs w:val="24"/>
                <w:lang w:eastAsia="en-GB"/>
              </w:rPr>
            </w:pPr>
            <w:r w:rsidRPr="0095771A">
              <w:rPr>
                <w:rFonts w:cs="Arial"/>
                <w:szCs w:val="24"/>
                <w:lang w:eastAsia="en-GB"/>
              </w:rPr>
              <w:tab/>
            </w:r>
            <w:r w:rsidR="009D21F0" w:rsidRPr="0095771A">
              <w:rPr>
                <w:rFonts w:cs="Arial"/>
                <w:szCs w:val="24"/>
                <w:lang w:eastAsia="en-GB"/>
              </w:rPr>
              <w:t>(3)</w:t>
            </w:r>
            <w:r w:rsidRPr="0095771A">
              <w:rPr>
                <w:rFonts w:cs="Arial"/>
                <w:szCs w:val="24"/>
                <w:lang w:eastAsia="en-GB"/>
              </w:rPr>
              <w:tab/>
            </w:r>
            <w:r w:rsidR="009D21F0" w:rsidRPr="0095771A">
              <w:rPr>
                <w:rFonts w:cs="Arial"/>
                <w:szCs w:val="24"/>
                <w:lang w:eastAsia="en-GB"/>
              </w:rPr>
              <w:t xml:space="preserve">Για </w:t>
            </w:r>
            <w:r w:rsidR="00DA7DB5" w:rsidRPr="0095771A">
              <w:rPr>
                <w:rFonts w:cs="Arial"/>
                <w:szCs w:val="24"/>
                <w:lang w:eastAsia="en-GB"/>
              </w:rPr>
              <w:t xml:space="preserve">σκοπούς </w:t>
            </w:r>
            <w:r w:rsidR="009D21F0" w:rsidRPr="0095771A">
              <w:rPr>
                <w:rFonts w:cs="Arial"/>
                <w:szCs w:val="24"/>
                <w:lang w:eastAsia="en-GB"/>
              </w:rPr>
              <w:t>εφαρμογή</w:t>
            </w:r>
            <w:r w:rsidR="00DA7DB5" w:rsidRPr="0095771A">
              <w:rPr>
                <w:rFonts w:cs="Arial"/>
                <w:szCs w:val="24"/>
                <w:lang w:eastAsia="en-GB"/>
              </w:rPr>
              <w:t>ς</w:t>
            </w:r>
            <w:r w:rsidR="009D21F0" w:rsidRPr="0095771A">
              <w:rPr>
                <w:rFonts w:cs="Arial"/>
                <w:szCs w:val="24"/>
                <w:lang w:eastAsia="en-GB"/>
              </w:rPr>
              <w:t xml:space="preserve"> </w:t>
            </w:r>
            <w:r w:rsidR="00DA7DB5" w:rsidRPr="0095771A">
              <w:rPr>
                <w:rFonts w:cs="Arial"/>
                <w:szCs w:val="24"/>
                <w:lang w:eastAsia="en-GB"/>
              </w:rPr>
              <w:t xml:space="preserve">των διατάξεων </w:t>
            </w:r>
            <w:r w:rsidR="009D21F0" w:rsidRPr="0095771A">
              <w:rPr>
                <w:rFonts w:cs="Arial"/>
                <w:szCs w:val="24"/>
                <w:lang w:eastAsia="en-GB"/>
              </w:rPr>
              <w:t>της παραγράφου (ε) του εδαφίου (2), απλώς και μόνο ως αποδεικτικό στοιχείο, η ποσότητα των προϊόντων, δεν πρέπει να υπερβαίνει τα πιο κάτω ποσοτικά επίπεδα:</w:t>
            </w:r>
          </w:p>
        </w:tc>
      </w:tr>
      <w:tr w:rsidR="0095771A" w:rsidRPr="0095771A" w14:paraId="602F5B19" w14:textId="77777777" w:rsidTr="008073B7">
        <w:tc>
          <w:tcPr>
            <w:tcW w:w="1006" w:type="pct"/>
            <w:tcBorders>
              <w:top w:val="nil"/>
              <w:left w:val="nil"/>
              <w:bottom w:val="nil"/>
              <w:right w:val="nil"/>
            </w:tcBorders>
          </w:tcPr>
          <w:p w14:paraId="1CC792FC"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F5EA032"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C345F0D" w14:textId="77777777" w:rsidR="009D21F0" w:rsidRPr="0095771A" w:rsidRDefault="009D21F0" w:rsidP="00B70092">
            <w:pPr>
              <w:tabs>
                <w:tab w:val="left" w:pos="284"/>
                <w:tab w:val="left" w:pos="567"/>
              </w:tabs>
              <w:ind w:left="254" w:hanging="254"/>
              <w:rPr>
                <w:rFonts w:cs="Arial"/>
                <w:szCs w:val="24"/>
              </w:rPr>
            </w:pPr>
          </w:p>
        </w:tc>
      </w:tr>
      <w:tr w:rsidR="0095771A" w:rsidRPr="0095771A" w14:paraId="66B8C215" w14:textId="77777777" w:rsidTr="008073B7">
        <w:tc>
          <w:tcPr>
            <w:tcW w:w="1006" w:type="pct"/>
            <w:tcBorders>
              <w:top w:val="nil"/>
              <w:left w:val="nil"/>
              <w:bottom w:val="nil"/>
              <w:right w:val="nil"/>
            </w:tcBorders>
          </w:tcPr>
          <w:p w14:paraId="13C6C512"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B830819"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CDA88A3" w14:textId="1B87442E" w:rsidR="009D21F0" w:rsidRPr="0095771A" w:rsidRDefault="009D21F0" w:rsidP="000C22CE">
            <w:pPr>
              <w:tabs>
                <w:tab w:val="left" w:pos="284"/>
                <w:tab w:val="left" w:pos="567"/>
                <w:tab w:val="left" w:pos="1282"/>
              </w:tabs>
              <w:ind w:left="1279" w:hanging="405"/>
              <w:rPr>
                <w:rFonts w:cs="Arial"/>
                <w:szCs w:val="24"/>
              </w:rPr>
            </w:pPr>
            <w:r w:rsidRPr="0095771A">
              <w:rPr>
                <w:rFonts w:cs="Arial"/>
                <w:szCs w:val="24"/>
                <w:lang w:eastAsia="en-GB"/>
              </w:rPr>
              <w:t>(α)</w:t>
            </w:r>
            <w:r w:rsidR="002F076F" w:rsidRPr="0095771A">
              <w:rPr>
                <w:rFonts w:cs="Arial"/>
                <w:szCs w:val="24"/>
                <w:lang w:eastAsia="en-GB"/>
              </w:rPr>
              <w:tab/>
            </w:r>
            <w:r w:rsidR="00DA7DB5" w:rsidRPr="0095771A">
              <w:rPr>
                <w:rFonts w:cs="Arial"/>
                <w:szCs w:val="24"/>
                <w:lang w:eastAsia="en-GB"/>
              </w:rPr>
              <w:t>Π</w:t>
            </w:r>
            <w:r w:rsidRPr="0095771A">
              <w:rPr>
                <w:rFonts w:cs="Arial"/>
                <w:szCs w:val="24"/>
                <w:lang w:eastAsia="en-GB"/>
              </w:rPr>
              <w:t>ροϊόντα καπνού:</w:t>
            </w:r>
          </w:p>
        </w:tc>
      </w:tr>
      <w:tr w:rsidR="0095771A" w:rsidRPr="0095771A" w14:paraId="1B2BDB0F" w14:textId="77777777" w:rsidTr="008073B7">
        <w:tc>
          <w:tcPr>
            <w:tcW w:w="1006" w:type="pct"/>
            <w:tcBorders>
              <w:top w:val="nil"/>
              <w:left w:val="nil"/>
              <w:bottom w:val="nil"/>
              <w:right w:val="nil"/>
            </w:tcBorders>
          </w:tcPr>
          <w:p w14:paraId="58FA9CFC" w14:textId="77777777" w:rsidR="009D21F0" w:rsidRPr="0095771A" w:rsidRDefault="009D21F0" w:rsidP="0087740C">
            <w:pPr>
              <w:tabs>
                <w:tab w:val="left" w:pos="284"/>
                <w:tab w:val="left" w:pos="567"/>
              </w:tabs>
              <w:spacing w:line="240" w:lineRule="auto"/>
              <w:jc w:val="left"/>
              <w:rPr>
                <w:rFonts w:cs="Arial"/>
                <w:szCs w:val="24"/>
              </w:rPr>
            </w:pPr>
          </w:p>
        </w:tc>
        <w:tc>
          <w:tcPr>
            <w:tcW w:w="1233" w:type="pct"/>
            <w:gridSpan w:val="5"/>
            <w:tcBorders>
              <w:top w:val="nil"/>
              <w:left w:val="nil"/>
              <w:bottom w:val="nil"/>
              <w:right w:val="nil"/>
            </w:tcBorders>
          </w:tcPr>
          <w:p w14:paraId="216544F8" w14:textId="77777777" w:rsidR="009D21F0" w:rsidRPr="0095771A" w:rsidRDefault="009D21F0" w:rsidP="0087740C">
            <w:pPr>
              <w:tabs>
                <w:tab w:val="left" w:pos="284"/>
                <w:tab w:val="left" w:pos="567"/>
              </w:tabs>
              <w:spacing w:line="240" w:lineRule="auto"/>
              <w:jc w:val="left"/>
              <w:rPr>
                <w:rFonts w:cs="Arial"/>
                <w:szCs w:val="24"/>
              </w:rPr>
            </w:pPr>
          </w:p>
        </w:tc>
        <w:tc>
          <w:tcPr>
            <w:tcW w:w="2761" w:type="pct"/>
            <w:gridSpan w:val="5"/>
            <w:tcBorders>
              <w:top w:val="nil"/>
              <w:left w:val="nil"/>
              <w:bottom w:val="nil"/>
              <w:right w:val="nil"/>
            </w:tcBorders>
          </w:tcPr>
          <w:p w14:paraId="45139444" w14:textId="77777777" w:rsidR="009D21F0" w:rsidRPr="0095771A" w:rsidRDefault="009D21F0" w:rsidP="0087740C">
            <w:pPr>
              <w:tabs>
                <w:tab w:val="left" w:pos="284"/>
                <w:tab w:val="left" w:pos="567"/>
              </w:tabs>
              <w:spacing w:line="240" w:lineRule="auto"/>
              <w:ind w:left="254" w:hanging="254"/>
              <w:rPr>
                <w:rFonts w:cs="Arial"/>
                <w:szCs w:val="24"/>
              </w:rPr>
            </w:pPr>
          </w:p>
        </w:tc>
      </w:tr>
      <w:tr w:rsidR="0095771A" w:rsidRPr="0095771A" w14:paraId="60FE59CD" w14:textId="77777777" w:rsidTr="008073B7">
        <w:tc>
          <w:tcPr>
            <w:tcW w:w="1006" w:type="pct"/>
            <w:tcBorders>
              <w:top w:val="nil"/>
              <w:left w:val="nil"/>
              <w:bottom w:val="nil"/>
              <w:right w:val="nil"/>
            </w:tcBorders>
          </w:tcPr>
          <w:p w14:paraId="7C7F8691"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35A6AC0"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EBE2E2C" w14:textId="24D06119" w:rsidR="009D21F0" w:rsidRPr="0095771A" w:rsidRDefault="009D21F0" w:rsidP="008208F1">
            <w:pPr>
              <w:tabs>
                <w:tab w:val="left" w:pos="284"/>
                <w:tab w:val="left" w:pos="567"/>
                <w:tab w:val="left" w:pos="1550"/>
              </w:tabs>
              <w:ind w:firstLine="1293"/>
              <w:rPr>
                <w:rFonts w:cs="Arial"/>
                <w:szCs w:val="24"/>
                <w:lang w:eastAsia="en-GB"/>
              </w:rPr>
            </w:pPr>
            <w:r w:rsidRPr="0095771A">
              <w:rPr>
                <w:rFonts w:cs="Arial"/>
                <w:szCs w:val="24"/>
                <w:lang w:eastAsia="en-GB"/>
              </w:rPr>
              <w:t>–</w:t>
            </w:r>
            <w:r w:rsidR="008208F1" w:rsidRPr="0095771A">
              <w:rPr>
                <w:rFonts w:cs="Arial"/>
                <w:szCs w:val="24"/>
                <w:lang w:eastAsia="en-GB"/>
              </w:rPr>
              <w:tab/>
            </w:r>
            <w:r w:rsidRPr="0095771A">
              <w:rPr>
                <w:rFonts w:cs="Arial"/>
                <w:szCs w:val="24"/>
                <w:lang w:eastAsia="en-GB"/>
              </w:rPr>
              <w:t>τσιγάρα 800 τεμάχια</w:t>
            </w:r>
            <w:r w:rsidR="00575DCD" w:rsidRPr="0095771A">
              <w:rPr>
                <w:rFonts w:cs="Arial"/>
                <w:szCs w:val="24"/>
              </w:rPr>
              <w:t>·</w:t>
            </w:r>
          </w:p>
        </w:tc>
      </w:tr>
      <w:tr w:rsidR="0095771A" w:rsidRPr="0095771A" w14:paraId="5500ED1F" w14:textId="77777777" w:rsidTr="008073B7">
        <w:tc>
          <w:tcPr>
            <w:tcW w:w="1006" w:type="pct"/>
            <w:tcBorders>
              <w:top w:val="nil"/>
              <w:left w:val="nil"/>
              <w:bottom w:val="nil"/>
              <w:right w:val="nil"/>
            </w:tcBorders>
          </w:tcPr>
          <w:p w14:paraId="2201C8AE"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97C88B0"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9949ABB" w14:textId="1528EBFF" w:rsidR="009D21F0" w:rsidRPr="0095771A" w:rsidRDefault="009D21F0" w:rsidP="00816128">
            <w:pPr>
              <w:tabs>
                <w:tab w:val="left" w:pos="284"/>
                <w:tab w:val="left" w:pos="567"/>
                <w:tab w:val="left" w:pos="1573"/>
              </w:tabs>
              <w:ind w:left="1573" w:hanging="280"/>
              <w:rPr>
                <w:rFonts w:cs="Arial"/>
                <w:szCs w:val="24"/>
                <w:lang w:eastAsia="en-GB"/>
              </w:rPr>
            </w:pPr>
            <w:r w:rsidRPr="0095771A">
              <w:rPr>
                <w:rFonts w:cs="Arial"/>
                <w:szCs w:val="24"/>
                <w:lang w:eastAsia="en-GB"/>
              </w:rPr>
              <w:t>–</w:t>
            </w:r>
            <w:r w:rsidR="008208F1" w:rsidRPr="0095771A">
              <w:rPr>
                <w:rFonts w:cs="Arial"/>
                <w:szCs w:val="24"/>
                <w:lang w:eastAsia="en-GB"/>
              </w:rPr>
              <w:tab/>
            </w:r>
            <w:r w:rsidRPr="0095771A">
              <w:rPr>
                <w:rFonts w:cs="Arial"/>
                <w:szCs w:val="24"/>
                <w:lang w:eastAsia="en-GB"/>
              </w:rPr>
              <w:t xml:space="preserve">πουράκια (πούρα βάρους όχι πάνω από 3 </w:t>
            </w:r>
            <w:proofErr w:type="spellStart"/>
            <w:r w:rsidRPr="0095771A">
              <w:rPr>
                <w:rFonts w:cs="Arial"/>
                <w:szCs w:val="24"/>
                <w:lang w:eastAsia="en-GB"/>
              </w:rPr>
              <w:t>γρ</w:t>
            </w:r>
            <w:proofErr w:type="spellEnd"/>
            <w:r w:rsidRPr="0095771A">
              <w:rPr>
                <w:rFonts w:cs="Arial"/>
                <w:szCs w:val="24"/>
                <w:lang w:eastAsia="en-GB"/>
              </w:rPr>
              <w:t>. το τεμάχιο): 400 τεμάχια</w:t>
            </w:r>
            <w:r w:rsidR="00575DCD" w:rsidRPr="0095771A">
              <w:rPr>
                <w:rFonts w:cs="Arial"/>
                <w:szCs w:val="24"/>
              </w:rPr>
              <w:t>·</w:t>
            </w:r>
          </w:p>
        </w:tc>
      </w:tr>
      <w:tr w:rsidR="0095771A" w:rsidRPr="0095771A" w14:paraId="271DD00C" w14:textId="77777777" w:rsidTr="008073B7">
        <w:tc>
          <w:tcPr>
            <w:tcW w:w="1006" w:type="pct"/>
            <w:tcBorders>
              <w:top w:val="nil"/>
              <w:left w:val="nil"/>
              <w:bottom w:val="nil"/>
              <w:right w:val="nil"/>
            </w:tcBorders>
          </w:tcPr>
          <w:p w14:paraId="3D8CF629"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3CC5D08"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219E974" w14:textId="5DF26416" w:rsidR="009D21F0" w:rsidRPr="0095771A" w:rsidRDefault="009D21F0" w:rsidP="008208F1">
            <w:pPr>
              <w:tabs>
                <w:tab w:val="left" w:pos="284"/>
                <w:tab w:val="left" w:pos="567"/>
                <w:tab w:val="left" w:pos="1550"/>
              </w:tabs>
              <w:ind w:firstLine="1293"/>
              <w:rPr>
                <w:rFonts w:cs="Arial"/>
                <w:szCs w:val="24"/>
                <w:lang w:eastAsia="en-GB"/>
              </w:rPr>
            </w:pPr>
            <w:r w:rsidRPr="0095771A">
              <w:rPr>
                <w:rFonts w:cs="Arial"/>
                <w:szCs w:val="24"/>
                <w:lang w:eastAsia="en-GB"/>
              </w:rPr>
              <w:t>–</w:t>
            </w:r>
            <w:r w:rsidR="008208F1" w:rsidRPr="0095771A">
              <w:rPr>
                <w:rFonts w:cs="Arial"/>
                <w:szCs w:val="24"/>
                <w:lang w:eastAsia="en-GB"/>
              </w:rPr>
              <w:tab/>
            </w:r>
            <w:r w:rsidRPr="0095771A">
              <w:rPr>
                <w:rFonts w:cs="Arial"/>
                <w:szCs w:val="24"/>
                <w:lang w:eastAsia="en-GB"/>
              </w:rPr>
              <w:t>πούρα 200 τεμάχια</w:t>
            </w:r>
            <w:r w:rsidR="00575DCD" w:rsidRPr="0095771A">
              <w:rPr>
                <w:rFonts w:cs="Arial"/>
                <w:szCs w:val="24"/>
              </w:rPr>
              <w:t>·</w:t>
            </w:r>
            <w:r w:rsidR="00B05157" w:rsidRPr="0095771A">
              <w:rPr>
                <w:rFonts w:cs="Arial"/>
                <w:szCs w:val="24"/>
                <w:lang w:eastAsia="en-GB"/>
              </w:rPr>
              <w:t xml:space="preserve"> και</w:t>
            </w:r>
          </w:p>
        </w:tc>
      </w:tr>
      <w:tr w:rsidR="0095771A" w:rsidRPr="0095771A" w14:paraId="57E92BF9" w14:textId="77777777" w:rsidTr="008073B7">
        <w:tc>
          <w:tcPr>
            <w:tcW w:w="1006" w:type="pct"/>
            <w:tcBorders>
              <w:top w:val="nil"/>
              <w:left w:val="nil"/>
              <w:bottom w:val="nil"/>
              <w:right w:val="nil"/>
            </w:tcBorders>
          </w:tcPr>
          <w:p w14:paraId="4090808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29F4DD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47A6E60" w14:textId="6240D80D" w:rsidR="009D21F0" w:rsidRPr="0095771A" w:rsidRDefault="009D21F0" w:rsidP="008208F1">
            <w:pPr>
              <w:tabs>
                <w:tab w:val="left" w:pos="284"/>
                <w:tab w:val="left" w:pos="567"/>
                <w:tab w:val="left" w:pos="1550"/>
              </w:tabs>
              <w:ind w:firstLine="1293"/>
              <w:rPr>
                <w:rFonts w:cs="Arial"/>
                <w:szCs w:val="24"/>
                <w:lang w:eastAsia="en-GB"/>
              </w:rPr>
            </w:pPr>
            <w:r w:rsidRPr="0095771A">
              <w:rPr>
                <w:rFonts w:cs="Arial"/>
                <w:szCs w:val="24"/>
                <w:lang w:eastAsia="en-GB"/>
              </w:rPr>
              <w:t>–</w:t>
            </w:r>
            <w:r w:rsidR="008208F1" w:rsidRPr="0095771A">
              <w:rPr>
                <w:rFonts w:cs="Arial"/>
                <w:szCs w:val="24"/>
                <w:lang w:eastAsia="en-GB"/>
              </w:rPr>
              <w:tab/>
            </w:r>
            <w:r w:rsidRPr="0095771A">
              <w:rPr>
                <w:rFonts w:cs="Arial"/>
                <w:szCs w:val="24"/>
                <w:lang w:eastAsia="en-GB"/>
              </w:rPr>
              <w:t>καπνός για κάπνισμα 1 κιλό</w:t>
            </w:r>
            <w:r w:rsidR="00A53D22" w:rsidRPr="0095771A">
              <w:rPr>
                <w:rFonts w:cs="Arial"/>
                <w:szCs w:val="24"/>
                <w:lang w:eastAsia="en-GB"/>
              </w:rPr>
              <w:t>.</w:t>
            </w:r>
          </w:p>
        </w:tc>
      </w:tr>
      <w:tr w:rsidR="0095771A" w:rsidRPr="0095771A" w14:paraId="3376CE24" w14:textId="77777777" w:rsidTr="008073B7">
        <w:tc>
          <w:tcPr>
            <w:tcW w:w="1006" w:type="pct"/>
            <w:tcBorders>
              <w:top w:val="nil"/>
              <w:left w:val="nil"/>
              <w:bottom w:val="nil"/>
              <w:right w:val="nil"/>
            </w:tcBorders>
          </w:tcPr>
          <w:p w14:paraId="2748CACC"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E98B7B2"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3CBFB5C" w14:textId="77777777" w:rsidR="009D21F0" w:rsidRPr="0095771A" w:rsidRDefault="009D21F0" w:rsidP="00B70092">
            <w:pPr>
              <w:tabs>
                <w:tab w:val="left" w:pos="284"/>
                <w:tab w:val="left" w:pos="567"/>
              </w:tabs>
              <w:ind w:left="254" w:hanging="254"/>
              <w:rPr>
                <w:rFonts w:cs="Arial"/>
                <w:szCs w:val="24"/>
              </w:rPr>
            </w:pPr>
          </w:p>
        </w:tc>
      </w:tr>
      <w:tr w:rsidR="0095771A" w:rsidRPr="0095771A" w14:paraId="384666EB" w14:textId="77777777" w:rsidTr="008073B7">
        <w:tc>
          <w:tcPr>
            <w:tcW w:w="1006" w:type="pct"/>
            <w:tcBorders>
              <w:top w:val="nil"/>
              <w:left w:val="nil"/>
              <w:bottom w:val="nil"/>
              <w:right w:val="nil"/>
            </w:tcBorders>
          </w:tcPr>
          <w:p w14:paraId="6FCF0D1F"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5375A7D"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79773E8" w14:textId="7DD50F36" w:rsidR="009D21F0" w:rsidRPr="0095771A" w:rsidRDefault="009D21F0" w:rsidP="000C22CE">
            <w:pPr>
              <w:tabs>
                <w:tab w:val="left" w:pos="284"/>
                <w:tab w:val="left" w:pos="567"/>
                <w:tab w:val="left" w:pos="1324"/>
              </w:tabs>
              <w:ind w:left="1279" w:hanging="389"/>
              <w:rPr>
                <w:rFonts w:cs="Arial"/>
                <w:szCs w:val="24"/>
                <w:lang w:eastAsia="en-GB"/>
              </w:rPr>
            </w:pPr>
            <w:r w:rsidRPr="0095771A">
              <w:rPr>
                <w:rFonts w:cs="Arial"/>
                <w:szCs w:val="24"/>
                <w:lang w:eastAsia="en-GB"/>
              </w:rPr>
              <w:t>(β)</w:t>
            </w:r>
            <w:r w:rsidR="00A53D22" w:rsidRPr="0095771A">
              <w:rPr>
                <w:rFonts w:cs="Arial"/>
                <w:szCs w:val="24"/>
                <w:lang w:eastAsia="en-GB"/>
              </w:rPr>
              <w:tab/>
            </w:r>
            <w:r w:rsidR="000C22CE">
              <w:rPr>
                <w:rFonts w:cs="Arial"/>
                <w:szCs w:val="24"/>
                <w:lang w:val="en-US" w:eastAsia="en-GB"/>
              </w:rPr>
              <w:tab/>
            </w:r>
            <w:r w:rsidR="00A53D22" w:rsidRPr="0095771A">
              <w:rPr>
                <w:rFonts w:cs="Arial"/>
                <w:szCs w:val="24"/>
                <w:lang w:eastAsia="en-GB"/>
              </w:rPr>
              <w:t>Α</w:t>
            </w:r>
            <w:r w:rsidRPr="0095771A">
              <w:rPr>
                <w:rFonts w:cs="Arial"/>
                <w:szCs w:val="24"/>
                <w:lang w:eastAsia="en-GB"/>
              </w:rPr>
              <w:t>λκοολούχα ποτά:</w:t>
            </w:r>
          </w:p>
        </w:tc>
      </w:tr>
      <w:tr w:rsidR="0095771A" w:rsidRPr="0095771A" w14:paraId="1EF366BC" w14:textId="77777777" w:rsidTr="008073B7">
        <w:tc>
          <w:tcPr>
            <w:tcW w:w="1006" w:type="pct"/>
            <w:tcBorders>
              <w:top w:val="nil"/>
              <w:left w:val="nil"/>
              <w:bottom w:val="nil"/>
              <w:right w:val="nil"/>
            </w:tcBorders>
          </w:tcPr>
          <w:p w14:paraId="7FE724D3" w14:textId="77777777" w:rsidR="009D21F0" w:rsidRPr="0095771A" w:rsidRDefault="009D21F0" w:rsidP="0087740C">
            <w:pPr>
              <w:tabs>
                <w:tab w:val="left" w:pos="284"/>
                <w:tab w:val="left" w:pos="567"/>
              </w:tabs>
              <w:spacing w:line="240" w:lineRule="auto"/>
              <w:jc w:val="left"/>
              <w:rPr>
                <w:rFonts w:cs="Arial"/>
                <w:szCs w:val="24"/>
              </w:rPr>
            </w:pPr>
          </w:p>
        </w:tc>
        <w:tc>
          <w:tcPr>
            <w:tcW w:w="1233" w:type="pct"/>
            <w:gridSpan w:val="5"/>
            <w:tcBorders>
              <w:top w:val="nil"/>
              <w:left w:val="nil"/>
              <w:bottom w:val="nil"/>
              <w:right w:val="nil"/>
            </w:tcBorders>
          </w:tcPr>
          <w:p w14:paraId="617CC296" w14:textId="77777777" w:rsidR="009D21F0" w:rsidRPr="0095771A" w:rsidRDefault="009D21F0" w:rsidP="0087740C">
            <w:pPr>
              <w:tabs>
                <w:tab w:val="left" w:pos="284"/>
                <w:tab w:val="left" w:pos="567"/>
              </w:tabs>
              <w:spacing w:line="240" w:lineRule="auto"/>
              <w:jc w:val="left"/>
              <w:rPr>
                <w:rFonts w:cs="Arial"/>
                <w:szCs w:val="24"/>
              </w:rPr>
            </w:pPr>
          </w:p>
        </w:tc>
        <w:tc>
          <w:tcPr>
            <w:tcW w:w="2761" w:type="pct"/>
            <w:gridSpan w:val="5"/>
            <w:tcBorders>
              <w:top w:val="nil"/>
              <w:left w:val="nil"/>
              <w:bottom w:val="nil"/>
              <w:right w:val="nil"/>
            </w:tcBorders>
          </w:tcPr>
          <w:p w14:paraId="0A41F227" w14:textId="77777777" w:rsidR="009D21F0" w:rsidRPr="0095771A" w:rsidRDefault="009D21F0" w:rsidP="0087740C">
            <w:pPr>
              <w:tabs>
                <w:tab w:val="left" w:pos="284"/>
                <w:tab w:val="left" w:pos="567"/>
              </w:tabs>
              <w:spacing w:line="240" w:lineRule="auto"/>
              <w:ind w:left="254" w:hanging="254"/>
              <w:rPr>
                <w:rFonts w:cs="Arial"/>
                <w:szCs w:val="24"/>
              </w:rPr>
            </w:pPr>
          </w:p>
        </w:tc>
      </w:tr>
      <w:tr w:rsidR="0095771A" w:rsidRPr="0095771A" w14:paraId="318B12B8" w14:textId="77777777" w:rsidTr="008073B7">
        <w:tc>
          <w:tcPr>
            <w:tcW w:w="1006" w:type="pct"/>
            <w:tcBorders>
              <w:top w:val="nil"/>
              <w:left w:val="nil"/>
              <w:bottom w:val="nil"/>
              <w:right w:val="nil"/>
            </w:tcBorders>
          </w:tcPr>
          <w:p w14:paraId="7AB90659"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7356C2F"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784179F" w14:textId="1437368C" w:rsidR="009D21F0" w:rsidRPr="0095771A" w:rsidRDefault="009D21F0" w:rsidP="003E7226">
            <w:pPr>
              <w:tabs>
                <w:tab w:val="left" w:pos="284"/>
                <w:tab w:val="left" w:pos="567"/>
                <w:tab w:val="left" w:pos="1573"/>
              </w:tabs>
              <w:ind w:left="1573" w:hanging="280"/>
              <w:rPr>
                <w:rFonts w:cs="Arial"/>
                <w:szCs w:val="24"/>
                <w:lang w:eastAsia="en-GB"/>
              </w:rPr>
            </w:pPr>
            <w:r w:rsidRPr="0095771A">
              <w:rPr>
                <w:rFonts w:cs="Arial"/>
                <w:szCs w:val="24"/>
                <w:lang w:eastAsia="en-GB"/>
              </w:rPr>
              <w:t>–</w:t>
            </w:r>
            <w:r w:rsidR="00B603EF" w:rsidRPr="0095771A">
              <w:rPr>
                <w:rFonts w:cs="Arial"/>
                <w:szCs w:val="24"/>
                <w:lang w:eastAsia="en-GB"/>
              </w:rPr>
              <w:tab/>
            </w:r>
            <w:r w:rsidRPr="0095771A">
              <w:rPr>
                <w:rFonts w:cs="Arial"/>
                <w:szCs w:val="24"/>
                <w:lang w:eastAsia="en-GB"/>
              </w:rPr>
              <w:t>οινοπνευματώδη ποτά 10 λίτρα</w:t>
            </w:r>
            <w:r w:rsidR="007241E7" w:rsidRPr="0095771A">
              <w:rPr>
                <w:rFonts w:cs="Arial"/>
                <w:szCs w:val="24"/>
              </w:rPr>
              <w:t>·</w:t>
            </w:r>
          </w:p>
        </w:tc>
      </w:tr>
      <w:tr w:rsidR="0095771A" w:rsidRPr="0095771A" w14:paraId="6C37335E" w14:textId="77777777" w:rsidTr="008073B7">
        <w:tc>
          <w:tcPr>
            <w:tcW w:w="1006" w:type="pct"/>
            <w:tcBorders>
              <w:top w:val="nil"/>
              <w:left w:val="nil"/>
              <w:bottom w:val="nil"/>
              <w:right w:val="nil"/>
            </w:tcBorders>
          </w:tcPr>
          <w:p w14:paraId="76002BE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FA09DE5"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FD652E6" w14:textId="6632A4F1" w:rsidR="009D21F0" w:rsidRPr="0095771A" w:rsidRDefault="009D21F0" w:rsidP="003E7226">
            <w:pPr>
              <w:tabs>
                <w:tab w:val="left" w:pos="284"/>
                <w:tab w:val="left" w:pos="567"/>
                <w:tab w:val="left" w:pos="1550"/>
              </w:tabs>
              <w:ind w:firstLine="1293"/>
              <w:rPr>
                <w:rFonts w:cs="Arial"/>
                <w:szCs w:val="24"/>
                <w:lang w:eastAsia="en-GB"/>
              </w:rPr>
            </w:pPr>
            <w:r w:rsidRPr="0095771A">
              <w:rPr>
                <w:rFonts w:cs="Arial"/>
                <w:szCs w:val="24"/>
                <w:lang w:eastAsia="en-GB"/>
              </w:rPr>
              <w:t>–</w:t>
            </w:r>
            <w:r w:rsidR="00B603EF" w:rsidRPr="0095771A">
              <w:rPr>
                <w:rFonts w:cs="Arial"/>
                <w:szCs w:val="24"/>
                <w:lang w:eastAsia="en-GB"/>
              </w:rPr>
              <w:tab/>
            </w:r>
            <w:r w:rsidRPr="0095771A">
              <w:rPr>
                <w:rFonts w:cs="Arial"/>
                <w:szCs w:val="24"/>
                <w:lang w:eastAsia="en-GB"/>
              </w:rPr>
              <w:t>ενδιάμεσα προϊόντα 20 λίτρα</w:t>
            </w:r>
            <w:r w:rsidR="007241E7" w:rsidRPr="0095771A">
              <w:rPr>
                <w:rFonts w:cs="Arial"/>
                <w:szCs w:val="24"/>
              </w:rPr>
              <w:t>·</w:t>
            </w:r>
          </w:p>
        </w:tc>
      </w:tr>
      <w:tr w:rsidR="0095771A" w:rsidRPr="0095771A" w14:paraId="2A8246C3" w14:textId="77777777" w:rsidTr="008073B7">
        <w:tc>
          <w:tcPr>
            <w:tcW w:w="1006" w:type="pct"/>
            <w:tcBorders>
              <w:top w:val="nil"/>
              <w:left w:val="nil"/>
              <w:bottom w:val="nil"/>
              <w:right w:val="nil"/>
            </w:tcBorders>
          </w:tcPr>
          <w:p w14:paraId="4E90C00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2248525"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E14AEC9" w14:textId="3FEE9D39" w:rsidR="009D21F0" w:rsidRPr="0095771A" w:rsidRDefault="009D21F0" w:rsidP="003E7226">
            <w:pPr>
              <w:tabs>
                <w:tab w:val="left" w:pos="284"/>
                <w:tab w:val="left" w:pos="567"/>
                <w:tab w:val="left" w:pos="1550"/>
              </w:tabs>
              <w:ind w:left="1517" w:hanging="224"/>
              <w:rPr>
                <w:rFonts w:cs="Arial"/>
                <w:szCs w:val="24"/>
                <w:lang w:eastAsia="en-GB"/>
              </w:rPr>
            </w:pPr>
            <w:r w:rsidRPr="0095771A">
              <w:rPr>
                <w:rFonts w:cs="Arial"/>
                <w:szCs w:val="24"/>
                <w:lang w:eastAsia="en-GB"/>
              </w:rPr>
              <w:t>–</w:t>
            </w:r>
            <w:r w:rsidR="00B603EF" w:rsidRPr="0095771A">
              <w:rPr>
                <w:rFonts w:cs="Arial"/>
                <w:szCs w:val="24"/>
                <w:lang w:eastAsia="en-GB"/>
              </w:rPr>
              <w:tab/>
            </w:r>
            <w:r w:rsidRPr="0095771A">
              <w:rPr>
                <w:rFonts w:cs="Arial"/>
                <w:szCs w:val="24"/>
                <w:lang w:eastAsia="en-GB"/>
              </w:rPr>
              <w:t>κρασιά (από τα οποία το πολύ 60 λίτρα αφρώδη) 90 λίτρα</w:t>
            </w:r>
            <w:r w:rsidR="007241E7" w:rsidRPr="0095771A">
              <w:rPr>
                <w:rFonts w:cs="Arial"/>
                <w:szCs w:val="24"/>
              </w:rPr>
              <w:t>·</w:t>
            </w:r>
            <w:r w:rsidR="000E71A5" w:rsidRPr="0095771A">
              <w:rPr>
                <w:rFonts w:cs="Arial"/>
                <w:szCs w:val="24"/>
                <w:lang w:eastAsia="en-GB"/>
              </w:rPr>
              <w:t xml:space="preserve"> και</w:t>
            </w:r>
          </w:p>
        </w:tc>
      </w:tr>
      <w:tr w:rsidR="0095771A" w:rsidRPr="0095771A" w14:paraId="68726781" w14:textId="77777777" w:rsidTr="008073B7">
        <w:tc>
          <w:tcPr>
            <w:tcW w:w="1006" w:type="pct"/>
            <w:tcBorders>
              <w:top w:val="nil"/>
              <w:left w:val="nil"/>
              <w:bottom w:val="nil"/>
              <w:right w:val="nil"/>
            </w:tcBorders>
          </w:tcPr>
          <w:p w14:paraId="4C84D470"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ED6BCB5"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F123470" w14:textId="4CEE7994" w:rsidR="009D21F0" w:rsidRPr="0095771A" w:rsidRDefault="009D21F0" w:rsidP="003E7226">
            <w:pPr>
              <w:tabs>
                <w:tab w:val="left" w:pos="284"/>
                <w:tab w:val="left" w:pos="567"/>
                <w:tab w:val="left" w:pos="1550"/>
              </w:tabs>
              <w:ind w:firstLine="1293"/>
              <w:rPr>
                <w:rFonts w:cs="Arial"/>
                <w:szCs w:val="24"/>
                <w:lang w:eastAsia="en-GB"/>
              </w:rPr>
            </w:pPr>
            <w:r w:rsidRPr="0095771A">
              <w:rPr>
                <w:rFonts w:cs="Arial"/>
                <w:szCs w:val="24"/>
                <w:lang w:eastAsia="en-GB"/>
              </w:rPr>
              <w:t>–</w:t>
            </w:r>
            <w:r w:rsidR="00B603EF" w:rsidRPr="0095771A">
              <w:rPr>
                <w:rFonts w:cs="Arial"/>
                <w:szCs w:val="24"/>
                <w:lang w:eastAsia="en-GB"/>
              </w:rPr>
              <w:tab/>
            </w:r>
            <w:r w:rsidRPr="0095771A">
              <w:rPr>
                <w:rFonts w:cs="Arial"/>
                <w:szCs w:val="24"/>
                <w:lang w:eastAsia="en-GB"/>
              </w:rPr>
              <w:t>μπύρες 110 λίτρα</w:t>
            </w:r>
            <w:r w:rsidR="003E7226" w:rsidRPr="0095771A">
              <w:rPr>
                <w:rFonts w:cs="Arial"/>
                <w:szCs w:val="24"/>
                <w:lang w:eastAsia="en-GB"/>
              </w:rPr>
              <w:t>.</w:t>
            </w:r>
          </w:p>
        </w:tc>
      </w:tr>
      <w:tr w:rsidR="0095771A" w:rsidRPr="0095771A" w14:paraId="7E382925" w14:textId="77777777" w:rsidTr="008073B7">
        <w:tc>
          <w:tcPr>
            <w:tcW w:w="1006" w:type="pct"/>
            <w:tcBorders>
              <w:top w:val="nil"/>
              <w:left w:val="nil"/>
              <w:bottom w:val="nil"/>
              <w:right w:val="nil"/>
            </w:tcBorders>
          </w:tcPr>
          <w:p w14:paraId="07F9B042"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0EB9923"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95EA04B" w14:textId="77777777" w:rsidR="009D21F0" w:rsidRPr="0095771A" w:rsidRDefault="009D21F0" w:rsidP="00B70092">
            <w:pPr>
              <w:tabs>
                <w:tab w:val="left" w:pos="284"/>
                <w:tab w:val="left" w:pos="567"/>
              </w:tabs>
              <w:ind w:left="254" w:hanging="254"/>
              <w:rPr>
                <w:rFonts w:cs="Arial"/>
                <w:szCs w:val="24"/>
              </w:rPr>
            </w:pPr>
          </w:p>
        </w:tc>
      </w:tr>
      <w:tr w:rsidR="0095771A" w:rsidRPr="0095771A" w14:paraId="7746A706" w14:textId="77777777" w:rsidTr="008073B7">
        <w:tc>
          <w:tcPr>
            <w:tcW w:w="1006" w:type="pct"/>
            <w:tcBorders>
              <w:top w:val="nil"/>
              <w:left w:val="nil"/>
              <w:bottom w:val="nil"/>
              <w:right w:val="nil"/>
            </w:tcBorders>
          </w:tcPr>
          <w:p w14:paraId="4B8F70B8"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8E41B7C"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1FF3951" w14:textId="6A12A817" w:rsidR="009D21F0" w:rsidRPr="0095771A" w:rsidRDefault="00B05157" w:rsidP="00C630F1">
            <w:pPr>
              <w:tabs>
                <w:tab w:val="left" w:pos="426"/>
                <w:tab w:val="left" w:pos="870"/>
              </w:tabs>
              <w:rPr>
                <w:rFonts w:cs="Arial"/>
                <w:szCs w:val="24"/>
                <w:lang w:eastAsia="en-GB"/>
              </w:rPr>
            </w:pPr>
            <w:r w:rsidRPr="0095771A">
              <w:rPr>
                <w:rFonts w:cs="Arial"/>
                <w:szCs w:val="24"/>
                <w:lang w:eastAsia="en-GB"/>
              </w:rPr>
              <w:tab/>
            </w:r>
            <w:r w:rsidR="009D21F0" w:rsidRPr="0095771A">
              <w:rPr>
                <w:rFonts w:cs="Arial"/>
                <w:szCs w:val="24"/>
                <w:lang w:eastAsia="en-GB"/>
              </w:rPr>
              <w:t>(4)</w:t>
            </w:r>
            <w:r w:rsidRPr="0095771A">
              <w:rPr>
                <w:rFonts w:cs="Arial"/>
                <w:szCs w:val="24"/>
                <w:lang w:eastAsia="en-GB"/>
              </w:rPr>
              <w:tab/>
            </w:r>
            <w:r w:rsidR="009D21F0" w:rsidRPr="0095771A">
              <w:rPr>
                <w:rFonts w:cs="Arial"/>
                <w:szCs w:val="24"/>
                <w:lang w:eastAsia="en-GB"/>
              </w:rPr>
              <w:t xml:space="preserve">Ο ειδικός φόρος κατανάλωσης καθίσταται απαιτητός στη Δημοκρατία, κατά την απόκτηση ενεργειακών προϊόντων που έχουν τεθεί σε ανάλωση σε άλλο κράτος μέλος, </w:t>
            </w:r>
            <w:r w:rsidR="000E71A5" w:rsidRPr="0095771A">
              <w:rPr>
                <w:rFonts w:cs="Arial"/>
                <w:szCs w:val="24"/>
                <w:lang w:eastAsia="en-GB"/>
              </w:rPr>
              <w:t>σε περίπτωση που</w:t>
            </w:r>
            <w:r w:rsidR="009D21F0" w:rsidRPr="0095771A">
              <w:rPr>
                <w:rFonts w:cs="Arial"/>
                <w:szCs w:val="24"/>
                <w:lang w:eastAsia="en-GB"/>
              </w:rPr>
              <w:t xml:space="preserve"> η μεταφορά τους στη Δημοκρατία </w:t>
            </w:r>
            <w:r w:rsidR="000E71A5" w:rsidRPr="0095771A">
              <w:rPr>
                <w:rFonts w:cs="Arial"/>
                <w:szCs w:val="24"/>
                <w:lang w:eastAsia="en-GB"/>
              </w:rPr>
              <w:t>πραγματοποιείται</w:t>
            </w:r>
            <w:r w:rsidR="009D21F0" w:rsidRPr="0095771A">
              <w:rPr>
                <w:rFonts w:cs="Arial"/>
                <w:szCs w:val="24"/>
                <w:lang w:eastAsia="en-GB"/>
              </w:rPr>
              <w:t xml:space="preserve"> με αντικανονικό τρόπο από ιδιώτη ή για λογαριασμό ιδιώτη:</w:t>
            </w:r>
          </w:p>
        </w:tc>
      </w:tr>
      <w:tr w:rsidR="0095771A" w:rsidRPr="0095771A" w14:paraId="5B09E2BC" w14:textId="77777777" w:rsidTr="008073B7">
        <w:tc>
          <w:tcPr>
            <w:tcW w:w="1006" w:type="pct"/>
            <w:tcBorders>
              <w:top w:val="nil"/>
              <w:left w:val="nil"/>
              <w:bottom w:val="nil"/>
              <w:right w:val="nil"/>
            </w:tcBorders>
          </w:tcPr>
          <w:p w14:paraId="6C827FC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56CACAA"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528D897" w14:textId="77777777" w:rsidR="009D21F0" w:rsidRPr="0095771A" w:rsidRDefault="009D21F0" w:rsidP="00B70092">
            <w:pPr>
              <w:tabs>
                <w:tab w:val="left" w:pos="284"/>
                <w:tab w:val="left" w:pos="567"/>
              </w:tabs>
              <w:ind w:left="254" w:hanging="254"/>
              <w:rPr>
                <w:rFonts w:cs="Arial"/>
                <w:szCs w:val="24"/>
              </w:rPr>
            </w:pPr>
          </w:p>
        </w:tc>
      </w:tr>
      <w:tr w:rsidR="0095771A" w:rsidRPr="0095771A" w14:paraId="4F85DE7F" w14:textId="77777777" w:rsidTr="008073B7">
        <w:tc>
          <w:tcPr>
            <w:tcW w:w="1006" w:type="pct"/>
            <w:tcBorders>
              <w:top w:val="nil"/>
              <w:left w:val="nil"/>
              <w:bottom w:val="nil"/>
              <w:right w:val="nil"/>
            </w:tcBorders>
          </w:tcPr>
          <w:p w14:paraId="254C23E2"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50969E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5314DE4" w14:textId="2E99A4F2" w:rsidR="009D21F0" w:rsidRPr="0095771A" w:rsidRDefault="009D21F0" w:rsidP="000E71A5">
            <w:pPr>
              <w:tabs>
                <w:tab w:val="left" w:pos="426"/>
                <w:tab w:val="left" w:pos="870"/>
              </w:tabs>
              <w:rPr>
                <w:rFonts w:cs="Arial"/>
                <w:szCs w:val="24"/>
                <w:lang w:eastAsia="en-GB"/>
              </w:rPr>
            </w:pPr>
            <w:r w:rsidRPr="0095771A">
              <w:rPr>
                <w:rFonts w:cs="Arial"/>
                <w:szCs w:val="24"/>
                <w:lang w:eastAsia="en-GB"/>
              </w:rPr>
              <w:tab/>
            </w:r>
            <w:r w:rsidR="000E71A5" w:rsidRPr="0095771A">
              <w:rPr>
                <w:rFonts w:cs="Arial"/>
                <w:szCs w:val="24"/>
                <w:lang w:eastAsia="en-GB"/>
              </w:rPr>
              <w:tab/>
            </w:r>
            <w:r w:rsidRPr="0095771A">
              <w:rPr>
                <w:rFonts w:cs="Arial"/>
                <w:szCs w:val="24"/>
                <w:lang w:eastAsia="en-GB"/>
              </w:rPr>
              <w:t xml:space="preserve">Νοείται ότι, μεταφορές με αντικανονικό τρόπο </w:t>
            </w:r>
            <w:r w:rsidR="00AE2BDB">
              <w:rPr>
                <w:rFonts w:cs="Arial"/>
                <w:szCs w:val="24"/>
                <w:lang w:eastAsia="en-GB"/>
              </w:rPr>
              <w:t>λογίζονται</w:t>
            </w:r>
            <w:r w:rsidRPr="0095771A">
              <w:rPr>
                <w:rFonts w:cs="Arial"/>
                <w:szCs w:val="24"/>
                <w:lang w:eastAsia="en-GB"/>
              </w:rPr>
              <w:t xml:space="preserve"> οι μεταφορές καυσίμων κινητήρων, </w:t>
            </w:r>
            <w:r w:rsidR="00892E66" w:rsidRPr="0095771A">
              <w:rPr>
                <w:rFonts w:cs="Arial"/>
                <w:szCs w:val="24"/>
                <w:lang w:eastAsia="en-GB"/>
              </w:rPr>
              <w:t>σε περίπτωση που αυτά</w:t>
            </w:r>
            <w:r w:rsidRPr="0095771A">
              <w:rPr>
                <w:rFonts w:cs="Arial"/>
                <w:szCs w:val="24"/>
                <w:lang w:eastAsia="en-GB"/>
              </w:rPr>
              <w:t xml:space="preserve"> δεν μεταφέρονται στη δεξαμενή των οχημάτων ή σε κατάλληλο εφεδρικό δοχείο</w:t>
            </w:r>
            <w:r w:rsidR="00A77F33" w:rsidRPr="0095771A">
              <w:rPr>
                <w:rFonts w:cs="Arial"/>
                <w:szCs w:val="24"/>
                <w:lang w:eastAsia="en-GB"/>
              </w:rPr>
              <w:t>,</w:t>
            </w:r>
            <w:r w:rsidRPr="0095771A">
              <w:rPr>
                <w:rFonts w:cs="Arial"/>
                <w:szCs w:val="24"/>
                <w:lang w:eastAsia="en-GB"/>
              </w:rPr>
              <w:t xml:space="preserve"> καθώς και η μεταφορά υγρών καυσίμων θέρμανσης, </w:t>
            </w:r>
            <w:r w:rsidR="00A77F33" w:rsidRPr="0095771A">
              <w:rPr>
                <w:rFonts w:cs="Arial"/>
                <w:szCs w:val="24"/>
                <w:lang w:eastAsia="en-GB"/>
              </w:rPr>
              <w:t xml:space="preserve">σε περίπτωση που </w:t>
            </w:r>
            <w:r w:rsidRPr="0095771A">
              <w:rPr>
                <w:rFonts w:cs="Arial"/>
                <w:szCs w:val="24"/>
                <w:lang w:eastAsia="en-GB"/>
              </w:rPr>
              <w:t xml:space="preserve">δεν </w:t>
            </w:r>
            <w:r w:rsidR="00A77F33" w:rsidRPr="0095771A">
              <w:rPr>
                <w:rFonts w:cs="Arial"/>
                <w:szCs w:val="24"/>
                <w:lang w:eastAsia="en-GB"/>
              </w:rPr>
              <w:t>πραγματοποιείται</w:t>
            </w:r>
            <w:r w:rsidRPr="0095771A">
              <w:rPr>
                <w:rFonts w:cs="Arial"/>
                <w:szCs w:val="24"/>
                <w:lang w:eastAsia="en-GB"/>
              </w:rPr>
              <w:t xml:space="preserve"> με βυτιοφόρα για λογαριασμό οικονομικών φορέων.</w:t>
            </w:r>
          </w:p>
        </w:tc>
      </w:tr>
      <w:tr w:rsidR="0095771A" w:rsidRPr="0095771A" w14:paraId="434A3ACD" w14:textId="77777777" w:rsidTr="008073B7">
        <w:tc>
          <w:tcPr>
            <w:tcW w:w="1006" w:type="pct"/>
            <w:tcBorders>
              <w:top w:val="nil"/>
              <w:left w:val="nil"/>
              <w:bottom w:val="nil"/>
              <w:right w:val="nil"/>
            </w:tcBorders>
          </w:tcPr>
          <w:p w14:paraId="5DB59097"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978E49F"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DE77397" w14:textId="77777777" w:rsidR="009D21F0" w:rsidRPr="0095771A" w:rsidRDefault="009D21F0" w:rsidP="00B70092">
            <w:pPr>
              <w:tabs>
                <w:tab w:val="left" w:pos="284"/>
                <w:tab w:val="left" w:pos="567"/>
              </w:tabs>
              <w:ind w:left="254" w:hanging="254"/>
              <w:rPr>
                <w:rFonts w:cs="Arial"/>
                <w:szCs w:val="24"/>
              </w:rPr>
            </w:pPr>
          </w:p>
        </w:tc>
      </w:tr>
      <w:tr w:rsidR="0095771A" w:rsidRPr="0095771A" w14:paraId="4DD52912" w14:textId="77777777" w:rsidTr="00910C59">
        <w:tc>
          <w:tcPr>
            <w:tcW w:w="1006" w:type="pct"/>
            <w:tcBorders>
              <w:top w:val="nil"/>
              <w:left w:val="nil"/>
              <w:bottom w:val="nil"/>
              <w:right w:val="nil"/>
            </w:tcBorders>
          </w:tcPr>
          <w:p w14:paraId="11BEA73D" w14:textId="77777777" w:rsidR="009D21F0" w:rsidRPr="0095771A" w:rsidRDefault="009D21F0"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5A227DB0" w14:textId="77777777" w:rsidR="009D21F0" w:rsidRPr="0095771A" w:rsidRDefault="009D21F0" w:rsidP="00B70092">
            <w:pPr>
              <w:tabs>
                <w:tab w:val="left" w:pos="284"/>
                <w:tab w:val="left" w:pos="567"/>
              </w:tabs>
              <w:jc w:val="center"/>
              <w:rPr>
                <w:rFonts w:cs="Arial"/>
                <w:caps/>
                <w:szCs w:val="24"/>
              </w:rPr>
            </w:pPr>
            <w:r w:rsidRPr="0095771A">
              <w:rPr>
                <w:rFonts w:cs="Arial"/>
                <w:caps/>
                <w:szCs w:val="24"/>
              </w:rPr>
              <w:t>ΚΕΦΑΛΑΙΟ Β</w:t>
            </w:r>
          </w:p>
          <w:p w14:paraId="783CC16B" w14:textId="77777777" w:rsidR="009D21F0" w:rsidRPr="0095771A" w:rsidRDefault="009D21F0" w:rsidP="00B70092">
            <w:pPr>
              <w:tabs>
                <w:tab w:val="left" w:pos="284"/>
                <w:tab w:val="left" w:pos="567"/>
              </w:tabs>
              <w:jc w:val="center"/>
              <w:rPr>
                <w:rFonts w:cs="Arial"/>
                <w:caps/>
                <w:szCs w:val="24"/>
              </w:rPr>
            </w:pPr>
            <w:r w:rsidRPr="0095771A">
              <w:rPr>
                <w:rFonts w:cs="Arial"/>
                <w:bCs/>
                <w:caps/>
                <w:szCs w:val="24"/>
                <w:lang w:eastAsia="en-GB"/>
              </w:rPr>
              <w:t>Διακίνηση εναρμονισμένων προϊόντων που έχουν ήδη τεθεί σε ανάλωση στο έδαφος άλλου κράτους μέλους και διακινούνται προς τη Δημοκρατία προκειμένου να παραδοθούν για εμπορικούς σκοπούς</w:t>
            </w:r>
          </w:p>
        </w:tc>
      </w:tr>
      <w:tr w:rsidR="0095771A" w:rsidRPr="0095771A" w14:paraId="0DF8002D" w14:textId="77777777" w:rsidTr="008073B7">
        <w:tc>
          <w:tcPr>
            <w:tcW w:w="1006" w:type="pct"/>
            <w:tcBorders>
              <w:top w:val="nil"/>
              <w:left w:val="nil"/>
              <w:bottom w:val="nil"/>
              <w:right w:val="nil"/>
            </w:tcBorders>
          </w:tcPr>
          <w:p w14:paraId="0595737B"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17BE44A"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8F1C3FA" w14:textId="77777777" w:rsidR="009D21F0" w:rsidRPr="0095771A" w:rsidRDefault="009D21F0" w:rsidP="00B70092">
            <w:pPr>
              <w:tabs>
                <w:tab w:val="left" w:pos="284"/>
                <w:tab w:val="left" w:pos="567"/>
              </w:tabs>
              <w:ind w:left="254" w:hanging="254"/>
              <w:rPr>
                <w:rFonts w:cs="Arial"/>
                <w:szCs w:val="24"/>
              </w:rPr>
            </w:pPr>
          </w:p>
        </w:tc>
      </w:tr>
      <w:tr w:rsidR="0095771A" w:rsidRPr="0095771A" w14:paraId="01054989" w14:textId="77777777" w:rsidTr="008073B7">
        <w:tc>
          <w:tcPr>
            <w:tcW w:w="1006" w:type="pct"/>
            <w:tcBorders>
              <w:top w:val="nil"/>
              <w:left w:val="nil"/>
              <w:bottom w:val="nil"/>
              <w:right w:val="nil"/>
            </w:tcBorders>
          </w:tcPr>
          <w:p w14:paraId="7E2B7438"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416792F" w14:textId="77777777" w:rsidR="009D21F0" w:rsidRPr="0095771A" w:rsidRDefault="009D21F0" w:rsidP="00B70092">
            <w:pPr>
              <w:tabs>
                <w:tab w:val="left" w:pos="284"/>
                <w:tab w:val="left" w:pos="567"/>
              </w:tabs>
              <w:jc w:val="left"/>
              <w:rPr>
                <w:rFonts w:cs="Arial"/>
                <w:szCs w:val="24"/>
              </w:rPr>
            </w:pPr>
            <w:r w:rsidRPr="0095771A">
              <w:rPr>
                <w:rFonts w:cs="Arial"/>
                <w:szCs w:val="24"/>
              </w:rPr>
              <w:t xml:space="preserve">Γενικά και γενεσιουργός </w:t>
            </w:r>
          </w:p>
          <w:p w14:paraId="4D33EF31" w14:textId="77777777" w:rsidR="009D21F0" w:rsidRPr="0095771A" w:rsidRDefault="009D21F0" w:rsidP="00B70092">
            <w:pPr>
              <w:tabs>
                <w:tab w:val="left" w:pos="284"/>
                <w:tab w:val="left" w:pos="567"/>
              </w:tabs>
              <w:jc w:val="left"/>
              <w:rPr>
                <w:rFonts w:cs="Arial"/>
                <w:szCs w:val="24"/>
              </w:rPr>
            </w:pPr>
            <w:r w:rsidRPr="0095771A">
              <w:rPr>
                <w:rFonts w:cs="Arial"/>
                <w:szCs w:val="24"/>
              </w:rPr>
              <w:t>αιτία του φόρου</w:t>
            </w:r>
            <w:r w:rsidR="00CE4875" w:rsidRPr="0095771A">
              <w:rPr>
                <w:rFonts w:cs="Arial"/>
                <w:szCs w:val="24"/>
              </w:rPr>
              <w:t>.</w:t>
            </w:r>
          </w:p>
          <w:p w14:paraId="5C6C12F3"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6F646C2" w14:textId="2ECF5F37" w:rsidR="009D21F0" w:rsidRPr="0095771A" w:rsidRDefault="009D21F0" w:rsidP="00B247F9">
            <w:pPr>
              <w:tabs>
                <w:tab w:val="left" w:pos="567"/>
                <w:tab w:val="left" w:pos="1042"/>
              </w:tabs>
              <w:rPr>
                <w:rFonts w:cs="Arial"/>
                <w:szCs w:val="24"/>
              </w:rPr>
            </w:pPr>
            <w:r w:rsidRPr="0095771A">
              <w:rPr>
                <w:rFonts w:cs="Arial"/>
                <w:szCs w:val="24"/>
                <w:lang w:eastAsia="en-GB"/>
              </w:rPr>
              <w:t>18Α.-(1</w:t>
            </w:r>
            <w:r w:rsidR="00CF6C6F" w:rsidRPr="0095771A">
              <w:rPr>
                <w:rFonts w:cs="Arial"/>
                <w:szCs w:val="24"/>
                <w:lang w:eastAsia="en-GB"/>
              </w:rPr>
              <w:t>)</w:t>
            </w:r>
            <w:r w:rsidR="00CF6C6F" w:rsidRPr="0095771A">
              <w:rPr>
                <w:rFonts w:cs="Arial"/>
                <w:szCs w:val="24"/>
                <w:lang w:eastAsia="en-GB"/>
              </w:rPr>
              <w:tab/>
            </w:r>
            <w:r w:rsidRPr="0095771A">
              <w:rPr>
                <w:rFonts w:cs="Arial"/>
                <w:szCs w:val="24"/>
              </w:rPr>
              <w:t xml:space="preserve">Σε περίπτωση κατά την οποία εναρμονισμένα προϊόντα, τα οποία έχουν τεθεί σε ανάλωση στο έδαφος ενός κράτους μέλους, διακινούνται προς το έδαφος της Δημοκρατίας </w:t>
            </w:r>
            <w:r w:rsidRPr="0095771A">
              <w:rPr>
                <w:rFonts w:cs="Arial"/>
                <w:szCs w:val="24"/>
                <w:lang w:eastAsia="en-GB"/>
              </w:rPr>
              <w:t>προκειμένου</w:t>
            </w:r>
            <w:r w:rsidRPr="0095771A">
              <w:rPr>
                <w:rFonts w:cs="Arial"/>
                <w:szCs w:val="24"/>
              </w:rPr>
              <w:t xml:space="preserve"> να παραδοθούν σε αυτό για εμπορικούς σκοπούς ή να χρησιμοποιηθούν εκεί, υπόκεινται σε ειδικό φόρο κατανάλωσης στη Δημοκρατία</w:t>
            </w:r>
            <w:r w:rsidR="00B247F9" w:rsidRPr="0095771A">
              <w:rPr>
                <w:rFonts w:cs="Arial"/>
                <w:szCs w:val="24"/>
              </w:rPr>
              <w:t>:</w:t>
            </w:r>
          </w:p>
        </w:tc>
      </w:tr>
      <w:tr w:rsidR="0095771A" w:rsidRPr="0095771A" w14:paraId="58E8126C" w14:textId="77777777" w:rsidTr="008073B7">
        <w:tc>
          <w:tcPr>
            <w:tcW w:w="1006" w:type="pct"/>
            <w:tcBorders>
              <w:top w:val="nil"/>
              <w:left w:val="nil"/>
              <w:bottom w:val="nil"/>
              <w:right w:val="nil"/>
            </w:tcBorders>
          </w:tcPr>
          <w:p w14:paraId="11A5408F" w14:textId="77777777" w:rsidR="00B247F9" w:rsidRPr="0095771A" w:rsidRDefault="00B247F9"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BAA6014" w14:textId="77777777" w:rsidR="00B247F9" w:rsidRPr="0095771A" w:rsidRDefault="00B247F9"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234A699" w14:textId="77777777" w:rsidR="00B247F9" w:rsidRPr="0095771A" w:rsidRDefault="00B247F9" w:rsidP="00CF6C6F">
            <w:pPr>
              <w:tabs>
                <w:tab w:val="left" w:pos="567"/>
                <w:tab w:val="left" w:pos="1042"/>
              </w:tabs>
              <w:rPr>
                <w:rFonts w:cs="Arial"/>
                <w:szCs w:val="24"/>
                <w:lang w:eastAsia="en-GB"/>
              </w:rPr>
            </w:pPr>
          </w:p>
        </w:tc>
      </w:tr>
      <w:tr w:rsidR="0095771A" w:rsidRPr="0095771A" w14:paraId="456A2AE6" w14:textId="77777777" w:rsidTr="008073B7">
        <w:tc>
          <w:tcPr>
            <w:tcW w:w="1006" w:type="pct"/>
            <w:tcBorders>
              <w:top w:val="nil"/>
              <w:left w:val="nil"/>
              <w:bottom w:val="nil"/>
              <w:right w:val="nil"/>
            </w:tcBorders>
          </w:tcPr>
          <w:p w14:paraId="2C9D8F48" w14:textId="77777777" w:rsidR="00B247F9" w:rsidRPr="0095771A" w:rsidRDefault="00B247F9"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38E93B3" w14:textId="77777777" w:rsidR="00B247F9" w:rsidRPr="0095771A" w:rsidRDefault="00B247F9"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FC50BFF" w14:textId="23650E82" w:rsidR="00B247F9" w:rsidRPr="0095771A" w:rsidRDefault="00B247F9" w:rsidP="00B247F9">
            <w:pPr>
              <w:tabs>
                <w:tab w:val="left" w:pos="567"/>
                <w:tab w:val="left" w:pos="1042"/>
              </w:tabs>
              <w:rPr>
                <w:rFonts w:cs="Arial"/>
                <w:szCs w:val="24"/>
                <w:lang w:eastAsia="en-GB"/>
              </w:rPr>
            </w:pPr>
            <w:r w:rsidRPr="0095771A">
              <w:rPr>
                <w:rFonts w:cs="Arial"/>
                <w:szCs w:val="24"/>
              </w:rPr>
              <w:tab/>
            </w:r>
            <w:r w:rsidRPr="0095771A">
              <w:rPr>
                <w:rFonts w:cs="Arial"/>
                <w:szCs w:val="24"/>
              </w:rPr>
              <w:tab/>
              <w:t>Νοείται ότι, εντός του πεδίου εφαρμογής του καθεστώτος του παρόντος Κεφαλαίου, τα εναρμονισμένα προϊόντα διακινούνται μόνο από πιστοποιημένο αποστολέα προς πιστοποιημένο παραλήπτη.</w:t>
            </w:r>
          </w:p>
        </w:tc>
      </w:tr>
      <w:tr w:rsidR="0095771A" w:rsidRPr="0095771A" w14:paraId="5CA4FB62" w14:textId="77777777" w:rsidTr="008073B7">
        <w:tc>
          <w:tcPr>
            <w:tcW w:w="1006" w:type="pct"/>
            <w:tcBorders>
              <w:top w:val="nil"/>
              <w:left w:val="nil"/>
              <w:bottom w:val="nil"/>
              <w:right w:val="nil"/>
            </w:tcBorders>
          </w:tcPr>
          <w:p w14:paraId="42E2C411"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0889BF8"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3D4253A" w14:textId="77777777" w:rsidR="009D21F0" w:rsidRPr="0095771A" w:rsidRDefault="009D21F0" w:rsidP="00B70092">
            <w:pPr>
              <w:tabs>
                <w:tab w:val="left" w:pos="284"/>
                <w:tab w:val="left" w:pos="567"/>
              </w:tabs>
              <w:rPr>
                <w:rFonts w:cs="Arial"/>
                <w:szCs w:val="24"/>
                <w:lang w:eastAsia="en-GB"/>
              </w:rPr>
            </w:pPr>
          </w:p>
        </w:tc>
      </w:tr>
      <w:tr w:rsidR="0095771A" w:rsidRPr="0095771A" w14:paraId="3F9AD356" w14:textId="77777777" w:rsidTr="008073B7">
        <w:tc>
          <w:tcPr>
            <w:tcW w:w="1006" w:type="pct"/>
            <w:tcBorders>
              <w:top w:val="nil"/>
              <w:left w:val="nil"/>
              <w:bottom w:val="nil"/>
              <w:right w:val="nil"/>
            </w:tcBorders>
          </w:tcPr>
          <w:p w14:paraId="404CCC39"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D437694"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028FDBC" w14:textId="5759B067" w:rsidR="009D21F0" w:rsidRPr="0095771A" w:rsidRDefault="00B247F9" w:rsidP="00B247F9">
            <w:pPr>
              <w:tabs>
                <w:tab w:val="left" w:pos="567"/>
                <w:tab w:val="left" w:pos="1042"/>
              </w:tabs>
              <w:rPr>
                <w:rFonts w:cs="Arial"/>
                <w:szCs w:val="24"/>
                <w:lang w:eastAsia="en-GB"/>
              </w:rPr>
            </w:pPr>
            <w:r w:rsidRPr="0095771A">
              <w:rPr>
                <w:rFonts w:cs="Arial"/>
                <w:szCs w:val="24"/>
              </w:rPr>
              <w:tab/>
            </w:r>
            <w:r w:rsidR="009D21F0" w:rsidRPr="0095771A">
              <w:rPr>
                <w:rFonts w:cs="Arial"/>
                <w:szCs w:val="24"/>
              </w:rPr>
              <w:t>(2)</w:t>
            </w:r>
            <w:r w:rsidRPr="0095771A">
              <w:rPr>
                <w:rFonts w:cs="Arial"/>
                <w:szCs w:val="24"/>
              </w:rPr>
              <w:tab/>
            </w:r>
            <w:r w:rsidR="009D21F0" w:rsidRPr="0095771A">
              <w:rPr>
                <w:rFonts w:cs="Arial"/>
                <w:szCs w:val="24"/>
              </w:rPr>
              <w:t>Για τους σκοπούς του παρόντος άρθρου, τα εναρμονισμένα προϊόντα  θεωρούνται ότι έχουν «παραδοθεί για εμπορικούς σκοπούς» εφόσον έχουν τεθεί σε ανάλωση στο έδαφος ενός κράτους μέλους, έχουν διακινηθεί από το εν λόγω κράτος μέλος προς το έδαφος της Δημοκρατίας και παραδίδονται είτε σε μη ιδιώτη</w:t>
            </w:r>
            <w:r w:rsidR="00AE2BDB">
              <w:rPr>
                <w:rFonts w:cs="Arial"/>
                <w:szCs w:val="24"/>
              </w:rPr>
              <w:t>,</w:t>
            </w:r>
            <w:r w:rsidR="009D21F0" w:rsidRPr="0095771A">
              <w:rPr>
                <w:rFonts w:cs="Arial"/>
                <w:szCs w:val="24"/>
              </w:rPr>
              <w:t xml:space="preserve"> είτε σε ιδιώτη</w:t>
            </w:r>
            <w:r w:rsidR="00034359" w:rsidRPr="0095771A">
              <w:rPr>
                <w:rFonts w:cs="Arial"/>
                <w:szCs w:val="24"/>
              </w:rPr>
              <w:t xml:space="preserve"> εά</w:t>
            </w:r>
            <w:r w:rsidR="009D21F0" w:rsidRPr="0095771A">
              <w:rPr>
                <w:rFonts w:cs="Arial"/>
                <w:szCs w:val="24"/>
              </w:rPr>
              <w:t xml:space="preserve">ν η διακίνηση δεν καλύπτεται από </w:t>
            </w:r>
            <w:r w:rsidR="00034359" w:rsidRPr="0095771A">
              <w:rPr>
                <w:rFonts w:cs="Arial"/>
                <w:szCs w:val="24"/>
              </w:rPr>
              <w:t>τις διατάξεις του</w:t>
            </w:r>
            <w:r w:rsidR="009D21F0" w:rsidRPr="0095771A">
              <w:rPr>
                <w:rFonts w:cs="Arial"/>
                <w:szCs w:val="24"/>
              </w:rPr>
              <w:t xml:space="preserve"> άρθρο</w:t>
            </w:r>
            <w:r w:rsidR="00034359" w:rsidRPr="0095771A">
              <w:rPr>
                <w:rFonts w:cs="Arial"/>
                <w:szCs w:val="24"/>
              </w:rPr>
              <w:t>υ</w:t>
            </w:r>
            <w:r w:rsidR="009D21F0" w:rsidRPr="0095771A">
              <w:rPr>
                <w:rFonts w:cs="Arial"/>
                <w:szCs w:val="24"/>
              </w:rPr>
              <w:t xml:space="preserve"> 18 ή το</w:t>
            </w:r>
            <w:r w:rsidR="00034359" w:rsidRPr="0095771A">
              <w:rPr>
                <w:rFonts w:cs="Arial"/>
                <w:szCs w:val="24"/>
              </w:rPr>
              <w:t>υ</w:t>
            </w:r>
            <w:r w:rsidR="009D21F0" w:rsidRPr="0095771A">
              <w:rPr>
                <w:rFonts w:cs="Arial"/>
                <w:szCs w:val="24"/>
              </w:rPr>
              <w:t xml:space="preserve"> άρθρο</w:t>
            </w:r>
            <w:r w:rsidR="00034359" w:rsidRPr="0095771A">
              <w:rPr>
                <w:rFonts w:cs="Arial"/>
                <w:szCs w:val="24"/>
              </w:rPr>
              <w:t>υ</w:t>
            </w:r>
            <w:r w:rsidR="009D21F0" w:rsidRPr="0095771A">
              <w:rPr>
                <w:rFonts w:cs="Arial"/>
                <w:szCs w:val="24"/>
              </w:rPr>
              <w:t xml:space="preserve"> 18Ι</w:t>
            </w:r>
            <w:r w:rsidR="00771F62" w:rsidRPr="0095771A">
              <w:rPr>
                <w:rFonts w:cs="Arial"/>
                <w:szCs w:val="24"/>
              </w:rPr>
              <w:t xml:space="preserve">, τα δε </w:t>
            </w:r>
            <w:r w:rsidR="009D21F0" w:rsidRPr="0095771A">
              <w:rPr>
                <w:rFonts w:cs="Arial"/>
                <w:szCs w:val="24"/>
              </w:rPr>
              <w:t xml:space="preserve">εναρμονισμένα προϊόντα δεν θεωρούνται ότι έχουν παραδοθεί για εμπορικούς σκοπούς εφόσον μεταφέρονται από τον εν λόγω ιδιώτη </w:t>
            </w:r>
            <w:r w:rsidR="009D21F0" w:rsidRPr="0095771A">
              <w:rPr>
                <w:rFonts w:cs="Arial"/>
                <w:szCs w:val="24"/>
              </w:rPr>
              <w:lastRenderedPageBreak/>
              <w:t xml:space="preserve">για δική του χρήση, </w:t>
            </w:r>
            <w:r w:rsidR="00771F62" w:rsidRPr="0095771A">
              <w:rPr>
                <w:rFonts w:cs="Arial"/>
                <w:szCs w:val="24"/>
              </w:rPr>
              <w:t xml:space="preserve">σε περίπτωση που </w:t>
            </w:r>
            <w:r w:rsidR="009D21F0" w:rsidRPr="0095771A">
              <w:rPr>
                <w:rFonts w:cs="Arial"/>
                <w:szCs w:val="24"/>
              </w:rPr>
              <w:t>διακινούνται από το έδαφος του άλλου κράτους μέλους.</w:t>
            </w:r>
          </w:p>
        </w:tc>
      </w:tr>
      <w:tr w:rsidR="0095771A" w:rsidRPr="0095771A" w14:paraId="3B9FEC75" w14:textId="77777777" w:rsidTr="008073B7">
        <w:tc>
          <w:tcPr>
            <w:tcW w:w="1006" w:type="pct"/>
            <w:tcBorders>
              <w:top w:val="nil"/>
              <w:left w:val="nil"/>
              <w:bottom w:val="nil"/>
              <w:right w:val="nil"/>
            </w:tcBorders>
          </w:tcPr>
          <w:p w14:paraId="31AA735F"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318BF4D"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76FEB3B" w14:textId="77777777" w:rsidR="009D21F0" w:rsidRPr="0095771A" w:rsidRDefault="009D21F0" w:rsidP="00B70092">
            <w:pPr>
              <w:tabs>
                <w:tab w:val="left" w:pos="284"/>
                <w:tab w:val="left" w:pos="567"/>
              </w:tabs>
              <w:rPr>
                <w:rFonts w:cs="Arial"/>
                <w:szCs w:val="24"/>
                <w:lang w:eastAsia="en-GB"/>
              </w:rPr>
            </w:pPr>
          </w:p>
        </w:tc>
      </w:tr>
      <w:tr w:rsidR="0095771A" w:rsidRPr="0095771A" w14:paraId="0FFBAB02" w14:textId="77777777" w:rsidTr="008073B7">
        <w:tc>
          <w:tcPr>
            <w:tcW w:w="1006" w:type="pct"/>
            <w:tcBorders>
              <w:top w:val="nil"/>
              <w:left w:val="nil"/>
              <w:bottom w:val="nil"/>
              <w:right w:val="nil"/>
            </w:tcBorders>
          </w:tcPr>
          <w:p w14:paraId="013F1CEC"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D454A18"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6387C0D" w14:textId="2290908F" w:rsidR="009D21F0" w:rsidRPr="0095771A" w:rsidRDefault="00771F62" w:rsidP="00771F62">
            <w:pPr>
              <w:tabs>
                <w:tab w:val="left" w:pos="567"/>
                <w:tab w:val="left" w:pos="1042"/>
              </w:tabs>
              <w:rPr>
                <w:rFonts w:cs="Arial"/>
                <w:szCs w:val="24"/>
              </w:rPr>
            </w:pPr>
            <w:r w:rsidRPr="0095771A">
              <w:rPr>
                <w:rFonts w:cs="Arial"/>
                <w:szCs w:val="24"/>
              </w:rPr>
              <w:tab/>
            </w:r>
            <w:r w:rsidR="009D21F0" w:rsidRPr="0095771A">
              <w:rPr>
                <w:rFonts w:cs="Arial"/>
                <w:szCs w:val="24"/>
              </w:rPr>
              <w:t>(3)</w:t>
            </w:r>
            <w:r w:rsidRPr="0095771A">
              <w:rPr>
                <w:rFonts w:cs="Arial"/>
                <w:szCs w:val="24"/>
              </w:rPr>
              <w:tab/>
            </w:r>
            <w:r w:rsidR="009D21F0" w:rsidRPr="0095771A">
              <w:rPr>
                <w:rFonts w:cs="Arial"/>
                <w:szCs w:val="24"/>
              </w:rPr>
              <w:t xml:space="preserve">Η διακίνηση των εναρμονισμένων προϊόντων </w:t>
            </w:r>
            <w:r w:rsidR="008E6568" w:rsidRPr="0095771A">
              <w:rPr>
                <w:rFonts w:cs="Arial"/>
                <w:szCs w:val="24"/>
              </w:rPr>
              <w:t xml:space="preserve">δυνάμει </w:t>
            </w:r>
            <w:r w:rsidR="009D21F0" w:rsidRPr="0095771A">
              <w:rPr>
                <w:rFonts w:cs="Arial"/>
                <w:szCs w:val="24"/>
              </w:rPr>
              <w:t>του παρόντος άρθρου αρχίζει όταν τα εναρμονισμένα προϊόντα εξέλθουν από τις εγκαταστάσεις του πιστοποιημένου αποστολέα ή από οποιονδήποτε τόπο στο κράτος μέλος αποστολής που έχει γνωστοποιηθεί πριν από την έναρξη της διακίνησης στις αρμόδιες αρχές του κράτους μέλους αποστολής.</w:t>
            </w:r>
          </w:p>
        </w:tc>
      </w:tr>
      <w:tr w:rsidR="0095771A" w:rsidRPr="0095771A" w14:paraId="1D128BEA" w14:textId="77777777" w:rsidTr="008073B7">
        <w:tc>
          <w:tcPr>
            <w:tcW w:w="1006" w:type="pct"/>
            <w:tcBorders>
              <w:top w:val="nil"/>
              <w:left w:val="nil"/>
              <w:bottom w:val="nil"/>
              <w:right w:val="nil"/>
            </w:tcBorders>
          </w:tcPr>
          <w:p w14:paraId="44DC2C9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DA8686A"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0BA7B21" w14:textId="77777777" w:rsidR="009D21F0" w:rsidRPr="0095771A" w:rsidRDefault="009D21F0" w:rsidP="00B70092">
            <w:pPr>
              <w:tabs>
                <w:tab w:val="left" w:pos="284"/>
                <w:tab w:val="left" w:pos="567"/>
              </w:tabs>
              <w:rPr>
                <w:rFonts w:cs="Arial"/>
                <w:szCs w:val="24"/>
                <w:lang w:eastAsia="en-GB"/>
              </w:rPr>
            </w:pPr>
          </w:p>
        </w:tc>
      </w:tr>
      <w:tr w:rsidR="0095771A" w:rsidRPr="0095771A" w14:paraId="579891C7" w14:textId="77777777" w:rsidTr="008073B7">
        <w:tc>
          <w:tcPr>
            <w:tcW w:w="1006" w:type="pct"/>
            <w:tcBorders>
              <w:top w:val="nil"/>
              <w:left w:val="nil"/>
              <w:bottom w:val="nil"/>
              <w:right w:val="nil"/>
            </w:tcBorders>
          </w:tcPr>
          <w:p w14:paraId="6B8E4B3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CE7D066"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432B00B" w14:textId="2525EA35" w:rsidR="009D21F0" w:rsidRPr="0095771A" w:rsidRDefault="008E6568" w:rsidP="00786E25">
            <w:pPr>
              <w:tabs>
                <w:tab w:val="left" w:pos="567"/>
                <w:tab w:val="left" w:pos="1042"/>
              </w:tabs>
              <w:rPr>
                <w:rFonts w:cs="Arial"/>
                <w:szCs w:val="24"/>
              </w:rPr>
            </w:pPr>
            <w:r w:rsidRPr="0095771A">
              <w:rPr>
                <w:rFonts w:cs="Arial"/>
                <w:szCs w:val="24"/>
              </w:rPr>
              <w:tab/>
            </w:r>
            <w:r w:rsidR="009D21F0" w:rsidRPr="0095771A">
              <w:rPr>
                <w:rFonts w:cs="Arial"/>
                <w:szCs w:val="24"/>
              </w:rPr>
              <w:t>(4)</w:t>
            </w:r>
            <w:r w:rsidRPr="0095771A">
              <w:rPr>
                <w:rFonts w:cs="Arial"/>
                <w:szCs w:val="24"/>
              </w:rPr>
              <w:tab/>
            </w:r>
            <w:r w:rsidR="009D21F0" w:rsidRPr="0095771A">
              <w:rPr>
                <w:rFonts w:cs="Arial"/>
                <w:szCs w:val="24"/>
              </w:rPr>
              <w:t xml:space="preserve">Η διακίνηση των υποκείμενων σε ειδικό φόρο κατανάλωσης προϊόντων </w:t>
            </w:r>
            <w:r w:rsidR="003E574F" w:rsidRPr="0095771A">
              <w:rPr>
                <w:rFonts w:cs="Arial"/>
                <w:szCs w:val="24"/>
              </w:rPr>
              <w:t>δυνάμει</w:t>
            </w:r>
            <w:r w:rsidR="009D21F0" w:rsidRPr="0095771A">
              <w:rPr>
                <w:rFonts w:cs="Arial"/>
                <w:szCs w:val="24"/>
              </w:rPr>
              <w:t xml:space="preserve"> του παρόντος άρθρου περατώνεται όταν ο πιστοποιημένος παραλήπτης παραλάβει τα υποκείμενα σε ειδικό φόρο κατανάλωσης προϊόντα στις εγκαταστάσεις του ή σε οποιονδήποτε τόπο στο κράτος μέλος προορισμού που έχει γνωστοποιηθεί πριν από την έναρξη της διακίνησης στις αρμόδιες αρχές του κράτους μέλους προορισμού.</w:t>
            </w:r>
          </w:p>
        </w:tc>
      </w:tr>
      <w:tr w:rsidR="0095771A" w:rsidRPr="0095771A" w14:paraId="2923D091" w14:textId="77777777" w:rsidTr="008073B7">
        <w:tc>
          <w:tcPr>
            <w:tcW w:w="1006" w:type="pct"/>
            <w:tcBorders>
              <w:top w:val="nil"/>
              <w:left w:val="nil"/>
              <w:bottom w:val="nil"/>
              <w:right w:val="nil"/>
            </w:tcBorders>
          </w:tcPr>
          <w:p w14:paraId="131D5BD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858BA5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EF286A2" w14:textId="77777777" w:rsidR="009D21F0" w:rsidRPr="0095771A" w:rsidRDefault="009D21F0" w:rsidP="00B70092">
            <w:pPr>
              <w:tabs>
                <w:tab w:val="left" w:pos="284"/>
                <w:tab w:val="left" w:pos="567"/>
              </w:tabs>
              <w:rPr>
                <w:rFonts w:cs="Arial"/>
                <w:szCs w:val="24"/>
                <w:lang w:eastAsia="en-GB"/>
              </w:rPr>
            </w:pPr>
          </w:p>
        </w:tc>
      </w:tr>
      <w:tr w:rsidR="0095771A" w:rsidRPr="0095771A" w14:paraId="0B0E4C6F" w14:textId="77777777" w:rsidTr="008073B7">
        <w:tc>
          <w:tcPr>
            <w:tcW w:w="1006" w:type="pct"/>
            <w:tcBorders>
              <w:top w:val="nil"/>
              <w:left w:val="nil"/>
              <w:bottom w:val="nil"/>
              <w:right w:val="nil"/>
            </w:tcBorders>
          </w:tcPr>
          <w:p w14:paraId="5E050AB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279DA1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7B16221" w14:textId="4E31720D" w:rsidR="009D21F0" w:rsidRPr="0095771A" w:rsidRDefault="00B57056" w:rsidP="00B57056">
            <w:pPr>
              <w:tabs>
                <w:tab w:val="left" w:pos="567"/>
                <w:tab w:val="left" w:pos="1042"/>
              </w:tabs>
              <w:rPr>
                <w:rFonts w:cs="Arial"/>
                <w:szCs w:val="24"/>
              </w:rPr>
            </w:pPr>
            <w:r w:rsidRPr="0095771A">
              <w:rPr>
                <w:rFonts w:cs="Arial"/>
                <w:szCs w:val="24"/>
              </w:rPr>
              <w:tab/>
            </w:r>
            <w:r w:rsidR="009D21F0" w:rsidRPr="0095771A">
              <w:rPr>
                <w:rFonts w:cs="Arial"/>
                <w:szCs w:val="24"/>
              </w:rPr>
              <w:t>(5)</w:t>
            </w:r>
            <w:r w:rsidRPr="0095771A">
              <w:rPr>
                <w:rFonts w:cs="Arial"/>
                <w:szCs w:val="24"/>
              </w:rPr>
              <w:tab/>
            </w:r>
            <w:r w:rsidR="009D21F0" w:rsidRPr="0095771A">
              <w:rPr>
                <w:rFonts w:cs="Arial"/>
                <w:szCs w:val="24"/>
              </w:rPr>
              <w:t>Οι όροι υπό τους οποίους ο ειδικός φόρος κατανάλωσης καθίσταται απαιτητός, καθώς και ο συντελεστής του ειδικού φόρου κατανάλωσης είναι αυτοί που ισχύουν τη στιγμή κατά την οποία ο φόρος καθίσταται απαιτητός στη Δημοκρατία.</w:t>
            </w:r>
          </w:p>
        </w:tc>
      </w:tr>
      <w:tr w:rsidR="0095771A" w:rsidRPr="0095771A" w14:paraId="2414B8F0" w14:textId="77777777" w:rsidTr="008073B7">
        <w:tc>
          <w:tcPr>
            <w:tcW w:w="1006" w:type="pct"/>
            <w:tcBorders>
              <w:top w:val="nil"/>
              <w:left w:val="nil"/>
              <w:bottom w:val="nil"/>
              <w:right w:val="nil"/>
            </w:tcBorders>
          </w:tcPr>
          <w:p w14:paraId="3E96EA88"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EB043B1"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B21A071" w14:textId="77777777" w:rsidR="009D21F0" w:rsidRPr="0095771A" w:rsidRDefault="009D21F0" w:rsidP="00B70092">
            <w:pPr>
              <w:tabs>
                <w:tab w:val="left" w:pos="284"/>
                <w:tab w:val="left" w:pos="567"/>
              </w:tabs>
              <w:rPr>
                <w:rFonts w:cs="Arial"/>
                <w:szCs w:val="24"/>
                <w:lang w:eastAsia="en-GB"/>
              </w:rPr>
            </w:pPr>
          </w:p>
        </w:tc>
      </w:tr>
      <w:tr w:rsidR="0095771A" w:rsidRPr="0095771A" w14:paraId="5B7FC0AE" w14:textId="77777777" w:rsidTr="008073B7">
        <w:tc>
          <w:tcPr>
            <w:tcW w:w="1006" w:type="pct"/>
            <w:tcBorders>
              <w:top w:val="nil"/>
              <w:left w:val="nil"/>
              <w:bottom w:val="nil"/>
              <w:right w:val="nil"/>
            </w:tcBorders>
          </w:tcPr>
          <w:p w14:paraId="4A07974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04301D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5AB6648" w14:textId="211287DE" w:rsidR="009D21F0" w:rsidRPr="0095771A" w:rsidRDefault="005F5564" w:rsidP="005F5564">
            <w:pPr>
              <w:tabs>
                <w:tab w:val="left" w:pos="567"/>
                <w:tab w:val="left" w:pos="1042"/>
              </w:tabs>
              <w:rPr>
                <w:rFonts w:cs="Arial"/>
                <w:szCs w:val="24"/>
              </w:rPr>
            </w:pPr>
            <w:r w:rsidRPr="0095771A">
              <w:rPr>
                <w:rFonts w:cs="Arial"/>
                <w:szCs w:val="24"/>
              </w:rPr>
              <w:tab/>
            </w:r>
            <w:r w:rsidR="00F92015" w:rsidRPr="0095771A">
              <w:rPr>
                <w:rFonts w:cs="Arial"/>
                <w:szCs w:val="24"/>
              </w:rPr>
              <w:t>(6)</w:t>
            </w:r>
            <w:r w:rsidRPr="0095771A">
              <w:rPr>
                <w:rFonts w:cs="Arial"/>
                <w:szCs w:val="24"/>
              </w:rPr>
              <w:tab/>
            </w:r>
            <w:r w:rsidR="009D21F0" w:rsidRPr="0095771A">
              <w:rPr>
                <w:rFonts w:cs="Arial"/>
                <w:szCs w:val="24"/>
              </w:rPr>
              <w:t xml:space="preserve">Ο πιστοποιημένος παραλήπτης </w:t>
            </w:r>
            <w:r w:rsidR="00CA126D" w:rsidRPr="0095771A">
              <w:rPr>
                <w:rFonts w:cs="Arial"/>
                <w:szCs w:val="24"/>
              </w:rPr>
              <w:t xml:space="preserve">καταβάλλει </w:t>
            </w:r>
            <w:r w:rsidR="009D21F0" w:rsidRPr="0095771A">
              <w:rPr>
                <w:rFonts w:cs="Arial"/>
                <w:szCs w:val="24"/>
              </w:rPr>
              <w:t>το</w:t>
            </w:r>
            <w:r w:rsidR="00A53FE2" w:rsidRPr="0095771A">
              <w:rPr>
                <w:rFonts w:cs="Arial"/>
                <w:szCs w:val="24"/>
              </w:rPr>
              <w:t>ν</w:t>
            </w:r>
            <w:r w:rsidR="009D21F0" w:rsidRPr="0095771A">
              <w:rPr>
                <w:rFonts w:cs="Arial"/>
                <w:szCs w:val="24"/>
              </w:rPr>
              <w:t xml:space="preserve"> ειδικ</w:t>
            </w:r>
            <w:r w:rsidR="00A53FE2" w:rsidRPr="0095771A">
              <w:rPr>
                <w:rFonts w:cs="Arial"/>
                <w:szCs w:val="24"/>
              </w:rPr>
              <w:t>ό</w:t>
            </w:r>
            <w:r w:rsidR="009D21F0" w:rsidRPr="0095771A">
              <w:rPr>
                <w:rFonts w:cs="Arial"/>
                <w:szCs w:val="24"/>
              </w:rPr>
              <w:t xml:space="preserve"> φόρο κατανάλωσης, ο </w:t>
            </w:r>
            <w:r w:rsidR="009D21F0" w:rsidRPr="0095771A">
              <w:rPr>
                <w:rFonts w:cs="Arial"/>
                <w:szCs w:val="24"/>
              </w:rPr>
              <w:lastRenderedPageBreak/>
              <w:t xml:space="preserve">οποίος καθίσταται απαιτητός όταν τα προϊόντα έχουν παραδοθεί στη Δημοκρατία, εκτός από τις περιπτώσεις στις οποίες διαπράττεται παρατυπία κατά τη διακίνηση, σύμφωνα με </w:t>
            </w:r>
            <w:r w:rsidR="00A72EB4" w:rsidRPr="0095771A">
              <w:rPr>
                <w:rFonts w:cs="Arial"/>
                <w:szCs w:val="24"/>
              </w:rPr>
              <w:t xml:space="preserve">τις διατάξεις </w:t>
            </w:r>
            <w:r w:rsidR="009D21F0" w:rsidRPr="0095771A">
              <w:rPr>
                <w:rFonts w:cs="Arial"/>
                <w:szCs w:val="24"/>
              </w:rPr>
              <w:t>το</w:t>
            </w:r>
            <w:r w:rsidR="00A72EB4" w:rsidRPr="0095771A">
              <w:rPr>
                <w:rFonts w:cs="Arial"/>
                <w:szCs w:val="24"/>
              </w:rPr>
              <w:t>υ</w:t>
            </w:r>
            <w:r w:rsidR="009D21F0" w:rsidRPr="0095771A">
              <w:rPr>
                <w:rFonts w:cs="Arial"/>
                <w:szCs w:val="24"/>
              </w:rPr>
              <w:t xml:space="preserve"> άρθρο</w:t>
            </w:r>
            <w:r w:rsidR="00A72EB4" w:rsidRPr="0095771A">
              <w:rPr>
                <w:rFonts w:cs="Arial"/>
                <w:szCs w:val="24"/>
              </w:rPr>
              <w:t>υ</w:t>
            </w:r>
            <w:r w:rsidR="009D21F0" w:rsidRPr="0095771A">
              <w:rPr>
                <w:rFonts w:cs="Arial"/>
                <w:szCs w:val="24"/>
              </w:rPr>
              <w:t xml:space="preserve"> 18ΙΒ.</w:t>
            </w:r>
          </w:p>
        </w:tc>
      </w:tr>
      <w:tr w:rsidR="0095771A" w:rsidRPr="0095771A" w14:paraId="6EB71D34" w14:textId="77777777" w:rsidTr="008073B7">
        <w:tc>
          <w:tcPr>
            <w:tcW w:w="1006" w:type="pct"/>
            <w:tcBorders>
              <w:top w:val="nil"/>
              <w:left w:val="nil"/>
              <w:bottom w:val="nil"/>
              <w:right w:val="nil"/>
            </w:tcBorders>
          </w:tcPr>
          <w:p w14:paraId="4F0FBBF6"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9AAA3A9"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2555553" w14:textId="77777777" w:rsidR="009D21F0" w:rsidRPr="0095771A" w:rsidRDefault="009D21F0" w:rsidP="00B70092">
            <w:pPr>
              <w:tabs>
                <w:tab w:val="left" w:pos="284"/>
                <w:tab w:val="left" w:pos="567"/>
              </w:tabs>
              <w:rPr>
                <w:rFonts w:cs="Arial"/>
                <w:szCs w:val="24"/>
                <w:lang w:eastAsia="en-GB"/>
              </w:rPr>
            </w:pPr>
          </w:p>
        </w:tc>
      </w:tr>
      <w:tr w:rsidR="0095771A" w:rsidRPr="0095771A" w14:paraId="7DDCB8F3" w14:textId="77777777" w:rsidTr="008073B7">
        <w:tc>
          <w:tcPr>
            <w:tcW w:w="1006" w:type="pct"/>
            <w:tcBorders>
              <w:top w:val="nil"/>
              <w:left w:val="nil"/>
              <w:bottom w:val="nil"/>
              <w:right w:val="nil"/>
            </w:tcBorders>
          </w:tcPr>
          <w:p w14:paraId="01E83BBF"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548B892"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1DD9D00" w14:textId="4A660D9C" w:rsidR="009D21F0" w:rsidRPr="0095771A" w:rsidRDefault="00E96678" w:rsidP="00E96678">
            <w:pPr>
              <w:tabs>
                <w:tab w:val="left" w:pos="567"/>
                <w:tab w:val="left" w:pos="1042"/>
              </w:tabs>
              <w:rPr>
                <w:rFonts w:cs="Arial"/>
                <w:szCs w:val="24"/>
              </w:rPr>
            </w:pPr>
            <w:r w:rsidRPr="0095771A">
              <w:rPr>
                <w:rFonts w:cs="Arial"/>
                <w:szCs w:val="24"/>
              </w:rPr>
              <w:tab/>
            </w:r>
            <w:r w:rsidR="009D21F0" w:rsidRPr="0095771A">
              <w:rPr>
                <w:rFonts w:cs="Arial"/>
                <w:szCs w:val="24"/>
              </w:rPr>
              <w:t>(7)</w:t>
            </w:r>
            <w:r w:rsidRPr="0095771A">
              <w:rPr>
                <w:rFonts w:cs="Arial"/>
                <w:szCs w:val="24"/>
              </w:rPr>
              <w:tab/>
            </w:r>
            <w:r w:rsidR="009D21F0" w:rsidRPr="0095771A">
              <w:rPr>
                <w:rFonts w:cs="Arial"/>
                <w:szCs w:val="24"/>
              </w:rPr>
              <w:t>Σε περίπτωση μη εγγραφής ή πιστοποίησης ενός ή όλων των προσώπων που εμπλέκονται στη διακίνηση, τα πρόσωπα αυτά καθίστανται υπόχρεα για την καταβολή του ειδικού φόρου κατανάλωσης.</w:t>
            </w:r>
          </w:p>
        </w:tc>
      </w:tr>
      <w:tr w:rsidR="0095771A" w:rsidRPr="0095771A" w14:paraId="245E23D9" w14:textId="77777777" w:rsidTr="008073B7">
        <w:tc>
          <w:tcPr>
            <w:tcW w:w="1006" w:type="pct"/>
            <w:tcBorders>
              <w:top w:val="nil"/>
              <w:left w:val="nil"/>
              <w:bottom w:val="nil"/>
              <w:right w:val="nil"/>
            </w:tcBorders>
          </w:tcPr>
          <w:p w14:paraId="17B04C1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16329E0"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44A6053" w14:textId="77777777" w:rsidR="009D21F0" w:rsidRPr="0095771A" w:rsidRDefault="009D21F0" w:rsidP="00B70092">
            <w:pPr>
              <w:tabs>
                <w:tab w:val="left" w:pos="284"/>
                <w:tab w:val="left" w:pos="567"/>
              </w:tabs>
              <w:rPr>
                <w:rFonts w:cs="Arial"/>
                <w:szCs w:val="24"/>
                <w:lang w:eastAsia="en-GB"/>
              </w:rPr>
            </w:pPr>
          </w:p>
        </w:tc>
      </w:tr>
      <w:tr w:rsidR="0095771A" w:rsidRPr="0095771A" w14:paraId="2354CCCF" w14:textId="77777777" w:rsidTr="008073B7">
        <w:tc>
          <w:tcPr>
            <w:tcW w:w="1006" w:type="pct"/>
            <w:tcBorders>
              <w:top w:val="nil"/>
              <w:left w:val="nil"/>
              <w:bottom w:val="nil"/>
              <w:right w:val="nil"/>
            </w:tcBorders>
          </w:tcPr>
          <w:p w14:paraId="4A92118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0B82044"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2BACCF0" w14:textId="18C3DC09" w:rsidR="009D21F0" w:rsidRPr="0095771A" w:rsidRDefault="00E96678" w:rsidP="00E96678">
            <w:pPr>
              <w:tabs>
                <w:tab w:val="left" w:pos="567"/>
                <w:tab w:val="left" w:pos="1042"/>
              </w:tabs>
              <w:rPr>
                <w:rFonts w:cs="Arial"/>
                <w:szCs w:val="24"/>
              </w:rPr>
            </w:pPr>
            <w:r w:rsidRPr="0095771A">
              <w:rPr>
                <w:rFonts w:cs="Arial"/>
                <w:szCs w:val="24"/>
              </w:rPr>
              <w:tab/>
            </w:r>
            <w:r w:rsidR="009D21F0" w:rsidRPr="0095771A">
              <w:rPr>
                <w:rFonts w:cs="Arial"/>
                <w:szCs w:val="24"/>
              </w:rPr>
              <w:t>(8)</w:t>
            </w:r>
            <w:r w:rsidRPr="0095771A">
              <w:rPr>
                <w:rFonts w:cs="Arial"/>
                <w:szCs w:val="24"/>
              </w:rPr>
              <w:tab/>
            </w:r>
            <w:r w:rsidR="00976910" w:rsidRPr="0095771A">
              <w:rPr>
                <w:rFonts w:cs="Arial"/>
                <w:szCs w:val="24"/>
              </w:rPr>
              <w:t>Εν</w:t>
            </w:r>
            <w:r w:rsidR="009D21F0" w:rsidRPr="0095771A">
              <w:rPr>
                <w:rFonts w:cs="Arial"/>
                <w:szCs w:val="24"/>
              </w:rPr>
              <w:t>αρμονισμένα προϊόντα</w:t>
            </w:r>
            <w:r w:rsidR="00976910" w:rsidRPr="0095771A">
              <w:rPr>
                <w:rFonts w:cs="Arial"/>
                <w:szCs w:val="24"/>
              </w:rPr>
              <w:t>,</w:t>
            </w:r>
            <w:r w:rsidR="009D21F0" w:rsidRPr="0095771A">
              <w:rPr>
                <w:rFonts w:cs="Arial"/>
                <w:szCs w:val="24"/>
              </w:rPr>
              <w:t xml:space="preserve"> τα οποία βρίσκονται επί πλοίου ή αεροσκάφους που πραγματοποιεί θαλάσσια ταξίδια ή πτήσεις μεταξύ των εδαφών δύο κρατών μελών και τα οποία δεν διατίθενται προς πώληση όταν το πλοίο ή το αεροσκάφος βρίσκεται στο έδαφος ενός κράτους μέλους</w:t>
            </w:r>
            <w:r w:rsidR="00976910" w:rsidRPr="0095771A">
              <w:rPr>
                <w:rFonts w:cs="Arial"/>
                <w:szCs w:val="24"/>
              </w:rPr>
              <w:t>,</w:t>
            </w:r>
            <w:r w:rsidR="009D21F0" w:rsidRPr="0095771A">
              <w:rPr>
                <w:rFonts w:cs="Arial"/>
                <w:szCs w:val="24"/>
              </w:rPr>
              <w:t xml:space="preserve"> δεν υπόκεινται σε ειδικό φόρο κατανάλωσης στο εν λόγω κράτος μέλος.</w:t>
            </w:r>
          </w:p>
        </w:tc>
      </w:tr>
      <w:tr w:rsidR="0095771A" w:rsidRPr="0095771A" w14:paraId="4E3DE1BE" w14:textId="77777777" w:rsidTr="008073B7">
        <w:tc>
          <w:tcPr>
            <w:tcW w:w="1006" w:type="pct"/>
            <w:tcBorders>
              <w:top w:val="nil"/>
              <w:left w:val="nil"/>
              <w:bottom w:val="nil"/>
              <w:right w:val="nil"/>
            </w:tcBorders>
          </w:tcPr>
          <w:p w14:paraId="0741EED4"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773F563"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6999D8D" w14:textId="77777777" w:rsidR="009D21F0" w:rsidRPr="0095771A" w:rsidRDefault="009D21F0" w:rsidP="00B70092">
            <w:pPr>
              <w:tabs>
                <w:tab w:val="left" w:pos="284"/>
                <w:tab w:val="left" w:pos="567"/>
              </w:tabs>
              <w:rPr>
                <w:rFonts w:cs="Arial"/>
                <w:szCs w:val="24"/>
                <w:lang w:eastAsia="en-GB"/>
              </w:rPr>
            </w:pPr>
          </w:p>
        </w:tc>
      </w:tr>
      <w:tr w:rsidR="0095771A" w:rsidRPr="0095771A" w14:paraId="5C5EBE11" w14:textId="77777777" w:rsidTr="008073B7">
        <w:tc>
          <w:tcPr>
            <w:tcW w:w="1006" w:type="pct"/>
            <w:tcBorders>
              <w:top w:val="nil"/>
              <w:left w:val="nil"/>
              <w:bottom w:val="nil"/>
              <w:right w:val="nil"/>
            </w:tcBorders>
          </w:tcPr>
          <w:p w14:paraId="370A26B7"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B7C1B84" w14:textId="77777777" w:rsidR="00CE4875" w:rsidRPr="0095771A" w:rsidRDefault="009D21F0" w:rsidP="00B70092">
            <w:pPr>
              <w:tabs>
                <w:tab w:val="left" w:pos="284"/>
                <w:tab w:val="left" w:pos="567"/>
              </w:tabs>
              <w:jc w:val="left"/>
              <w:rPr>
                <w:rFonts w:cs="Arial"/>
                <w:szCs w:val="24"/>
              </w:rPr>
            </w:pPr>
            <w:r w:rsidRPr="0095771A">
              <w:rPr>
                <w:rFonts w:cs="Arial"/>
                <w:szCs w:val="24"/>
              </w:rPr>
              <w:t xml:space="preserve">Προϋποθέσεις </w:t>
            </w:r>
          </w:p>
          <w:p w14:paraId="318B4453" w14:textId="77777777" w:rsidR="00C0751A" w:rsidRPr="0095771A" w:rsidRDefault="009D21F0" w:rsidP="00B70092">
            <w:pPr>
              <w:tabs>
                <w:tab w:val="left" w:pos="284"/>
                <w:tab w:val="left" w:pos="567"/>
              </w:tabs>
              <w:jc w:val="left"/>
              <w:rPr>
                <w:rFonts w:cs="Arial"/>
                <w:szCs w:val="24"/>
              </w:rPr>
            </w:pPr>
            <w:r w:rsidRPr="0095771A">
              <w:rPr>
                <w:rFonts w:cs="Arial"/>
                <w:szCs w:val="24"/>
              </w:rPr>
              <w:t xml:space="preserve">για διακίνηση εναρμονισμένων προϊόντων </w:t>
            </w:r>
          </w:p>
          <w:p w14:paraId="22D6C0C3" w14:textId="2A1AEAD6" w:rsidR="009D21F0" w:rsidRPr="0095771A" w:rsidRDefault="009D21F0" w:rsidP="007A73A7">
            <w:pPr>
              <w:tabs>
                <w:tab w:val="left" w:pos="284"/>
                <w:tab w:val="left" w:pos="567"/>
              </w:tabs>
              <w:jc w:val="left"/>
              <w:rPr>
                <w:rFonts w:cs="Arial"/>
                <w:szCs w:val="24"/>
              </w:rPr>
            </w:pPr>
            <w:r w:rsidRPr="0095771A">
              <w:rPr>
                <w:rFonts w:cs="Arial"/>
                <w:szCs w:val="24"/>
              </w:rPr>
              <w:t xml:space="preserve">δυνάμει του </w:t>
            </w:r>
            <w:r w:rsidR="00CE4875" w:rsidRPr="0095771A">
              <w:rPr>
                <w:rFonts w:cs="Arial"/>
                <w:szCs w:val="24"/>
              </w:rPr>
              <w:t xml:space="preserve">παρόντος </w:t>
            </w:r>
            <w:r w:rsidR="00C0751A" w:rsidRPr="0095771A">
              <w:rPr>
                <w:rFonts w:cs="Arial"/>
                <w:szCs w:val="24"/>
              </w:rPr>
              <w:t>Κ</w:t>
            </w:r>
            <w:r w:rsidR="00CE4875" w:rsidRPr="0095771A">
              <w:rPr>
                <w:rFonts w:cs="Arial"/>
                <w:szCs w:val="24"/>
              </w:rPr>
              <w:t>εφαλαίου.</w:t>
            </w:r>
          </w:p>
        </w:tc>
        <w:tc>
          <w:tcPr>
            <w:tcW w:w="2761" w:type="pct"/>
            <w:gridSpan w:val="5"/>
            <w:tcBorders>
              <w:top w:val="nil"/>
              <w:left w:val="nil"/>
              <w:bottom w:val="nil"/>
              <w:right w:val="nil"/>
            </w:tcBorders>
          </w:tcPr>
          <w:p w14:paraId="23ADC4AC" w14:textId="0EB4BDD4" w:rsidR="009D21F0" w:rsidRPr="0095771A" w:rsidRDefault="009D21F0" w:rsidP="003C53C5">
            <w:pPr>
              <w:tabs>
                <w:tab w:val="left" w:pos="567"/>
                <w:tab w:val="left" w:pos="1042"/>
              </w:tabs>
              <w:rPr>
                <w:rFonts w:cs="Arial"/>
                <w:szCs w:val="24"/>
              </w:rPr>
            </w:pPr>
            <w:r w:rsidRPr="0095771A">
              <w:rPr>
                <w:rFonts w:cs="Arial"/>
                <w:szCs w:val="24"/>
              </w:rPr>
              <w:t>18Β.-(1)</w:t>
            </w:r>
            <w:r w:rsidR="003C53C5" w:rsidRPr="0095771A">
              <w:rPr>
                <w:rFonts w:cs="Arial"/>
                <w:szCs w:val="24"/>
              </w:rPr>
              <w:tab/>
            </w:r>
            <w:r w:rsidRPr="0095771A">
              <w:rPr>
                <w:rFonts w:cs="Arial"/>
                <w:szCs w:val="24"/>
              </w:rPr>
              <w:t>Η διακίνηση εναρμονισμένων</w:t>
            </w:r>
            <w:r w:rsidR="003C53C5" w:rsidRPr="0095771A">
              <w:rPr>
                <w:rFonts w:cs="Arial"/>
                <w:szCs w:val="24"/>
              </w:rPr>
              <w:t xml:space="preserve"> </w:t>
            </w:r>
            <w:r w:rsidRPr="0095771A">
              <w:rPr>
                <w:rFonts w:cs="Arial"/>
                <w:szCs w:val="24"/>
              </w:rPr>
              <w:t>προϊόντων συμμορφώνεται με τις απαιτήσεις του παρόντος Κεφαλαίου μόνον εάν πραγματοποιείται υπό την κάλυψη ηλεκτρονικού απλουστευμένου διοικητικού εγγράφου</w:t>
            </w:r>
            <w:r w:rsidR="003C53C5" w:rsidRPr="0095771A">
              <w:rPr>
                <w:rFonts w:cs="Arial"/>
                <w:szCs w:val="24"/>
              </w:rPr>
              <w:t>,</w:t>
            </w:r>
            <w:r w:rsidRPr="0095771A">
              <w:rPr>
                <w:rFonts w:cs="Arial"/>
                <w:szCs w:val="24"/>
              </w:rPr>
              <w:t xml:space="preserve"> το οποίο καταρτίζεται σύμφωνα με </w:t>
            </w:r>
            <w:r w:rsidR="003C53C5" w:rsidRPr="0095771A">
              <w:rPr>
                <w:rFonts w:cs="Arial"/>
                <w:szCs w:val="24"/>
              </w:rPr>
              <w:t xml:space="preserve">τις διατάξεις </w:t>
            </w:r>
            <w:r w:rsidRPr="0095771A">
              <w:rPr>
                <w:rFonts w:cs="Arial"/>
                <w:szCs w:val="24"/>
              </w:rPr>
              <w:t>το</w:t>
            </w:r>
            <w:r w:rsidR="003C53C5" w:rsidRPr="0095771A">
              <w:rPr>
                <w:rFonts w:cs="Arial"/>
                <w:szCs w:val="24"/>
              </w:rPr>
              <w:t>υ</w:t>
            </w:r>
            <w:r w:rsidRPr="0095771A">
              <w:rPr>
                <w:rFonts w:cs="Arial"/>
                <w:szCs w:val="24"/>
              </w:rPr>
              <w:t xml:space="preserve"> άρθρο</w:t>
            </w:r>
            <w:r w:rsidR="003C53C5" w:rsidRPr="0095771A">
              <w:rPr>
                <w:rFonts w:cs="Arial"/>
                <w:szCs w:val="24"/>
              </w:rPr>
              <w:t>υ</w:t>
            </w:r>
            <w:r w:rsidRPr="0095771A">
              <w:rPr>
                <w:rFonts w:cs="Arial"/>
                <w:szCs w:val="24"/>
              </w:rPr>
              <w:t xml:space="preserve"> 18Γ.</w:t>
            </w:r>
          </w:p>
        </w:tc>
      </w:tr>
      <w:tr w:rsidR="0095771A" w:rsidRPr="0095771A" w14:paraId="7C732EF0" w14:textId="77777777" w:rsidTr="008073B7">
        <w:tc>
          <w:tcPr>
            <w:tcW w:w="1006" w:type="pct"/>
            <w:tcBorders>
              <w:top w:val="nil"/>
              <w:left w:val="nil"/>
              <w:bottom w:val="nil"/>
              <w:right w:val="nil"/>
            </w:tcBorders>
          </w:tcPr>
          <w:p w14:paraId="39AE8C3C"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846AF83"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AC82D00" w14:textId="77777777" w:rsidR="009D21F0" w:rsidRPr="0095771A" w:rsidRDefault="009D21F0" w:rsidP="00B70092">
            <w:pPr>
              <w:tabs>
                <w:tab w:val="left" w:pos="284"/>
                <w:tab w:val="left" w:pos="567"/>
              </w:tabs>
              <w:rPr>
                <w:rFonts w:cs="Arial"/>
                <w:szCs w:val="24"/>
                <w:lang w:eastAsia="en-GB"/>
              </w:rPr>
            </w:pPr>
          </w:p>
        </w:tc>
      </w:tr>
      <w:tr w:rsidR="0095771A" w:rsidRPr="0095771A" w14:paraId="061665D3" w14:textId="77777777" w:rsidTr="008073B7">
        <w:tc>
          <w:tcPr>
            <w:tcW w:w="1006" w:type="pct"/>
            <w:tcBorders>
              <w:top w:val="nil"/>
              <w:left w:val="nil"/>
              <w:bottom w:val="nil"/>
              <w:right w:val="nil"/>
            </w:tcBorders>
          </w:tcPr>
          <w:p w14:paraId="69DCBA80"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3EBB084"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3DFA700" w14:textId="58B33033" w:rsidR="009D21F0" w:rsidRPr="0095771A" w:rsidRDefault="00C0751A" w:rsidP="00FD2B64">
            <w:pPr>
              <w:tabs>
                <w:tab w:val="left" w:pos="567"/>
                <w:tab w:val="left" w:pos="1026"/>
              </w:tabs>
              <w:rPr>
                <w:rFonts w:cs="Arial"/>
                <w:szCs w:val="24"/>
              </w:rPr>
            </w:pPr>
            <w:r w:rsidRPr="0095771A">
              <w:rPr>
                <w:rFonts w:cs="Arial"/>
                <w:szCs w:val="24"/>
              </w:rPr>
              <w:tab/>
            </w:r>
            <w:r w:rsidR="009D21F0" w:rsidRPr="0095771A">
              <w:rPr>
                <w:rFonts w:cs="Arial"/>
                <w:szCs w:val="24"/>
              </w:rPr>
              <w:t>(2)</w:t>
            </w:r>
            <w:r w:rsidRPr="0095771A">
              <w:rPr>
                <w:rFonts w:cs="Arial"/>
                <w:szCs w:val="24"/>
              </w:rPr>
              <w:tab/>
            </w:r>
            <w:r w:rsidR="009D21F0" w:rsidRPr="0095771A">
              <w:rPr>
                <w:rFonts w:cs="Arial"/>
                <w:szCs w:val="24"/>
              </w:rPr>
              <w:t>Ο πιστοποιημένος</w:t>
            </w:r>
            <w:r w:rsidR="00E75654">
              <w:rPr>
                <w:rFonts w:cs="Arial"/>
                <w:szCs w:val="24"/>
              </w:rPr>
              <w:t>,</w:t>
            </w:r>
            <w:r w:rsidR="009D21F0" w:rsidRPr="0095771A">
              <w:rPr>
                <w:rFonts w:cs="Arial"/>
                <w:szCs w:val="24"/>
              </w:rPr>
              <w:t xml:space="preserve"> δυνάμει του εδαφίου (1) του άρθρου 18Α</w:t>
            </w:r>
            <w:r w:rsidR="00E75654">
              <w:rPr>
                <w:rFonts w:cs="Arial"/>
                <w:szCs w:val="24"/>
              </w:rPr>
              <w:t>,</w:t>
            </w:r>
            <w:r w:rsidR="009D21F0" w:rsidRPr="0095771A">
              <w:rPr>
                <w:rFonts w:cs="Arial"/>
                <w:szCs w:val="24"/>
              </w:rPr>
              <w:t xml:space="preserve"> </w:t>
            </w:r>
            <w:r w:rsidRPr="0095771A">
              <w:rPr>
                <w:rFonts w:cs="Arial"/>
                <w:szCs w:val="24"/>
              </w:rPr>
              <w:t xml:space="preserve">παραλήπτης </w:t>
            </w:r>
            <w:r w:rsidR="009D21F0" w:rsidRPr="0095771A">
              <w:rPr>
                <w:rFonts w:cs="Arial"/>
                <w:szCs w:val="24"/>
              </w:rPr>
              <w:t>συμμορφώνεται με όλες τις ακόλουθες υποχρεώσεις</w:t>
            </w:r>
            <w:r w:rsidR="00967E0F" w:rsidRPr="0095771A">
              <w:rPr>
                <w:rFonts w:cs="Arial"/>
                <w:szCs w:val="24"/>
              </w:rPr>
              <w:t>-</w:t>
            </w:r>
          </w:p>
        </w:tc>
      </w:tr>
      <w:tr w:rsidR="0095771A" w:rsidRPr="0095771A" w14:paraId="1E6CF877" w14:textId="77777777" w:rsidTr="008073B7">
        <w:tc>
          <w:tcPr>
            <w:tcW w:w="1006" w:type="pct"/>
            <w:tcBorders>
              <w:top w:val="nil"/>
              <w:left w:val="nil"/>
              <w:bottom w:val="nil"/>
              <w:right w:val="nil"/>
            </w:tcBorders>
          </w:tcPr>
          <w:p w14:paraId="244CF352"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71F55F3"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83117DB" w14:textId="77777777" w:rsidR="009D21F0" w:rsidRPr="0095771A" w:rsidRDefault="009D21F0" w:rsidP="00B70092">
            <w:pPr>
              <w:tabs>
                <w:tab w:val="left" w:pos="284"/>
                <w:tab w:val="left" w:pos="567"/>
              </w:tabs>
              <w:rPr>
                <w:rFonts w:cs="Arial"/>
                <w:szCs w:val="24"/>
                <w:lang w:eastAsia="en-GB"/>
              </w:rPr>
            </w:pPr>
          </w:p>
        </w:tc>
      </w:tr>
      <w:tr w:rsidR="0095771A" w:rsidRPr="0095771A" w14:paraId="13CD1757" w14:textId="77777777" w:rsidTr="008073B7">
        <w:tc>
          <w:tcPr>
            <w:tcW w:w="1006" w:type="pct"/>
            <w:tcBorders>
              <w:top w:val="nil"/>
              <w:left w:val="nil"/>
              <w:bottom w:val="nil"/>
              <w:right w:val="nil"/>
            </w:tcBorders>
          </w:tcPr>
          <w:p w14:paraId="5584A0C8"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C18F14C"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3EDC5E1" w14:textId="6069E9F5" w:rsidR="009D21F0" w:rsidRPr="0095771A" w:rsidRDefault="009D21F0" w:rsidP="002A625A">
            <w:pPr>
              <w:tabs>
                <w:tab w:val="left" w:pos="284"/>
                <w:tab w:val="left" w:pos="567"/>
                <w:tab w:val="left" w:pos="1475"/>
              </w:tabs>
              <w:ind w:left="1489" w:hanging="475"/>
              <w:rPr>
                <w:rFonts w:cs="Arial"/>
                <w:szCs w:val="24"/>
              </w:rPr>
            </w:pPr>
            <w:r w:rsidRPr="0095771A">
              <w:rPr>
                <w:rFonts w:cs="Arial"/>
                <w:szCs w:val="24"/>
              </w:rPr>
              <w:t>(α)</w:t>
            </w:r>
            <w:r w:rsidR="0067245F" w:rsidRPr="0095771A">
              <w:rPr>
                <w:rFonts w:cs="Arial"/>
                <w:szCs w:val="24"/>
              </w:rPr>
              <w:tab/>
            </w:r>
            <w:r w:rsidRPr="0095771A">
              <w:rPr>
                <w:rFonts w:cs="Arial"/>
                <w:szCs w:val="24"/>
              </w:rPr>
              <w:t xml:space="preserve">πριν από </w:t>
            </w:r>
            <w:r w:rsidRPr="0095771A">
              <w:rPr>
                <w:rFonts w:cs="Arial"/>
                <w:szCs w:val="24"/>
                <w:lang w:eastAsia="en-GB"/>
              </w:rPr>
              <w:t>την</w:t>
            </w:r>
            <w:r w:rsidRPr="0095771A">
              <w:rPr>
                <w:rFonts w:cs="Arial"/>
                <w:szCs w:val="24"/>
              </w:rPr>
              <w:t xml:space="preserve"> αποστολή των προϊόντων, παρέχει εγγύηση που να καλύπτει τους ενεχόμενους κινδύνους μη καταβολής </w:t>
            </w:r>
            <w:r w:rsidR="00967E0F" w:rsidRPr="0095771A">
              <w:rPr>
                <w:rFonts w:cs="Arial"/>
                <w:szCs w:val="24"/>
              </w:rPr>
              <w:t>τ</w:t>
            </w:r>
            <w:r w:rsidRPr="0095771A">
              <w:rPr>
                <w:rFonts w:cs="Arial"/>
                <w:szCs w:val="24"/>
              </w:rPr>
              <w:t xml:space="preserve">ων ειδικών φόρων κατανάλωσης που </w:t>
            </w:r>
            <w:r w:rsidR="008828BA" w:rsidRPr="0095771A">
              <w:rPr>
                <w:rFonts w:cs="Arial"/>
                <w:szCs w:val="24"/>
              </w:rPr>
              <w:t>δύναται</w:t>
            </w:r>
            <w:r w:rsidRPr="0095771A">
              <w:rPr>
                <w:rFonts w:cs="Arial"/>
                <w:szCs w:val="24"/>
              </w:rPr>
              <w:t xml:space="preserve"> να επέλθουν κατά τη διακίνηση μέσω των κρατών μελών διαμέσου του εδάφους των οποίων μεταφέρονται και στη Δημοκρατία</w:t>
            </w:r>
            <w:r w:rsidR="002B1A7B" w:rsidRPr="0095771A">
              <w:rPr>
                <w:rFonts w:cs="Arial"/>
                <w:szCs w:val="24"/>
              </w:rPr>
              <w:t>·</w:t>
            </w:r>
          </w:p>
        </w:tc>
      </w:tr>
      <w:tr w:rsidR="0095771A" w:rsidRPr="0095771A" w14:paraId="6DF8E42D" w14:textId="77777777" w:rsidTr="008073B7">
        <w:tc>
          <w:tcPr>
            <w:tcW w:w="1006" w:type="pct"/>
            <w:tcBorders>
              <w:top w:val="nil"/>
              <w:left w:val="nil"/>
              <w:bottom w:val="nil"/>
              <w:right w:val="nil"/>
            </w:tcBorders>
          </w:tcPr>
          <w:p w14:paraId="3E052CD6"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795EB7A"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D778A13" w14:textId="77777777" w:rsidR="009D21F0" w:rsidRPr="0095771A" w:rsidRDefault="009D21F0" w:rsidP="00B70092">
            <w:pPr>
              <w:tabs>
                <w:tab w:val="left" w:pos="284"/>
                <w:tab w:val="left" w:pos="567"/>
              </w:tabs>
              <w:rPr>
                <w:rFonts w:cs="Arial"/>
                <w:szCs w:val="24"/>
                <w:lang w:eastAsia="en-GB"/>
              </w:rPr>
            </w:pPr>
          </w:p>
        </w:tc>
      </w:tr>
      <w:tr w:rsidR="0095771A" w:rsidRPr="0095771A" w14:paraId="13D2864B" w14:textId="77777777" w:rsidTr="008073B7">
        <w:tc>
          <w:tcPr>
            <w:tcW w:w="1006" w:type="pct"/>
            <w:tcBorders>
              <w:top w:val="nil"/>
              <w:left w:val="nil"/>
              <w:bottom w:val="nil"/>
              <w:right w:val="nil"/>
            </w:tcBorders>
          </w:tcPr>
          <w:p w14:paraId="00567422"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FB1F17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889A6D8" w14:textId="5C62251D" w:rsidR="009D21F0" w:rsidRPr="0095771A" w:rsidRDefault="009D21F0" w:rsidP="002A625A">
            <w:pPr>
              <w:tabs>
                <w:tab w:val="left" w:pos="284"/>
                <w:tab w:val="left" w:pos="567"/>
                <w:tab w:val="left" w:pos="1475"/>
              </w:tabs>
              <w:ind w:left="1489" w:hanging="475"/>
              <w:rPr>
                <w:rFonts w:cs="Arial"/>
                <w:szCs w:val="24"/>
              </w:rPr>
            </w:pPr>
            <w:r w:rsidRPr="0095771A">
              <w:rPr>
                <w:rFonts w:cs="Arial"/>
                <w:szCs w:val="24"/>
              </w:rPr>
              <w:t>(β)</w:t>
            </w:r>
            <w:r w:rsidR="002A625A" w:rsidRPr="0095771A">
              <w:rPr>
                <w:rFonts w:cs="Arial"/>
                <w:szCs w:val="24"/>
              </w:rPr>
              <w:tab/>
            </w:r>
            <w:r w:rsidRPr="0095771A">
              <w:rPr>
                <w:rFonts w:cs="Arial"/>
                <w:szCs w:val="24"/>
              </w:rPr>
              <w:t xml:space="preserve">καταβάλλει </w:t>
            </w:r>
            <w:r w:rsidR="00967E0F" w:rsidRPr="0095771A">
              <w:rPr>
                <w:rFonts w:cs="Arial"/>
                <w:szCs w:val="24"/>
              </w:rPr>
              <w:t>τ</w:t>
            </w:r>
            <w:r w:rsidRPr="0095771A">
              <w:rPr>
                <w:rFonts w:cs="Arial"/>
                <w:szCs w:val="24"/>
              </w:rPr>
              <w:t>ον οφειλόμενο ειδικό</w:t>
            </w:r>
            <w:r w:rsidR="002A625A" w:rsidRPr="0095771A">
              <w:rPr>
                <w:rFonts w:cs="Arial"/>
                <w:szCs w:val="24"/>
              </w:rPr>
              <w:t xml:space="preserve"> </w:t>
            </w:r>
            <w:r w:rsidRPr="0095771A">
              <w:rPr>
                <w:rFonts w:cs="Arial"/>
                <w:szCs w:val="24"/>
              </w:rPr>
              <w:t>φόρο</w:t>
            </w:r>
            <w:r w:rsidR="002A625A" w:rsidRPr="0095771A">
              <w:rPr>
                <w:rFonts w:cs="Arial"/>
                <w:szCs w:val="24"/>
              </w:rPr>
              <w:t xml:space="preserve"> </w:t>
            </w:r>
            <w:r w:rsidRPr="0095771A">
              <w:rPr>
                <w:rFonts w:cs="Arial"/>
                <w:szCs w:val="24"/>
              </w:rPr>
              <w:t>κατανάλωσης</w:t>
            </w:r>
            <w:r w:rsidR="00967E0F" w:rsidRPr="0095771A">
              <w:rPr>
                <w:rFonts w:cs="Arial"/>
                <w:szCs w:val="24"/>
              </w:rPr>
              <w:t xml:space="preserve"> </w:t>
            </w:r>
            <w:r w:rsidRPr="0095771A">
              <w:rPr>
                <w:rFonts w:cs="Arial"/>
                <w:szCs w:val="24"/>
              </w:rPr>
              <w:t xml:space="preserve">στη Δημοκρατία </w:t>
            </w:r>
            <w:r w:rsidR="00F92015" w:rsidRPr="0095771A">
              <w:rPr>
                <w:rFonts w:cs="Arial"/>
                <w:szCs w:val="24"/>
              </w:rPr>
              <w:t xml:space="preserve">στην </w:t>
            </w:r>
            <w:r w:rsidRPr="0095771A">
              <w:rPr>
                <w:rFonts w:cs="Arial"/>
                <w:szCs w:val="24"/>
              </w:rPr>
              <w:t>περάτωση της διακίνησης των προϊόντων·</w:t>
            </w:r>
            <w:r w:rsidR="008828BA" w:rsidRPr="0095771A">
              <w:rPr>
                <w:rFonts w:cs="Arial"/>
                <w:szCs w:val="24"/>
              </w:rPr>
              <w:t xml:space="preserve"> και</w:t>
            </w:r>
          </w:p>
        </w:tc>
      </w:tr>
      <w:tr w:rsidR="0095771A" w:rsidRPr="0095771A" w14:paraId="3BC89C7A" w14:textId="77777777" w:rsidTr="008073B7">
        <w:tc>
          <w:tcPr>
            <w:tcW w:w="1006" w:type="pct"/>
            <w:tcBorders>
              <w:top w:val="nil"/>
              <w:left w:val="nil"/>
              <w:bottom w:val="nil"/>
              <w:right w:val="nil"/>
            </w:tcBorders>
          </w:tcPr>
          <w:p w14:paraId="0E769E6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7A87165"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4131991" w14:textId="77777777" w:rsidR="009D21F0" w:rsidRPr="0095771A" w:rsidRDefault="009D21F0" w:rsidP="00B70092">
            <w:pPr>
              <w:tabs>
                <w:tab w:val="left" w:pos="284"/>
                <w:tab w:val="left" w:pos="567"/>
              </w:tabs>
              <w:rPr>
                <w:rFonts w:cs="Arial"/>
                <w:szCs w:val="24"/>
                <w:lang w:eastAsia="en-GB"/>
              </w:rPr>
            </w:pPr>
          </w:p>
        </w:tc>
      </w:tr>
      <w:tr w:rsidR="0095771A" w:rsidRPr="0095771A" w14:paraId="7C886D41" w14:textId="77777777" w:rsidTr="008073B7">
        <w:tc>
          <w:tcPr>
            <w:tcW w:w="1006" w:type="pct"/>
            <w:tcBorders>
              <w:top w:val="nil"/>
              <w:left w:val="nil"/>
              <w:bottom w:val="nil"/>
              <w:right w:val="nil"/>
            </w:tcBorders>
          </w:tcPr>
          <w:p w14:paraId="1A27D521"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528208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F7527E5" w14:textId="3C36A0D4" w:rsidR="009D21F0" w:rsidRPr="0095771A" w:rsidRDefault="009D21F0" w:rsidP="008828BA">
            <w:pPr>
              <w:tabs>
                <w:tab w:val="left" w:pos="284"/>
                <w:tab w:val="left" w:pos="567"/>
                <w:tab w:val="left" w:pos="1636"/>
              </w:tabs>
              <w:ind w:left="1489" w:hanging="475"/>
              <w:rPr>
                <w:rFonts w:cs="Arial"/>
                <w:szCs w:val="24"/>
              </w:rPr>
            </w:pPr>
            <w:r w:rsidRPr="0095771A">
              <w:rPr>
                <w:rFonts w:cs="Arial"/>
                <w:szCs w:val="24"/>
              </w:rPr>
              <w:t>(γ)</w:t>
            </w:r>
            <w:r w:rsidR="002A625A" w:rsidRPr="0095771A">
              <w:rPr>
                <w:rFonts w:cs="Arial"/>
                <w:szCs w:val="24"/>
              </w:rPr>
              <w:tab/>
            </w:r>
            <w:r w:rsidRPr="0095771A">
              <w:rPr>
                <w:rFonts w:cs="Arial"/>
                <w:szCs w:val="24"/>
              </w:rPr>
              <w:t xml:space="preserve">αποδέχεται κάθε έλεγχο που διενεργεί </w:t>
            </w:r>
            <w:r w:rsidR="008828BA" w:rsidRPr="0095771A">
              <w:rPr>
                <w:rFonts w:cs="Arial"/>
                <w:szCs w:val="24"/>
              </w:rPr>
              <w:t>τ</w:t>
            </w:r>
            <w:r w:rsidRPr="0095771A">
              <w:rPr>
                <w:rFonts w:cs="Arial"/>
                <w:szCs w:val="24"/>
              </w:rPr>
              <w:t>ο Τελωνείο για να εξακριβώσει ότι  πραγματοποιήθηκε η παραλαβή των εναρμονισμένων προϊόντων και ότι καταβλήθηκε ο οφειλόμενος ειδικός φόρος κατανάλωσης.</w:t>
            </w:r>
          </w:p>
        </w:tc>
      </w:tr>
      <w:tr w:rsidR="0095771A" w:rsidRPr="0095771A" w14:paraId="239749B7" w14:textId="77777777" w:rsidTr="008073B7">
        <w:tc>
          <w:tcPr>
            <w:tcW w:w="1006" w:type="pct"/>
            <w:tcBorders>
              <w:top w:val="nil"/>
              <w:left w:val="nil"/>
              <w:bottom w:val="nil"/>
              <w:right w:val="nil"/>
            </w:tcBorders>
          </w:tcPr>
          <w:p w14:paraId="18D45A91"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5A31B35"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D57925F" w14:textId="77777777" w:rsidR="009D21F0" w:rsidRPr="0095771A" w:rsidRDefault="009D21F0" w:rsidP="00B70092">
            <w:pPr>
              <w:tabs>
                <w:tab w:val="left" w:pos="284"/>
                <w:tab w:val="left" w:pos="567"/>
              </w:tabs>
              <w:rPr>
                <w:rFonts w:cs="Arial"/>
                <w:szCs w:val="24"/>
                <w:lang w:eastAsia="en-GB"/>
              </w:rPr>
            </w:pPr>
          </w:p>
        </w:tc>
      </w:tr>
      <w:tr w:rsidR="0095771A" w:rsidRPr="0095771A" w14:paraId="731C61CD" w14:textId="77777777" w:rsidTr="008073B7">
        <w:tc>
          <w:tcPr>
            <w:tcW w:w="1006" w:type="pct"/>
            <w:tcBorders>
              <w:top w:val="nil"/>
              <w:left w:val="nil"/>
              <w:bottom w:val="nil"/>
              <w:right w:val="nil"/>
            </w:tcBorders>
          </w:tcPr>
          <w:p w14:paraId="7DF3A70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75C990F"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6688754" w14:textId="63751564" w:rsidR="009D21F0" w:rsidRPr="0095771A" w:rsidRDefault="008828BA" w:rsidP="0041013D">
            <w:pPr>
              <w:tabs>
                <w:tab w:val="left" w:pos="567"/>
                <w:tab w:val="left" w:pos="1042"/>
              </w:tabs>
              <w:rPr>
                <w:rFonts w:cs="Arial"/>
                <w:szCs w:val="24"/>
              </w:rPr>
            </w:pPr>
            <w:r w:rsidRPr="0095771A">
              <w:rPr>
                <w:rFonts w:cs="Arial"/>
                <w:szCs w:val="24"/>
              </w:rPr>
              <w:tab/>
            </w:r>
            <w:r w:rsidR="009D21F0" w:rsidRPr="0095771A">
              <w:rPr>
                <w:rFonts w:cs="Arial"/>
                <w:szCs w:val="24"/>
              </w:rPr>
              <w:t>(3)</w:t>
            </w:r>
            <w:r w:rsidR="004F1E14" w:rsidRPr="0095771A">
              <w:rPr>
                <w:rFonts w:cs="Arial"/>
                <w:szCs w:val="24"/>
              </w:rPr>
              <w:tab/>
            </w:r>
            <w:r w:rsidR="009D21F0" w:rsidRPr="0095771A">
              <w:rPr>
                <w:rFonts w:cs="Arial"/>
                <w:szCs w:val="24"/>
              </w:rPr>
              <w:t xml:space="preserve">Κατά παρέκκλιση </w:t>
            </w:r>
            <w:r w:rsidR="004F1E14" w:rsidRPr="0095771A">
              <w:rPr>
                <w:rFonts w:cs="Arial"/>
                <w:szCs w:val="24"/>
              </w:rPr>
              <w:t xml:space="preserve">των διατάξεων της </w:t>
            </w:r>
            <w:proofErr w:type="spellStart"/>
            <w:r w:rsidR="009D21F0" w:rsidRPr="0095771A">
              <w:rPr>
                <w:rFonts w:cs="Arial"/>
                <w:szCs w:val="24"/>
              </w:rPr>
              <w:t>παράγραφο</w:t>
            </w:r>
            <w:r w:rsidR="004F1E14" w:rsidRPr="0095771A">
              <w:rPr>
                <w:rFonts w:cs="Arial"/>
                <w:szCs w:val="24"/>
              </w:rPr>
              <w:t>υ</w:t>
            </w:r>
            <w:proofErr w:type="spellEnd"/>
            <w:r w:rsidR="009D21F0" w:rsidRPr="0095771A">
              <w:rPr>
                <w:rFonts w:cs="Arial"/>
                <w:szCs w:val="24"/>
              </w:rPr>
              <w:t xml:space="preserve"> (α) του εδαφίου (2), ο Διευθυντής δύναται, υπό τις προϋποθέσεις που αυτός καθορίζει, να επιτρέπει την παροχή της εγγύησης από τον μεταφορέα, τον κύριο των εναρμονισμένων προϊόντων, τον πιστοποιημένο αποστολέα, ή από κοινού με οποιονδήποτε  συνδυασμό από δύο ή περισσότερα από αυτά τα </w:t>
            </w:r>
            <w:r w:rsidR="009D21F0" w:rsidRPr="0095771A">
              <w:rPr>
                <w:rFonts w:cs="Arial"/>
                <w:szCs w:val="24"/>
              </w:rPr>
              <w:lastRenderedPageBreak/>
              <w:t>πρόσωπα με ή χωρίς τον πιστοποιημένο παραλήπτη.</w:t>
            </w:r>
          </w:p>
        </w:tc>
      </w:tr>
      <w:tr w:rsidR="0095771A" w:rsidRPr="0095771A" w14:paraId="4B1E2A0E" w14:textId="77777777" w:rsidTr="008073B7">
        <w:tc>
          <w:tcPr>
            <w:tcW w:w="1006" w:type="pct"/>
            <w:tcBorders>
              <w:top w:val="nil"/>
              <w:left w:val="nil"/>
              <w:bottom w:val="nil"/>
              <w:right w:val="nil"/>
            </w:tcBorders>
          </w:tcPr>
          <w:p w14:paraId="22E0EFD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A5D89AF"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177C71A" w14:textId="77777777" w:rsidR="009D21F0" w:rsidRPr="0095771A" w:rsidRDefault="009D21F0" w:rsidP="00B70092">
            <w:pPr>
              <w:tabs>
                <w:tab w:val="left" w:pos="284"/>
                <w:tab w:val="left" w:pos="567"/>
              </w:tabs>
              <w:rPr>
                <w:rFonts w:cs="Arial"/>
                <w:szCs w:val="24"/>
                <w:lang w:eastAsia="en-GB"/>
              </w:rPr>
            </w:pPr>
          </w:p>
        </w:tc>
      </w:tr>
      <w:tr w:rsidR="0095771A" w:rsidRPr="0095771A" w14:paraId="4A02C7C0" w14:textId="77777777" w:rsidTr="008073B7">
        <w:tc>
          <w:tcPr>
            <w:tcW w:w="1006" w:type="pct"/>
            <w:tcBorders>
              <w:top w:val="nil"/>
              <w:left w:val="nil"/>
              <w:bottom w:val="nil"/>
              <w:right w:val="nil"/>
            </w:tcBorders>
          </w:tcPr>
          <w:p w14:paraId="5F402D5B"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C18E6D5"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25C4D00" w14:textId="3F77B001" w:rsidR="009D21F0" w:rsidRPr="0095771A" w:rsidRDefault="004F1E14" w:rsidP="004F1E14">
            <w:pPr>
              <w:tabs>
                <w:tab w:val="left" w:pos="567"/>
                <w:tab w:val="left" w:pos="1042"/>
              </w:tabs>
              <w:rPr>
                <w:rFonts w:cs="Arial"/>
                <w:szCs w:val="24"/>
              </w:rPr>
            </w:pPr>
            <w:r w:rsidRPr="0095771A">
              <w:rPr>
                <w:rFonts w:cs="Arial"/>
                <w:szCs w:val="24"/>
              </w:rPr>
              <w:tab/>
            </w:r>
            <w:r w:rsidR="009D21F0" w:rsidRPr="0095771A">
              <w:rPr>
                <w:rFonts w:cs="Arial"/>
                <w:szCs w:val="24"/>
              </w:rPr>
              <w:t>(4)</w:t>
            </w:r>
            <w:r w:rsidRPr="0095771A">
              <w:rPr>
                <w:rFonts w:cs="Arial"/>
                <w:szCs w:val="24"/>
              </w:rPr>
              <w:tab/>
            </w:r>
            <w:r w:rsidR="009D21F0" w:rsidRPr="0095771A">
              <w:rPr>
                <w:rFonts w:cs="Arial"/>
                <w:szCs w:val="24"/>
              </w:rPr>
              <w:t xml:space="preserve">Η εγγύηση </w:t>
            </w:r>
            <w:r w:rsidR="002A4AFC" w:rsidRPr="0095771A">
              <w:rPr>
                <w:rFonts w:cs="Arial"/>
                <w:szCs w:val="24"/>
              </w:rPr>
              <w:t>που προβλέπεται στην</w:t>
            </w:r>
            <w:r w:rsidR="009D21F0" w:rsidRPr="0095771A">
              <w:rPr>
                <w:rFonts w:cs="Arial"/>
                <w:szCs w:val="24"/>
              </w:rPr>
              <w:t xml:space="preserve"> παρ</w:t>
            </w:r>
            <w:r w:rsidR="002A4AFC" w:rsidRPr="0095771A">
              <w:rPr>
                <w:rFonts w:cs="Arial"/>
                <w:szCs w:val="24"/>
              </w:rPr>
              <w:t>άγραφο</w:t>
            </w:r>
            <w:r w:rsidR="009D21F0" w:rsidRPr="0095771A">
              <w:rPr>
                <w:rFonts w:cs="Arial"/>
                <w:szCs w:val="24"/>
              </w:rPr>
              <w:t xml:space="preserve"> (α) του εδαφίου (2) ισχύει σε ολόκληρη την Ένωση.</w:t>
            </w:r>
          </w:p>
        </w:tc>
      </w:tr>
      <w:tr w:rsidR="0095771A" w:rsidRPr="0095771A" w14:paraId="48DA6E9D" w14:textId="77777777" w:rsidTr="008073B7">
        <w:tc>
          <w:tcPr>
            <w:tcW w:w="1006" w:type="pct"/>
            <w:tcBorders>
              <w:top w:val="nil"/>
              <w:left w:val="nil"/>
              <w:bottom w:val="nil"/>
              <w:right w:val="nil"/>
            </w:tcBorders>
          </w:tcPr>
          <w:p w14:paraId="67B5E6EA"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8689ADD"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009F3CA" w14:textId="77777777" w:rsidR="009D21F0" w:rsidRPr="0095771A" w:rsidRDefault="009D21F0" w:rsidP="00B70092">
            <w:pPr>
              <w:tabs>
                <w:tab w:val="left" w:pos="284"/>
                <w:tab w:val="left" w:pos="567"/>
              </w:tabs>
              <w:rPr>
                <w:rFonts w:cs="Arial"/>
                <w:szCs w:val="24"/>
                <w:lang w:eastAsia="en-GB"/>
              </w:rPr>
            </w:pPr>
          </w:p>
        </w:tc>
      </w:tr>
      <w:tr w:rsidR="0095771A" w:rsidRPr="0095771A" w14:paraId="1F12FB82" w14:textId="77777777" w:rsidTr="008073B7">
        <w:tc>
          <w:tcPr>
            <w:tcW w:w="1006" w:type="pct"/>
            <w:tcBorders>
              <w:top w:val="nil"/>
              <w:left w:val="nil"/>
              <w:bottom w:val="nil"/>
              <w:right w:val="nil"/>
            </w:tcBorders>
          </w:tcPr>
          <w:p w14:paraId="7ED25BF7"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71F1840"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EF24377" w14:textId="1954C72D" w:rsidR="009D21F0" w:rsidRPr="0095771A" w:rsidRDefault="002A4AFC" w:rsidP="002A4AFC">
            <w:pPr>
              <w:tabs>
                <w:tab w:val="left" w:pos="567"/>
                <w:tab w:val="left" w:pos="1042"/>
              </w:tabs>
              <w:rPr>
                <w:rFonts w:cs="Arial"/>
                <w:szCs w:val="24"/>
              </w:rPr>
            </w:pPr>
            <w:r w:rsidRPr="0095771A">
              <w:rPr>
                <w:rFonts w:cs="Arial"/>
                <w:szCs w:val="24"/>
              </w:rPr>
              <w:tab/>
            </w:r>
            <w:r w:rsidR="009D21F0" w:rsidRPr="0095771A">
              <w:rPr>
                <w:rFonts w:cs="Arial"/>
                <w:szCs w:val="24"/>
              </w:rPr>
              <w:t>(5)</w:t>
            </w:r>
            <w:r w:rsidRPr="0095771A">
              <w:rPr>
                <w:rFonts w:cs="Arial"/>
                <w:szCs w:val="24"/>
              </w:rPr>
              <w:tab/>
            </w:r>
            <w:r w:rsidR="009D21F0" w:rsidRPr="0095771A">
              <w:rPr>
                <w:rFonts w:cs="Arial"/>
                <w:szCs w:val="24"/>
              </w:rPr>
              <w:t>Ο Διευθυντής καθορίζει λεπτομερείς κανόνες</w:t>
            </w:r>
            <w:r w:rsidRPr="0095771A">
              <w:rPr>
                <w:rFonts w:cs="Arial"/>
                <w:szCs w:val="24"/>
              </w:rPr>
              <w:t>,</w:t>
            </w:r>
            <w:r w:rsidR="009D21F0" w:rsidRPr="0095771A">
              <w:rPr>
                <w:rFonts w:cs="Arial"/>
                <w:szCs w:val="24"/>
              </w:rPr>
              <w:t xml:space="preserve"> οι οποίοι διέπουν την παροχή και την ισχύ της εγγύησης.</w:t>
            </w:r>
          </w:p>
        </w:tc>
      </w:tr>
      <w:tr w:rsidR="0095771A" w:rsidRPr="0095771A" w14:paraId="7AF6E270" w14:textId="77777777" w:rsidTr="008073B7">
        <w:tc>
          <w:tcPr>
            <w:tcW w:w="1006" w:type="pct"/>
            <w:tcBorders>
              <w:top w:val="nil"/>
              <w:left w:val="nil"/>
              <w:bottom w:val="nil"/>
              <w:right w:val="nil"/>
            </w:tcBorders>
          </w:tcPr>
          <w:p w14:paraId="36476472"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BE5486C"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6183D5C" w14:textId="77777777" w:rsidR="009D21F0" w:rsidRPr="0095771A" w:rsidRDefault="009D21F0" w:rsidP="00B70092">
            <w:pPr>
              <w:tabs>
                <w:tab w:val="left" w:pos="284"/>
                <w:tab w:val="left" w:pos="567"/>
              </w:tabs>
              <w:rPr>
                <w:rFonts w:cs="Arial"/>
                <w:szCs w:val="24"/>
                <w:lang w:eastAsia="en-GB"/>
              </w:rPr>
            </w:pPr>
          </w:p>
        </w:tc>
      </w:tr>
      <w:tr w:rsidR="0095771A" w:rsidRPr="0095771A" w14:paraId="4868BF46" w14:textId="77777777" w:rsidTr="008073B7">
        <w:tc>
          <w:tcPr>
            <w:tcW w:w="1006" w:type="pct"/>
            <w:tcBorders>
              <w:top w:val="nil"/>
              <w:left w:val="nil"/>
              <w:bottom w:val="nil"/>
              <w:right w:val="nil"/>
            </w:tcBorders>
          </w:tcPr>
          <w:p w14:paraId="6C59D1BB"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CCFD444"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C0F0CBE" w14:textId="2839C901" w:rsidR="009D21F0" w:rsidRPr="0095771A" w:rsidRDefault="002A4AFC" w:rsidP="002A4AFC">
            <w:pPr>
              <w:tabs>
                <w:tab w:val="left" w:pos="567"/>
                <w:tab w:val="left" w:pos="1042"/>
              </w:tabs>
              <w:rPr>
                <w:rFonts w:cs="Arial"/>
                <w:szCs w:val="24"/>
              </w:rPr>
            </w:pPr>
            <w:r w:rsidRPr="0095771A">
              <w:rPr>
                <w:rFonts w:cs="Arial"/>
                <w:szCs w:val="24"/>
              </w:rPr>
              <w:tab/>
            </w:r>
            <w:r w:rsidR="009D21F0" w:rsidRPr="0095771A">
              <w:rPr>
                <w:rFonts w:cs="Arial"/>
                <w:szCs w:val="24"/>
              </w:rPr>
              <w:t>(6)</w:t>
            </w:r>
            <w:r w:rsidRPr="0095771A">
              <w:rPr>
                <w:rFonts w:cs="Arial"/>
                <w:szCs w:val="24"/>
              </w:rPr>
              <w:tab/>
              <w:t>Ε</w:t>
            </w:r>
            <w:r w:rsidR="009D21F0" w:rsidRPr="0095771A">
              <w:rPr>
                <w:rFonts w:cs="Arial"/>
                <w:szCs w:val="24"/>
              </w:rPr>
              <w:t>γκεκριμένος αποθηκευτής ή</w:t>
            </w:r>
            <w:r w:rsidRPr="0095771A">
              <w:rPr>
                <w:rFonts w:cs="Arial"/>
                <w:szCs w:val="24"/>
              </w:rPr>
              <w:t xml:space="preserve"> </w:t>
            </w:r>
            <w:r w:rsidR="009D21F0" w:rsidRPr="0095771A">
              <w:rPr>
                <w:rFonts w:cs="Arial"/>
                <w:szCs w:val="24"/>
              </w:rPr>
              <w:t xml:space="preserve"> εγγεγραμμένος αποστολέας </w:t>
            </w:r>
            <w:r w:rsidRPr="0095771A">
              <w:rPr>
                <w:rFonts w:cs="Arial"/>
                <w:szCs w:val="24"/>
              </w:rPr>
              <w:t>δύναται</w:t>
            </w:r>
            <w:r w:rsidR="009D21F0" w:rsidRPr="0095771A">
              <w:rPr>
                <w:rFonts w:cs="Arial"/>
                <w:szCs w:val="24"/>
              </w:rPr>
              <w:t xml:space="preserve"> να ενεργεί ως πιστοποιημένος αποστολέας για τους σκοπούς του παρόντος Κεφαλαίου, αφού ενημερώσει σχετικά το Τελωνείο.</w:t>
            </w:r>
          </w:p>
        </w:tc>
      </w:tr>
      <w:tr w:rsidR="0095771A" w:rsidRPr="0095771A" w14:paraId="09DE39F0" w14:textId="77777777" w:rsidTr="008073B7">
        <w:tc>
          <w:tcPr>
            <w:tcW w:w="1006" w:type="pct"/>
            <w:tcBorders>
              <w:top w:val="nil"/>
              <w:left w:val="nil"/>
              <w:bottom w:val="nil"/>
              <w:right w:val="nil"/>
            </w:tcBorders>
          </w:tcPr>
          <w:p w14:paraId="757EA9A2"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73E9774"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744EA52" w14:textId="77777777" w:rsidR="009D21F0" w:rsidRPr="0095771A" w:rsidRDefault="009D21F0" w:rsidP="00B70092">
            <w:pPr>
              <w:tabs>
                <w:tab w:val="left" w:pos="284"/>
                <w:tab w:val="left" w:pos="567"/>
              </w:tabs>
              <w:rPr>
                <w:rFonts w:cs="Arial"/>
                <w:szCs w:val="24"/>
                <w:lang w:eastAsia="en-GB"/>
              </w:rPr>
            </w:pPr>
          </w:p>
        </w:tc>
      </w:tr>
      <w:tr w:rsidR="0095771A" w:rsidRPr="0095771A" w14:paraId="30B8CB23" w14:textId="77777777" w:rsidTr="008073B7">
        <w:tc>
          <w:tcPr>
            <w:tcW w:w="1006" w:type="pct"/>
            <w:tcBorders>
              <w:top w:val="nil"/>
              <w:left w:val="nil"/>
              <w:bottom w:val="nil"/>
              <w:right w:val="nil"/>
            </w:tcBorders>
          </w:tcPr>
          <w:p w14:paraId="2D61601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BB10DA8"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265A6B2" w14:textId="3B5954D4" w:rsidR="009D21F0" w:rsidRPr="0095771A" w:rsidRDefault="00822B9A" w:rsidP="00822B9A">
            <w:pPr>
              <w:tabs>
                <w:tab w:val="left" w:pos="567"/>
                <w:tab w:val="left" w:pos="1042"/>
              </w:tabs>
              <w:rPr>
                <w:rFonts w:cs="Arial"/>
                <w:szCs w:val="24"/>
              </w:rPr>
            </w:pPr>
            <w:r w:rsidRPr="0095771A">
              <w:rPr>
                <w:rFonts w:cs="Arial"/>
                <w:szCs w:val="24"/>
              </w:rPr>
              <w:tab/>
            </w:r>
            <w:r w:rsidR="009D21F0" w:rsidRPr="0095771A">
              <w:rPr>
                <w:rFonts w:cs="Arial"/>
                <w:szCs w:val="24"/>
              </w:rPr>
              <w:t>(7)</w:t>
            </w:r>
            <w:r w:rsidRPr="0095771A">
              <w:rPr>
                <w:rFonts w:cs="Arial"/>
                <w:szCs w:val="24"/>
              </w:rPr>
              <w:tab/>
              <w:t>Ε</w:t>
            </w:r>
            <w:r w:rsidR="009D21F0" w:rsidRPr="0095771A">
              <w:rPr>
                <w:rFonts w:cs="Arial"/>
                <w:szCs w:val="24"/>
              </w:rPr>
              <w:t xml:space="preserve">γκεκριμένος αποθηκευτής ή εγγεγραμμένος παραλήπτης </w:t>
            </w:r>
            <w:r w:rsidRPr="0095771A">
              <w:rPr>
                <w:rFonts w:cs="Arial"/>
                <w:szCs w:val="24"/>
              </w:rPr>
              <w:t>δύναται</w:t>
            </w:r>
            <w:r w:rsidR="009D21F0" w:rsidRPr="0095771A">
              <w:rPr>
                <w:rFonts w:cs="Arial"/>
                <w:szCs w:val="24"/>
              </w:rPr>
              <w:t xml:space="preserve"> να ενεργεί ως πιστοποιημένος παραλήπτης για τους σκοπούς του παρόντος Κεφαλαίου, αφού ενημερώσει σχετικά το Τελωνείο.</w:t>
            </w:r>
          </w:p>
        </w:tc>
      </w:tr>
      <w:tr w:rsidR="0095771A" w:rsidRPr="0095771A" w14:paraId="70D089E3" w14:textId="77777777" w:rsidTr="008073B7">
        <w:tc>
          <w:tcPr>
            <w:tcW w:w="1006" w:type="pct"/>
            <w:tcBorders>
              <w:top w:val="nil"/>
              <w:left w:val="nil"/>
              <w:bottom w:val="nil"/>
              <w:right w:val="nil"/>
            </w:tcBorders>
          </w:tcPr>
          <w:p w14:paraId="3C55DAB4"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4B3EED3"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5DE00C6" w14:textId="77777777" w:rsidR="009D21F0" w:rsidRPr="0095771A" w:rsidRDefault="009D21F0" w:rsidP="00B70092">
            <w:pPr>
              <w:tabs>
                <w:tab w:val="left" w:pos="284"/>
                <w:tab w:val="left" w:pos="567"/>
              </w:tabs>
              <w:rPr>
                <w:rFonts w:cs="Arial"/>
                <w:szCs w:val="24"/>
                <w:lang w:eastAsia="en-GB"/>
              </w:rPr>
            </w:pPr>
          </w:p>
        </w:tc>
      </w:tr>
      <w:tr w:rsidR="0095771A" w:rsidRPr="0095771A" w14:paraId="0E5876B8" w14:textId="77777777" w:rsidTr="008073B7">
        <w:tc>
          <w:tcPr>
            <w:tcW w:w="1006" w:type="pct"/>
            <w:tcBorders>
              <w:top w:val="nil"/>
              <w:left w:val="nil"/>
              <w:bottom w:val="nil"/>
              <w:right w:val="nil"/>
            </w:tcBorders>
          </w:tcPr>
          <w:p w14:paraId="0B46C121"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46BC59D"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588DB79" w14:textId="0F4B2105" w:rsidR="009D21F0" w:rsidRPr="0095771A" w:rsidRDefault="00822B9A" w:rsidP="00822B9A">
            <w:pPr>
              <w:tabs>
                <w:tab w:val="left" w:pos="567"/>
                <w:tab w:val="left" w:pos="1042"/>
              </w:tabs>
              <w:rPr>
                <w:rFonts w:cs="Arial"/>
                <w:szCs w:val="24"/>
              </w:rPr>
            </w:pPr>
            <w:r w:rsidRPr="0095771A">
              <w:rPr>
                <w:rFonts w:cs="Arial"/>
                <w:szCs w:val="24"/>
              </w:rPr>
              <w:tab/>
            </w:r>
            <w:r w:rsidR="009D21F0" w:rsidRPr="0095771A">
              <w:rPr>
                <w:rFonts w:cs="Arial"/>
                <w:szCs w:val="24"/>
              </w:rPr>
              <w:t>(8)</w:t>
            </w:r>
            <w:r w:rsidRPr="0095771A">
              <w:rPr>
                <w:rFonts w:cs="Arial"/>
                <w:szCs w:val="24"/>
              </w:rPr>
              <w:tab/>
            </w:r>
            <w:r w:rsidR="009D21F0" w:rsidRPr="0095771A">
              <w:rPr>
                <w:rFonts w:cs="Arial"/>
                <w:szCs w:val="24"/>
              </w:rPr>
              <w:t>Για τον πιστοποιημένο αποστολέα ή τον πιστοποιημένο παραλήπτη που αποστέλλει ή παραλαμβάνει μόνον περιστασιακά εναρμονισμένα προϊόντα, η πιστοποίηση που αναφέρεται στους αντίστοιχους ορισμούς του εδαφίου (1) του άρθρου 2 περιορίζεται σε συγκεκριμένη ποσότητα εναρμονισμένων προϊόντων, σε έναν μόνον παραλήπτη ή αποστολέα και σε συγκεκριμένη χρονική περίοδο</w:t>
            </w:r>
            <w:r w:rsidRPr="0095771A">
              <w:rPr>
                <w:rFonts w:cs="Arial"/>
                <w:szCs w:val="24"/>
              </w:rPr>
              <w:t>:</w:t>
            </w:r>
          </w:p>
        </w:tc>
      </w:tr>
      <w:tr w:rsidR="0095771A" w:rsidRPr="0095771A" w14:paraId="65971C39" w14:textId="77777777" w:rsidTr="008073B7">
        <w:tc>
          <w:tcPr>
            <w:tcW w:w="1006" w:type="pct"/>
            <w:tcBorders>
              <w:top w:val="nil"/>
              <w:left w:val="nil"/>
              <w:bottom w:val="nil"/>
              <w:right w:val="nil"/>
            </w:tcBorders>
          </w:tcPr>
          <w:p w14:paraId="72CF2870"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04F485A"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C975B51" w14:textId="77777777" w:rsidR="009D21F0" w:rsidRPr="0095771A" w:rsidRDefault="009D21F0" w:rsidP="00B70092">
            <w:pPr>
              <w:tabs>
                <w:tab w:val="left" w:pos="284"/>
                <w:tab w:val="left" w:pos="567"/>
              </w:tabs>
              <w:rPr>
                <w:rFonts w:cs="Arial"/>
                <w:szCs w:val="24"/>
                <w:lang w:eastAsia="en-GB"/>
              </w:rPr>
            </w:pPr>
          </w:p>
        </w:tc>
      </w:tr>
      <w:tr w:rsidR="0095771A" w:rsidRPr="0095771A" w14:paraId="64ED9F8D" w14:textId="77777777" w:rsidTr="008073B7">
        <w:tc>
          <w:tcPr>
            <w:tcW w:w="1006" w:type="pct"/>
            <w:tcBorders>
              <w:top w:val="nil"/>
              <w:left w:val="nil"/>
              <w:bottom w:val="nil"/>
              <w:right w:val="nil"/>
            </w:tcBorders>
          </w:tcPr>
          <w:p w14:paraId="7122A2D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8CD7CF9"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E405444" w14:textId="1CAA8506" w:rsidR="009D21F0" w:rsidRPr="0095771A" w:rsidRDefault="00EF6EEB" w:rsidP="00C244EB">
            <w:pPr>
              <w:tabs>
                <w:tab w:val="left" w:pos="567"/>
                <w:tab w:val="left" w:pos="1042"/>
              </w:tabs>
              <w:rPr>
                <w:rFonts w:cs="Arial"/>
                <w:szCs w:val="24"/>
              </w:rPr>
            </w:pPr>
            <w:r w:rsidRPr="0095771A">
              <w:rPr>
                <w:rFonts w:cs="Arial"/>
                <w:szCs w:val="24"/>
              </w:rPr>
              <w:tab/>
            </w:r>
            <w:r w:rsidRPr="0095771A">
              <w:rPr>
                <w:rFonts w:cs="Arial"/>
                <w:szCs w:val="24"/>
              </w:rPr>
              <w:tab/>
            </w:r>
            <w:r w:rsidR="009D21F0" w:rsidRPr="0095771A">
              <w:rPr>
                <w:rFonts w:cs="Arial"/>
                <w:szCs w:val="24"/>
              </w:rPr>
              <w:t>Νοείται ότι, ο Διευθυντής δύναται να περιορίζει την πιστοποίηση για μια μόνο διακίνηση</w:t>
            </w:r>
            <w:r w:rsidRPr="0095771A">
              <w:rPr>
                <w:rFonts w:cs="Arial"/>
                <w:szCs w:val="24"/>
              </w:rPr>
              <w:t>:</w:t>
            </w:r>
          </w:p>
        </w:tc>
      </w:tr>
      <w:tr w:rsidR="0095771A" w:rsidRPr="0095771A" w14:paraId="1A1E93F1" w14:textId="77777777" w:rsidTr="008073B7">
        <w:tc>
          <w:tcPr>
            <w:tcW w:w="1006" w:type="pct"/>
            <w:tcBorders>
              <w:top w:val="nil"/>
              <w:left w:val="nil"/>
              <w:bottom w:val="nil"/>
              <w:right w:val="nil"/>
            </w:tcBorders>
          </w:tcPr>
          <w:p w14:paraId="0B0EBED1"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FBAFC31"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369BA58" w14:textId="77777777" w:rsidR="009D21F0" w:rsidRPr="0095771A" w:rsidRDefault="009D21F0" w:rsidP="00B70092">
            <w:pPr>
              <w:tabs>
                <w:tab w:val="left" w:pos="284"/>
                <w:tab w:val="left" w:pos="567"/>
              </w:tabs>
              <w:rPr>
                <w:rFonts w:cs="Arial"/>
                <w:szCs w:val="24"/>
                <w:lang w:eastAsia="en-GB"/>
              </w:rPr>
            </w:pPr>
          </w:p>
        </w:tc>
      </w:tr>
      <w:tr w:rsidR="0095771A" w:rsidRPr="0095771A" w14:paraId="556975F3" w14:textId="77777777" w:rsidTr="008073B7">
        <w:tc>
          <w:tcPr>
            <w:tcW w:w="1006" w:type="pct"/>
            <w:tcBorders>
              <w:top w:val="nil"/>
              <w:left w:val="nil"/>
              <w:bottom w:val="nil"/>
              <w:right w:val="nil"/>
            </w:tcBorders>
          </w:tcPr>
          <w:p w14:paraId="221E5374"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07446E3"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7D0195B" w14:textId="187866C2" w:rsidR="009D21F0" w:rsidRPr="0095771A" w:rsidRDefault="00EF6EEB" w:rsidP="00EF6EEB">
            <w:pPr>
              <w:tabs>
                <w:tab w:val="left" w:pos="567"/>
                <w:tab w:val="left" w:pos="1042"/>
              </w:tabs>
              <w:rPr>
                <w:rFonts w:cs="Arial"/>
                <w:szCs w:val="24"/>
              </w:rPr>
            </w:pPr>
            <w:r w:rsidRPr="0095771A">
              <w:rPr>
                <w:rFonts w:cs="Arial"/>
                <w:szCs w:val="24"/>
              </w:rPr>
              <w:tab/>
            </w:r>
            <w:r w:rsidR="0070727B" w:rsidRPr="0095771A">
              <w:rPr>
                <w:rFonts w:cs="Arial"/>
                <w:szCs w:val="24"/>
              </w:rPr>
              <w:tab/>
            </w:r>
            <w:r w:rsidR="009D21F0" w:rsidRPr="0095771A">
              <w:rPr>
                <w:rFonts w:cs="Arial"/>
                <w:szCs w:val="24"/>
              </w:rPr>
              <w:t>Νοείται περαιτέρω ότι</w:t>
            </w:r>
            <w:r w:rsidRPr="0095771A">
              <w:rPr>
                <w:rFonts w:cs="Arial"/>
                <w:szCs w:val="24"/>
              </w:rPr>
              <w:t>,</w:t>
            </w:r>
            <w:r w:rsidR="009D21F0" w:rsidRPr="0095771A">
              <w:rPr>
                <w:rFonts w:cs="Arial"/>
                <w:szCs w:val="24"/>
              </w:rPr>
              <w:t xml:space="preserve"> η προσωρινή πιστοποίηση </w:t>
            </w:r>
            <w:r w:rsidRPr="0095771A">
              <w:rPr>
                <w:rFonts w:cs="Arial"/>
                <w:szCs w:val="24"/>
              </w:rPr>
              <w:t>δύναται</w:t>
            </w:r>
            <w:r w:rsidR="009D21F0" w:rsidRPr="0095771A">
              <w:rPr>
                <w:rFonts w:cs="Arial"/>
                <w:szCs w:val="24"/>
              </w:rPr>
              <w:t>, με την επιφύλαξη των απαιτήσεων των ορισμών του πιστοποιημένου αποστολέα ή του πιστοποιημένου παραλήπτη που αναφέρονται στο εδάφιο (1) του άρθρου 2, να παρέχεται σε ιδιώτες που ενεργούν ως αποστολείς ή παραλήπτες σε περιπτώσεις που τα υποκείμενα σε ειδικό φόρο κατανάλωσης προϊόντα παραδίδονται για εμπορικούς σκοπούς δυνάμει του εδαφίου (2) του άρθρου 18Α.</w:t>
            </w:r>
          </w:p>
        </w:tc>
      </w:tr>
      <w:tr w:rsidR="0095771A" w:rsidRPr="0095771A" w14:paraId="5E0374E8" w14:textId="77777777" w:rsidTr="008073B7">
        <w:tc>
          <w:tcPr>
            <w:tcW w:w="1006" w:type="pct"/>
            <w:tcBorders>
              <w:top w:val="nil"/>
              <w:left w:val="nil"/>
              <w:bottom w:val="nil"/>
              <w:right w:val="nil"/>
            </w:tcBorders>
          </w:tcPr>
          <w:p w14:paraId="49DED1F7"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429DB6F"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4D3D79D" w14:textId="77777777" w:rsidR="009D21F0" w:rsidRPr="0095771A" w:rsidRDefault="009D21F0" w:rsidP="00B70092">
            <w:pPr>
              <w:tabs>
                <w:tab w:val="left" w:pos="284"/>
                <w:tab w:val="left" w:pos="567"/>
              </w:tabs>
              <w:rPr>
                <w:rFonts w:cs="Arial"/>
                <w:szCs w:val="24"/>
                <w:lang w:eastAsia="en-GB"/>
              </w:rPr>
            </w:pPr>
          </w:p>
        </w:tc>
      </w:tr>
      <w:tr w:rsidR="0095771A" w:rsidRPr="0095771A" w14:paraId="3AAAB4F4" w14:textId="77777777" w:rsidTr="008073B7">
        <w:tc>
          <w:tcPr>
            <w:tcW w:w="1006" w:type="pct"/>
            <w:tcBorders>
              <w:top w:val="nil"/>
              <w:left w:val="nil"/>
              <w:bottom w:val="nil"/>
              <w:right w:val="nil"/>
            </w:tcBorders>
          </w:tcPr>
          <w:p w14:paraId="45A8BE1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3D90220" w14:textId="77777777" w:rsidR="0070727B" w:rsidRPr="0095771A" w:rsidRDefault="009D21F0" w:rsidP="00B70092">
            <w:pPr>
              <w:tabs>
                <w:tab w:val="left" w:pos="284"/>
                <w:tab w:val="left" w:pos="567"/>
              </w:tabs>
              <w:jc w:val="left"/>
              <w:rPr>
                <w:rFonts w:cs="Arial"/>
                <w:szCs w:val="24"/>
              </w:rPr>
            </w:pPr>
            <w:r w:rsidRPr="0095771A">
              <w:rPr>
                <w:rFonts w:cs="Arial"/>
                <w:szCs w:val="24"/>
              </w:rPr>
              <w:t>Ηλεκτρονικό απλουστευμένο διοικητικό</w:t>
            </w:r>
          </w:p>
          <w:p w14:paraId="7590B7EA" w14:textId="35BE5783" w:rsidR="009D21F0" w:rsidRPr="0095771A" w:rsidRDefault="009D21F0" w:rsidP="00B70092">
            <w:pPr>
              <w:tabs>
                <w:tab w:val="left" w:pos="284"/>
                <w:tab w:val="left" w:pos="567"/>
              </w:tabs>
              <w:jc w:val="left"/>
              <w:rPr>
                <w:rFonts w:cs="Arial"/>
                <w:szCs w:val="24"/>
                <w:lang w:val="en-US"/>
              </w:rPr>
            </w:pPr>
            <w:r w:rsidRPr="0095771A">
              <w:rPr>
                <w:rFonts w:cs="Arial"/>
                <w:szCs w:val="24"/>
              </w:rPr>
              <w:t>έγγραφο</w:t>
            </w:r>
            <w:r w:rsidR="0070727B" w:rsidRPr="0095771A">
              <w:rPr>
                <w:rFonts w:cs="Arial"/>
                <w:szCs w:val="24"/>
                <w:lang w:val="en-US"/>
              </w:rPr>
              <w:t>.</w:t>
            </w:r>
          </w:p>
          <w:p w14:paraId="4BEC841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B955355" w14:textId="2E3389EE" w:rsidR="009D21F0" w:rsidRPr="0095771A" w:rsidRDefault="009D21F0" w:rsidP="00C244EB">
            <w:pPr>
              <w:tabs>
                <w:tab w:val="left" w:pos="567"/>
                <w:tab w:val="left" w:pos="1042"/>
              </w:tabs>
              <w:rPr>
                <w:rFonts w:cs="Arial"/>
                <w:szCs w:val="24"/>
              </w:rPr>
            </w:pPr>
            <w:r w:rsidRPr="0095771A">
              <w:rPr>
                <w:rFonts w:cs="Arial"/>
                <w:szCs w:val="24"/>
              </w:rPr>
              <w:t>18Γ.-(1)</w:t>
            </w:r>
            <w:r w:rsidR="0070727B" w:rsidRPr="0095771A">
              <w:rPr>
                <w:rFonts w:cs="Arial"/>
                <w:szCs w:val="24"/>
              </w:rPr>
              <w:tab/>
              <w:t xml:space="preserve">Σε περίπτωση που </w:t>
            </w:r>
            <w:r w:rsidRPr="0095771A">
              <w:rPr>
                <w:rFonts w:cs="Arial"/>
                <w:szCs w:val="24"/>
              </w:rPr>
              <w:t xml:space="preserve">εναρμονισμένα προϊόντα πρόκειται να διακινηθούν δυνάμει του παρόντος Κεφαλαίου, ο πιστοποιημένος αποστολέας </w:t>
            </w:r>
            <w:r w:rsidRPr="0095771A">
              <w:rPr>
                <w:rFonts w:cs="Arial"/>
                <w:szCs w:val="24"/>
                <w:lang w:eastAsia="en-GB"/>
              </w:rPr>
              <w:t>στην περίπτωση που η Κύπρος είναι το κράτος μέλος αποστολής,</w:t>
            </w:r>
            <w:r w:rsidRPr="0095771A">
              <w:rPr>
                <w:rFonts w:cs="Arial"/>
                <w:szCs w:val="24"/>
              </w:rPr>
              <w:t xml:space="preserve"> υποβάλλει σχέδιο ηλεκτρονικού απλουστευμένου διοικητικού εγγράφου στο Τελωνείο</w:t>
            </w:r>
            <w:r w:rsidR="00E06C1C" w:rsidRPr="0095771A">
              <w:rPr>
                <w:rFonts w:cs="Arial"/>
                <w:szCs w:val="24"/>
              </w:rPr>
              <w:t>,</w:t>
            </w:r>
            <w:r w:rsidRPr="0095771A">
              <w:rPr>
                <w:rFonts w:cs="Arial"/>
                <w:szCs w:val="24"/>
              </w:rPr>
              <w:t xml:space="preserve"> χρησιμοποιώντας το </w:t>
            </w:r>
            <w:proofErr w:type="spellStart"/>
            <w:r w:rsidRPr="0095771A">
              <w:rPr>
                <w:rFonts w:cs="Arial"/>
                <w:szCs w:val="24"/>
              </w:rPr>
              <w:t>μηχανοργανωμένο</w:t>
            </w:r>
            <w:proofErr w:type="spellEnd"/>
            <w:r w:rsidRPr="0095771A">
              <w:rPr>
                <w:rFonts w:cs="Arial"/>
                <w:szCs w:val="24"/>
              </w:rPr>
              <w:t xml:space="preserve"> σύστημα.</w:t>
            </w:r>
          </w:p>
        </w:tc>
      </w:tr>
      <w:tr w:rsidR="0095771A" w:rsidRPr="0095771A" w14:paraId="038BCBC0" w14:textId="77777777" w:rsidTr="008073B7">
        <w:tc>
          <w:tcPr>
            <w:tcW w:w="1006" w:type="pct"/>
            <w:tcBorders>
              <w:top w:val="nil"/>
              <w:left w:val="nil"/>
              <w:bottom w:val="nil"/>
              <w:right w:val="nil"/>
            </w:tcBorders>
          </w:tcPr>
          <w:p w14:paraId="41ECBCA6"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20DF523"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C820878" w14:textId="77777777" w:rsidR="009D21F0" w:rsidRPr="0095771A" w:rsidRDefault="009D21F0" w:rsidP="00B70092">
            <w:pPr>
              <w:tabs>
                <w:tab w:val="left" w:pos="284"/>
                <w:tab w:val="left" w:pos="567"/>
              </w:tabs>
              <w:rPr>
                <w:rFonts w:cs="Arial"/>
                <w:szCs w:val="24"/>
                <w:lang w:eastAsia="en-GB"/>
              </w:rPr>
            </w:pPr>
          </w:p>
        </w:tc>
      </w:tr>
      <w:tr w:rsidR="0095771A" w:rsidRPr="0095771A" w14:paraId="7E024ECB" w14:textId="77777777" w:rsidTr="008073B7">
        <w:tc>
          <w:tcPr>
            <w:tcW w:w="1006" w:type="pct"/>
            <w:tcBorders>
              <w:top w:val="nil"/>
              <w:left w:val="nil"/>
              <w:bottom w:val="nil"/>
              <w:right w:val="nil"/>
            </w:tcBorders>
          </w:tcPr>
          <w:p w14:paraId="2514244C"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0C13D25"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0537D7F" w14:textId="386A6BE9" w:rsidR="009D21F0" w:rsidRPr="0095771A" w:rsidRDefault="00E06C1C" w:rsidP="00E06C1C">
            <w:pPr>
              <w:tabs>
                <w:tab w:val="left" w:pos="567"/>
                <w:tab w:val="left" w:pos="1042"/>
                <w:tab w:val="left" w:pos="1321"/>
              </w:tabs>
              <w:ind w:left="1335" w:hanging="1335"/>
              <w:rPr>
                <w:rFonts w:cs="Arial"/>
                <w:szCs w:val="24"/>
              </w:rPr>
            </w:pPr>
            <w:r w:rsidRPr="0095771A">
              <w:rPr>
                <w:rFonts w:cs="Arial"/>
                <w:szCs w:val="24"/>
              </w:rPr>
              <w:tab/>
            </w:r>
            <w:r w:rsidR="009D21F0" w:rsidRPr="0095771A">
              <w:rPr>
                <w:rFonts w:cs="Arial"/>
                <w:szCs w:val="24"/>
              </w:rPr>
              <w:t>(2)(α)</w:t>
            </w:r>
            <w:r w:rsidRPr="0095771A">
              <w:rPr>
                <w:rFonts w:cs="Arial"/>
                <w:szCs w:val="24"/>
              </w:rPr>
              <w:tab/>
            </w:r>
            <w:r w:rsidR="009D21F0" w:rsidRPr="0095771A">
              <w:rPr>
                <w:rFonts w:cs="Arial"/>
                <w:szCs w:val="24"/>
              </w:rPr>
              <w:t xml:space="preserve">Το Τελωνείο επαληθεύει ηλεκτρονικά τα στοιχεία που αναφέρονται στο σχέδιο απλουστευμένου ηλεκτρονικού διοικητικού εγγράφου. </w:t>
            </w:r>
          </w:p>
        </w:tc>
      </w:tr>
      <w:tr w:rsidR="0095771A" w:rsidRPr="0095771A" w14:paraId="78EF6C81" w14:textId="77777777" w:rsidTr="008073B7">
        <w:tc>
          <w:tcPr>
            <w:tcW w:w="1006" w:type="pct"/>
            <w:tcBorders>
              <w:top w:val="nil"/>
              <w:left w:val="nil"/>
              <w:bottom w:val="nil"/>
              <w:right w:val="nil"/>
            </w:tcBorders>
          </w:tcPr>
          <w:p w14:paraId="3995C3E6"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18915A9"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310DCB2" w14:textId="77777777" w:rsidR="009D21F0" w:rsidRPr="0095771A" w:rsidRDefault="009D21F0" w:rsidP="00B70092">
            <w:pPr>
              <w:tabs>
                <w:tab w:val="left" w:pos="284"/>
                <w:tab w:val="left" w:pos="567"/>
              </w:tabs>
              <w:rPr>
                <w:rFonts w:cs="Arial"/>
                <w:szCs w:val="24"/>
                <w:lang w:eastAsia="en-GB"/>
              </w:rPr>
            </w:pPr>
          </w:p>
        </w:tc>
      </w:tr>
      <w:tr w:rsidR="0095771A" w:rsidRPr="0095771A" w14:paraId="25CC3747" w14:textId="77777777" w:rsidTr="008073B7">
        <w:tc>
          <w:tcPr>
            <w:tcW w:w="1006" w:type="pct"/>
            <w:tcBorders>
              <w:top w:val="nil"/>
              <w:left w:val="nil"/>
              <w:bottom w:val="nil"/>
              <w:right w:val="nil"/>
            </w:tcBorders>
          </w:tcPr>
          <w:p w14:paraId="14229AE2"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E9C9A0F"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8CEEFA4" w14:textId="0884A112" w:rsidR="009D21F0" w:rsidRPr="0095771A" w:rsidRDefault="002474A6" w:rsidP="002474A6">
            <w:pPr>
              <w:tabs>
                <w:tab w:val="left" w:pos="874"/>
                <w:tab w:val="left" w:pos="1335"/>
              </w:tabs>
              <w:ind w:left="1335" w:hanging="1335"/>
              <w:rPr>
                <w:rFonts w:cs="Arial"/>
                <w:szCs w:val="24"/>
              </w:rPr>
            </w:pPr>
            <w:r w:rsidRPr="0095771A">
              <w:rPr>
                <w:rFonts w:cs="Arial"/>
                <w:szCs w:val="24"/>
              </w:rPr>
              <w:tab/>
            </w:r>
            <w:r w:rsidR="009D21F0" w:rsidRPr="0095771A">
              <w:rPr>
                <w:rFonts w:cs="Arial"/>
                <w:szCs w:val="24"/>
              </w:rPr>
              <w:t>(β)</w:t>
            </w:r>
            <w:r w:rsidRPr="0095771A">
              <w:rPr>
                <w:rFonts w:cs="Arial"/>
                <w:szCs w:val="24"/>
              </w:rPr>
              <w:tab/>
            </w:r>
            <w:r w:rsidR="009D21F0" w:rsidRPr="0095771A">
              <w:rPr>
                <w:rFonts w:cs="Arial"/>
                <w:szCs w:val="24"/>
              </w:rPr>
              <w:t>Εάν τα εν λόγω στοιχεία δεν είναι έγκυρα, ενημερώνεται πάραυτα ο</w:t>
            </w:r>
            <w:r w:rsidRPr="0095771A">
              <w:rPr>
                <w:rFonts w:cs="Arial"/>
                <w:szCs w:val="24"/>
              </w:rPr>
              <w:t xml:space="preserve"> </w:t>
            </w:r>
            <w:r w:rsidR="009D21F0" w:rsidRPr="0095771A">
              <w:rPr>
                <w:rFonts w:cs="Arial"/>
                <w:szCs w:val="24"/>
              </w:rPr>
              <w:t>πιστοποιημένος αποστολέας.</w:t>
            </w:r>
          </w:p>
        </w:tc>
      </w:tr>
      <w:tr w:rsidR="0095771A" w:rsidRPr="0095771A" w14:paraId="4C395009" w14:textId="77777777" w:rsidTr="008073B7">
        <w:tc>
          <w:tcPr>
            <w:tcW w:w="1006" w:type="pct"/>
            <w:tcBorders>
              <w:top w:val="nil"/>
              <w:left w:val="nil"/>
              <w:bottom w:val="nil"/>
              <w:right w:val="nil"/>
            </w:tcBorders>
          </w:tcPr>
          <w:p w14:paraId="26716A5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808A939"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F50DCF4" w14:textId="77777777" w:rsidR="009D21F0" w:rsidRPr="0095771A" w:rsidRDefault="009D21F0" w:rsidP="00B70092">
            <w:pPr>
              <w:tabs>
                <w:tab w:val="left" w:pos="284"/>
                <w:tab w:val="left" w:pos="567"/>
              </w:tabs>
              <w:ind w:left="254" w:hanging="254"/>
              <w:rPr>
                <w:rFonts w:cs="Arial"/>
                <w:szCs w:val="24"/>
              </w:rPr>
            </w:pPr>
          </w:p>
        </w:tc>
      </w:tr>
      <w:tr w:rsidR="0095771A" w:rsidRPr="0095771A" w14:paraId="47C70C62" w14:textId="77777777" w:rsidTr="008073B7">
        <w:tc>
          <w:tcPr>
            <w:tcW w:w="1006" w:type="pct"/>
            <w:tcBorders>
              <w:top w:val="nil"/>
              <w:left w:val="nil"/>
              <w:bottom w:val="nil"/>
              <w:right w:val="nil"/>
            </w:tcBorders>
          </w:tcPr>
          <w:p w14:paraId="4DC0497A"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4CFAFD9"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E9A1291" w14:textId="6DCA1BFF" w:rsidR="009D21F0" w:rsidRPr="0095771A" w:rsidRDefault="009078C2" w:rsidP="002474A6">
            <w:pPr>
              <w:tabs>
                <w:tab w:val="left" w:pos="874"/>
                <w:tab w:val="left" w:pos="1335"/>
              </w:tabs>
              <w:ind w:left="1335" w:hanging="1335"/>
              <w:rPr>
                <w:rFonts w:cs="Arial"/>
                <w:szCs w:val="24"/>
              </w:rPr>
            </w:pPr>
            <w:r w:rsidRPr="0095771A">
              <w:rPr>
                <w:rFonts w:cs="Arial"/>
                <w:szCs w:val="24"/>
              </w:rPr>
              <w:tab/>
            </w:r>
            <w:r w:rsidR="009D21F0" w:rsidRPr="0095771A">
              <w:rPr>
                <w:rFonts w:cs="Arial"/>
                <w:szCs w:val="24"/>
              </w:rPr>
              <w:t>(γ)</w:t>
            </w:r>
            <w:r w:rsidR="002474A6" w:rsidRPr="0095771A">
              <w:rPr>
                <w:rFonts w:cs="Arial"/>
                <w:szCs w:val="24"/>
              </w:rPr>
              <w:tab/>
            </w:r>
            <w:r w:rsidR="009D21F0" w:rsidRPr="0095771A">
              <w:rPr>
                <w:rFonts w:cs="Arial"/>
                <w:szCs w:val="24"/>
              </w:rPr>
              <w:t>Εάν</w:t>
            </w:r>
            <w:r w:rsidRPr="0095771A">
              <w:rPr>
                <w:rFonts w:cs="Arial"/>
                <w:szCs w:val="24"/>
              </w:rPr>
              <w:t xml:space="preserve"> </w:t>
            </w:r>
            <w:r w:rsidR="009D21F0" w:rsidRPr="0095771A">
              <w:rPr>
                <w:rFonts w:cs="Arial"/>
                <w:szCs w:val="24"/>
              </w:rPr>
              <w:t>τα εν λόγω στοιχεία  είναι έγκυρα, το Τελωνείο δίδει στο έγγραφο μοναδικό απλουστευμένο διοικητικό κωδικό αναφοράς και τον κοινοποιεί στον πιστοποιημένο αποστολέα.</w:t>
            </w:r>
          </w:p>
        </w:tc>
      </w:tr>
      <w:tr w:rsidR="0095771A" w:rsidRPr="0095771A" w14:paraId="059FBD2C" w14:textId="77777777" w:rsidTr="008073B7">
        <w:tc>
          <w:tcPr>
            <w:tcW w:w="1006" w:type="pct"/>
            <w:tcBorders>
              <w:top w:val="nil"/>
              <w:left w:val="nil"/>
              <w:bottom w:val="nil"/>
              <w:right w:val="nil"/>
            </w:tcBorders>
          </w:tcPr>
          <w:p w14:paraId="3A32DEEC"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C9EDCF9"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590231D" w14:textId="77777777" w:rsidR="009D21F0" w:rsidRPr="0095771A" w:rsidRDefault="009D21F0" w:rsidP="00B70092">
            <w:pPr>
              <w:tabs>
                <w:tab w:val="left" w:pos="284"/>
                <w:tab w:val="left" w:pos="567"/>
              </w:tabs>
              <w:ind w:left="254" w:hanging="254"/>
              <w:rPr>
                <w:rFonts w:cs="Arial"/>
                <w:szCs w:val="24"/>
              </w:rPr>
            </w:pPr>
          </w:p>
        </w:tc>
      </w:tr>
      <w:tr w:rsidR="0095771A" w:rsidRPr="0095771A" w14:paraId="24171A5E" w14:textId="77777777" w:rsidTr="008073B7">
        <w:tc>
          <w:tcPr>
            <w:tcW w:w="1006" w:type="pct"/>
            <w:tcBorders>
              <w:top w:val="nil"/>
              <w:left w:val="nil"/>
              <w:bottom w:val="nil"/>
              <w:right w:val="nil"/>
            </w:tcBorders>
          </w:tcPr>
          <w:p w14:paraId="5C28E5D9"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8069DC2"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0DEF2D8" w14:textId="0A420415" w:rsidR="009D21F0" w:rsidRPr="0095771A" w:rsidRDefault="009078C2" w:rsidP="009078C2">
            <w:pPr>
              <w:tabs>
                <w:tab w:val="left" w:pos="567"/>
                <w:tab w:val="left" w:pos="1042"/>
              </w:tabs>
              <w:rPr>
                <w:rFonts w:cs="Arial"/>
                <w:szCs w:val="24"/>
              </w:rPr>
            </w:pPr>
            <w:r w:rsidRPr="0095771A">
              <w:rPr>
                <w:rFonts w:cs="Arial"/>
                <w:szCs w:val="24"/>
              </w:rPr>
              <w:tab/>
            </w:r>
            <w:r w:rsidR="009D21F0" w:rsidRPr="0095771A">
              <w:rPr>
                <w:rFonts w:cs="Arial"/>
                <w:szCs w:val="24"/>
              </w:rPr>
              <w:t>(3)</w:t>
            </w:r>
            <w:r w:rsidRPr="0095771A">
              <w:rPr>
                <w:rFonts w:cs="Arial"/>
                <w:szCs w:val="24"/>
              </w:rPr>
              <w:tab/>
            </w:r>
            <w:r w:rsidR="009D21F0" w:rsidRPr="0095771A">
              <w:rPr>
                <w:rFonts w:cs="Arial"/>
                <w:szCs w:val="24"/>
              </w:rPr>
              <w:t>Το Τελωνείο διαβιβάζει πάραυτα το ηλεκτρονικό απλουστευμένο διοικητικό έγγραφο στις αρμόδιες αρχές του κράτους μέλους προορισμού, οι οποίες το προωθούν στον πιστοποιημένο παραλήπτη.</w:t>
            </w:r>
          </w:p>
        </w:tc>
      </w:tr>
      <w:tr w:rsidR="0095771A" w:rsidRPr="0095771A" w14:paraId="00CBED16" w14:textId="77777777" w:rsidTr="008073B7">
        <w:tc>
          <w:tcPr>
            <w:tcW w:w="1006" w:type="pct"/>
            <w:tcBorders>
              <w:top w:val="nil"/>
              <w:left w:val="nil"/>
              <w:bottom w:val="nil"/>
              <w:right w:val="nil"/>
            </w:tcBorders>
          </w:tcPr>
          <w:p w14:paraId="255B501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B1BF77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AF269A7" w14:textId="77777777" w:rsidR="009D21F0" w:rsidRPr="0095771A" w:rsidRDefault="009D21F0" w:rsidP="00B70092">
            <w:pPr>
              <w:tabs>
                <w:tab w:val="left" w:pos="284"/>
                <w:tab w:val="left" w:pos="567"/>
              </w:tabs>
              <w:ind w:left="254" w:hanging="254"/>
              <w:rPr>
                <w:rFonts w:cs="Arial"/>
                <w:szCs w:val="24"/>
              </w:rPr>
            </w:pPr>
          </w:p>
        </w:tc>
      </w:tr>
      <w:tr w:rsidR="0095771A" w:rsidRPr="0095771A" w14:paraId="0F4315A7" w14:textId="77777777" w:rsidTr="008073B7">
        <w:tc>
          <w:tcPr>
            <w:tcW w:w="1006" w:type="pct"/>
            <w:tcBorders>
              <w:top w:val="nil"/>
              <w:left w:val="nil"/>
              <w:bottom w:val="nil"/>
              <w:right w:val="nil"/>
            </w:tcBorders>
          </w:tcPr>
          <w:p w14:paraId="2A53080F"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E690197"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D6ED08A" w14:textId="02299222" w:rsidR="009D21F0" w:rsidRPr="0095771A" w:rsidRDefault="009078C2" w:rsidP="009078C2">
            <w:pPr>
              <w:tabs>
                <w:tab w:val="left" w:pos="567"/>
                <w:tab w:val="left" w:pos="1042"/>
              </w:tabs>
              <w:rPr>
                <w:rFonts w:cs="Arial"/>
                <w:szCs w:val="24"/>
              </w:rPr>
            </w:pPr>
            <w:r w:rsidRPr="0095771A">
              <w:rPr>
                <w:rFonts w:cs="Arial"/>
                <w:szCs w:val="24"/>
              </w:rPr>
              <w:tab/>
            </w:r>
            <w:r w:rsidR="009D21F0" w:rsidRPr="0095771A">
              <w:rPr>
                <w:rFonts w:cs="Arial"/>
                <w:szCs w:val="24"/>
              </w:rPr>
              <w:t>(4)</w:t>
            </w:r>
            <w:r w:rsidRPr="0095771A">
              <w:rPr>
                <w:rFonts w:cs="Arial"/>
                <w:szCs w:val="24"/>
              </w:rPr>
              <w:tab/>
            </w:r>
            <w:r w:rsidR="009D21F0" w:rsidRPr="0095771A">
              <w:rPr>
                <w:rFonts w:cs="Arial"/>
                <w:szCs w:val="24"/>
              </w:rPr>
              <w:t>Ο πιστοποιημένος αποστολέας παρέχει στο πρόσωπο που συνοδεύει τα υποκείμενα σε ειδικό φόρο κατανάλωσης προϊόντα ή, σε περίπτωση που κανένα πρόσωπο δεν συνοδεύει τα προϊόντα, στον μεταφορέα τον μοναδικό απλουστευμένο διοικητικό κωδικό αναφοράς</w:t>
            </w:r>
            <w:r w:rsidR="00A80545" w:rsidRPr="0095771A">
              <w:rPr>
                <w:rFonts w:cs="Arial"/>
                <w:szCs w:val="24"/>
              </w:rPr>
              <w:t>, τ</w:t>
            </w:r>
            <w:r w:rsidR="009D21F0" w:rsidRPr="0095771A">
              <w:rPr>
                <w:rFonts w:cs="Arial"/>
                <w:szCs w:val="24"/>
              </w:rPr>
              <w:t xml:space="preserve">ο </w:t>
            </w:r>
            <w:r w:rsidR="00A80545" w:rsidRPr="0095771A">
              <w:rPr>
                <w:rFonts w:cs="Arial"/>
                <w:szCs w:val="24"/>
              </w:rPr>
              <w:t xml:space="preserve">δε </w:t>
            </w:r>
            <w:r w:rsidR="009D21F0" w:rsidRPr="0095771A">
              <w:rPr>
                <w:rFonts w:cs="Arial"/>
                <w:szCs w:val="24"/>
              </w:rPr>
              <w:t>πρόσωπο που συνοδεύει τα υποκείμενα σε ειδικό φόρο κατανάλωσης προϊόντα ή ο μεταφορέας παρέχει τον εν λόγω κωδικό στις αρμόδιες αρχές κάθε φορά που θα το ζητήσουν κατά τη διάρκεια της διακίνησης.</w:t>
            </w:r>
          </w:p>
        </w:tc>
      </w:tr>
      <w:tr w:rsidR="0095771A" w:rsidRPr="0095771A" w14:paraId="1AE5FB8C" w14:textId="77777777" w:rsidTr="008073B7">
        <w:tc>
          <w:tcPr>
            <w:tcW w:w="1006" w:type="pct"/>
            <w:tcBorders>
              <w:top w:val="nil"/>
              <w:left w:val="nil"/>
              <w:bottom w:val="nil"/>
              <w:right w:val="nil"/>
            </w:tcBorders>
          </w:tcPr>
          <w:p w14:paraId="1BA26124"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F7561C4"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534852E" w14:textId="77777777" w:rsidR="009D21F0" w:rsidRPr="0095771A" w:rsidRDefault="009D21F0" w:rsidP="00B70092">
            <w:pPr>
              <w:tabs>
                <w:tab w:val="left" w:pos="284"/>
                <w:tab w:val="left" w:pos="567"/>
              </w:tabs>
              <w:ind w:left="254" w:hanging="254"/>
              <w:rPr>
                <w:rFonts w:cs="Arial"/>
                <w:szCs w:val="24"/>
              </w:rPr>
            </w:pPr>
          </w:p>
        </w:tc>
      </w:tr>
      <w:tr w:rsidR="0095771A" w:rsidRPr="0095771A" w14:paraId="2CC81C4A" w14:textId="77777777" w:rsidTr="008073B7">
        <w:tc>
          <w:tcPr>
            <w:tcW w:w="1006" w:type="pct"/>
            <w:tcBorders>
              <w:top w:val="nil"/>
              <w:left w:val="nil"/>
              <w:bottom w:val="nil"/>
              <w:right w:val="nil"/>
            </w:tcBorders>
          </w:tcPr>
          <w:p w14:paraId="03EFE86E"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5B46AC7"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5710B38" w14:textId="4870DB65" w:rsidR="009D21F0" w:rsidRPr="0095771A" w:rsidRDefault="00A80545" w:rsidP="00A80545">
            <w:pPr>
              <w:tabs>
                <w:tab w:val="left" w:pos="567"/>
                <w:tab w:val="left" w:pos="1042"/>
              </w:tabs>
              <w:rPr>
                <w:rFonts w:cs="Arial"/>
                <w:szCs w:val="24"/>
              </w:rPr>
            </w:pPr>
            <w:r w:rsidRPr="0095771A">
              <w:rPr>
                <w:rFonts w:cs="Arial"/>
                <w:szCs w:val="24"/>
              </w:rPr>
              <w:tab/>
            </w:r>
            <w:r w:rsidR="009D21F0" w:rsidRPr="0095771A">
              <w:rPr>
                <w:rFonts w:cs="Arial"/>
                <w:szCs w:val="24"/>
              </w:rPr>
              <w:t>(5)</w:t>
            </w:r>
            <w:r w:rsidRPr="0095771A">
              <w:rPr>
                <w:rFonts w:cs="Arial"/>
                <w:szCs w:val="24"/>
              </w:rPr>
              <w:tab/>
            </w:r>
            <w:r w:rsidR="009D21F0" w:rsidRPr="0095771A">
              <w:rPr>
                <w:rFonts w:cs="Arial"/>
                <w:szCs w:val="24"/>
              </w:rPr>
              <w:t xml:space="preserve">Κατά τη διακίνηση εναρμονισμένων προϊόντων δυνάμει του παρόντος Μέρους, ο πιστοποιημένος αποστολέας μπορεί, χρησιμοποιώντας το </w:t>
            </w:r>
            <w:proofErr w:type="spellStart"/>
            <w:r w:rsidR="009D21F0" w:rsidRPr="0095771A">
              <w:rPr>
                <w:rFonts w:cs="Arial"/>
                <w:szCs w:val="24"/>
              </w:rPr>
              <w:t>μηχανοργανωμένο</w:t>
            </w:r>
            <w:proofErr w:type="spellEnd"/>
            <w:r w:rsidR="009D21F0" w:rsidRPr="0095771A">
              <w:rPr>
                <w:rFonts w:cs="Arial"/>
                <w:szCs w:val="24"/>
              </w:rPr>
              <w:t xml:space="preserve"> </w:t>
            </w:r>
            <w:r w:rsidR="009D21F0" w:rsidRPr="0095771A">
              <w:rPr>
                <w:rFonts w:cs="Arial"/>
                <w:szCs w:val="24"/>
              </w:rPr>
              <w:lastRenderedPageBreak/>
              <w:t xml:space="preserve">σύστημα, να </w:t>
            </w:r>
            <w:r w:rsidRPr="00F026B8">
              <w:rPr>
                <w:rFonts w:cs="Arial"/>
                <w:szCs w:val="24"/>
              </w:rPr>
              <w:t>τροποποιήσει</w:t>
            </w:r>
            <w:r w:rsidR="009D21F0" w:rsidRPr="00F026B8">
              <w:rPr>
                <w:rFonts w:cs="Arial"/>
                <w:szCs w:val="24"/>
              </w:rPr>
              <w:t xml:space="preserve"> </w:t>
            </w:r>
            <w:r w:rsidR="009D21F0" w:rsidRPr="0095771A">
              <w:rPr>
                <w:rFonts w:cs="Arial"/>
                <w:szCs w:val="24"/>
              </w:rPr>
              <w:t>τον προορισμό προς άλλον τόπο παράδοσης στο ίδιο κράτος μέλος, τον οποίο διαχειρίζεται ο ίδιος πιστοποιημένος παραλήπτης, ή προς τον τόπο αποστολή</w:t>
            </w:r>
            <w:r w:rsidR="00AD461D" w:rsidRPr="0095771A">
              <w:rPr>
                <w:rFonts w:cs="Arial"/>
                <w:szCs w:val="24"/>
              </w:rPr>
              <w:t>ς και πρ</w:t>
            </w:r>
            <w:r w:rsidR="009D21F0" w:rsidRPr="0095771A">
              <w:rPr>
                <w:rFonts w:cs="Arial"/>
                <w:szCs w:val="24"/>
              </w:rPr>
              <w:t xml:space="preserve">ος τον σκοπό αυτό, ο πιστοποιημένος αποστολέας υποβάλλει </w:t>
            </w:r>
            <w:r w:rsidR="00AF0154" w:rsidRPr="0095771A">
              <w:rPr>
                <w:rFonts w:cs="Arial"/>
                <w:szCs w:val="24"/>
              </w:rPr>
              <w:t xml:space="preserve">στο Τελωνείο </w:t>
            </w:r>
            <w:r w:rsidR="009D21F0" w:rsidRPr="0095771A">
              <w:rPr>
                <w:rFonts w:cs="Arial"/>
                <w:szCs w:val="24"/>
              </w:rPr>
              <w:t>σχέδιο ηλεκτρονικού εγγράφου αλλαγής προορισμού</w:t>
            </w:r>
            <w:r w:rsidR="00AF0154" w:rsidRPr="0095771A">
              <w:rPr>
                <w:rFonts w:cs="Arial"/>
                <w:szCs w:val="24"/>
              </w:rPr>
              <w:t>,</w:t>
            </w:r>
            <w:r w:rsidR="009D21F0" w:rsidRPr="0095771A">
              <w:rPr>
                <w:rFonts w:cs="Arial"/>
                <w:szCs w:val="24"/>
              </w:rPr>
              <w:t xml:space="preserve"> </w:t>
            </w:r>
            <w:r w:rsidR="00A55C12">
              <w:rPr>
                <w:rFonts w:cs="Arial"/>
                <w:szCs w:val="24"/>
              </w:rPr>
              <w:t>μέσω του</w:t>
            </w:r>
            <w:r w:rsidR="009D21F0" w:rsidRPr="0095771A">
              <w:rPr>
                <w:rFonts w:cs="Arial"/>
                <w:szCs w:val="24"/>
              </w:rPr>
              <w:t xml:space="preserve"> </w:t>
            </w:r>
            <w:proofErr w:type="spellStart"/>
            <w:r w:rsidR="009D21F0" w:rsidRPr="0095771A">
              <w:rPr>
                <w:rFonts w:cs="Arial"/>
                <w:szCs w:val="24"/>
              </w:rPr>
              <w:t>μηχανοργανωμένο</w:t>
            </w:r>
            <w:r w:rsidR="00A55C12">
              <w:rPr>
                <w:rFonts w:cs="Arial"/>
                <w:szCs w:val="24"/>
              </w:rPr>
              <w:t>υ</w:t>
            </w:r>
            <w:proofErr w:type="spellEnd"/>
            <w:r w:rsidR="009D21F0" w:rsidRPr="0095771A">
              <w:rPr>
                <w:rFonts w:cs="Arial"/>
                <w:szCs w:val="24"/>
              </w:rPr>
              <w:t xml:space="preserve"> σ</w:t>
            </w:r>
            <w:r w:rsidR="00A55C12">
              <w:rPr>
                <w:rFonts w:cs="Arial"/>
                <w:szCs w:val="24"/>
              </w:rPr>
              <w:t>υστήματος</w:t>
            </w:r>
            <w:r w:rsidR="009D21F0" w:rsidRPr="0095771A">
              <w:rPr>
                <w:rFonts w:cs="Arial"/>
                <w:szCs w:val="24"/>
              </w:rPr>
              <w:t>.</w:t>
            </w:r>
          </w:p>
        </w:tc>
      </w:tr>
      <w:tr w:rsidR="0095771A" w:rsidRPr="0095771A" w14:paraId="07FAD815" w14:textId="77777777" w:rsidTr="008073B7">
        <w:tc>
          <w:tcPr>
            <w:tcW w:w="1006" w:type="pct"/>
            <w:tcBorders>
              <w:top w:val="nil"/>
              <w:left w:val="nil"/>
              <w:bottom w:val="nil"/>
              <w:right w:val="nil"/>
            </w:tcBorders>
          </w:tcPr>
          <w:p w14:paraId="13F21E86"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A89B3C6"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FC29C82" w14:textId="77777777" w:rsidR="009D21F0" w:rsidRPr="0095771A" w:rsidRDefault="009D21F0" w:rsidP="00B70092">
            <w:pPr>
              <w:tabs>
                <w:tab w:val="left" w:pos="284"/>
                <w:tab w:val="left" w:pos="567"/>
              </w:tabs>
              <w:ind w:left="254" w:hanging="254"/>
              <w:rPr>
                <w:rFonts w:cs="Arial"/>
                <w:szCs w:val="24"/>
              </w:rPr>
            </w:pPr>
          </w:p>
        </w:tc>
      </w:tr>
      <w:tr w:rsidR="0095771A" w:rsidRPr="0095771A" w14:paraId="6D9177EB" w14:textId="77777777" w:rsidTr="008073B7">
        <w:tc>
          <w:tcPr>
            <w:tcW w:w="1006" w:type="pct"/>
            <w:tcBorders>
              <w:top w:val="nil"/>
              <w:left w:val="nil"/>
              <w:bottom w:val="nil"/>
              <w:right w:val="nil"/>
            </w:tcBorders>
          </w:tcPr>
          <w:p w14:paraId="3D406197"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9ECAE07" w14:textId="77777777" w:rsidR="009D21F0" w:rsidRPr="0095771A" w:rsidRDefault="009D21F0" w:rsidP="00B70092">
            <w:pPr>
              <w:tabs>
                <w:tab w:val="left" w:pos="284"/>
                <w:tab w:val="left" w:pos="567"/>
              </w:tabs>
              <w:jc w:val="left"/>
              <w:rPr>
                <w:rFonts w:cs="Arial"/>
                <w:szCs w:val="24"/>
              </w:rPr>
            </w:pPr>
            <w:r w:rsidRPr="0095771A">
              <w:rPr>
                <w:rFonts w:cs="Arial"/>
                <w:szCs w:val="24"/>
              </w:rPr>
              <w:t>Αναφορά παραλαβής</w:t>
            </w:r>
            <w:r w:rsidR="00CE4875" w:rsidRPr="0095771A">
              <w:rPr>
                <w:rFonts w:cs="Arial"/>
                <w:szCs w:val="24"/>
              </w:rPr>
              <w:t>.</w:t>
            </w:r>
          </w:p>
          <w:p w14:paraId="37DD2A05"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AA1D5BD" w14:textId="3D018904" w:rsidR="009D21F0" w:rsidRPr="0095771A" w:rsidRDefault="009D21F0" w:rsidP="00AF0154">
            <w:pPr>
              <w:tabs>
                <w:tab w:val="left" w:pos="567"/>
                <w:tab w:val="left" w:pos="1042"/>
              </w:tabs>
              <w:rPr>
                <w:rFonts w:cs="Arial"/>
                <w:szCs w:val="24"/>
              </w:rPr>
            </w:pPr>
            <w:r w:rsidRPr="0095771A">
              <w:rPr>
                <w:rFonts w:cs="Arial"/>
                <w:szCs w:val="24"/>
              </w:rPr>
              <w:t>18Δ.-(1)</w:t>
            </w:r>
            <w:r w:rsidR="00AF0154" w:rsidRPr="0095771A">
              <w:rPr>
                <w:rFonts w:cs="Arial"/>
                <w:szCs w:val="24"/>
              </w:rPr>
              <w:tab/>
            </w:r>
            <w:r w:rsidRPr="0095771A">
              <w:rPr>
                <w:rFonts w:cs="Arial"/>
                <w:szCs w:val="24"/>
              </w:rPr>
              <w:t>Κατά την παραλαβή των εναρμονισμένων προϊόντων, ο πιστοποιημένος  παραλήπτης, χωρίς καθυστέρησ</w:t>
            </w:r>
            <w:r w:rsidR="00F633AF" w:rsidRPr="0095771A">
              <w:rPr>
                <w:rFonts w:cs="Arial"/>
                <w:szCs w:val="24"/>
              </w:rPr>
              <w:t>η</w:t>
            </w:r>
            <w:r w:rsidRPr="0095771A">
              <w:rPr>
                <w:rFonts w:cs="Arial"/>
                <w:szCs w:val="24"/>
              </w:rPr>
              <w:t xml:space="preserve"> και το αργότερο εντός πέντε </w:t>
            </w:r>
            <w:r w:rsidR="00AF0154" w:rsidRPr="0095771A">
              <w:rPr>
                <w:rFonts w:cs="Arial"/>
                <w:szCs w:val="24"/>
              </w:rPr>
              <w:t xml:space="preserve">(5) </w:t>
            </w:r>
            <w:r w:rsidRPr="0095771A">
              <w:rPr>
                <w:rFonts w:cs="Arial"/>
                <w:szCs w:val="24"/>
              </w:rPr>
              <w:t>εργάσιμων ημερών από την περάτωση της διακίνησης, εκτός των περιπτώσεων που κρίνονται δεόντως δικαιολογημένες από το Τελωνείο, υποβάλλει αναφορά για την παραλαβή τους</w:t>
            </w:r>
            <w:r w:rsidR="00772D01">
              <w:rPr>
                <w:rFonts w:cs="Arial"/>
                <w:szCs w:val="24"/>
              </w:rPr>
              <w:t>,</w:t>
            </w:r>
            <w:r w:rsidRPr="0095771A">
              <w:rPr>
                <w:rFonts w:cs="Arial"/>
                <w:szCs w:val="24"/>
              </w:rPr>
              <w:t xml:space="preserve"> </w:t>
            </w:r>
            <w:r w:rsidR="00A55C12">
              <w:rPr>
                <w:rFonts w:cs="Arial"/>
                <w:szCs w:val="24"/>
              </w:rPr>
              <w:t>μέσω</w:t>
            </w:r>
            <w:r w:rsidRPr="0095771A">
              <w:rPr>
                <w:rFonts w:cs="Arial"/>
                <w:szCs w:val="24"/>
              </w:rPr>
              <w:t xml:space="preserve"> το</w:t>
            </w:r>
            <w:r w:rsidR="00A55C12">
              <w:rPr>
                <w:rFonts w:cs="Arial"/>
                <w:szCs w:val="24"/>
              </w:rPr>
              <w:t>υ</w:t>
            </w:r>
            <w:r w:rsidRPr="0095771A">
              <w:rPr>
                <w:rFonts w:cs="Arial"/>
                <w:szCs w:val="24"/>
              </w:rPr>
              <w:t xml:space="preserve"> </w:t>
            </w:r>
            <w:proofErr w:type="spellStart"/>
            <w:r w:rsidRPr="0095771A">
              <w:rPr>
                <w:rFonts w:cs="Arial"/>
                <w:szCs w:val="24"/>
              </w:rPr>
              <w:t>μηχανοργανωμένο</w:t>
            </w:r>
            <w:r w:rsidR="00A55C12">
              <w:rPr>
                <w:rFonts w:cs="Arial"/>
                <w:szCs w:val="24"/>
              </w:rPr>
              <w:t>υ</w:t>
            </w:r>
            <w:proofErr w:type="spellEnd"/>
            <w:r w:rsidRPr="0095771A">
              <w:rPr>
                <w:rFonts w:cs="Arial"/>
                <w:szCs w:val="24"/>
              </w:rPr>
              <w:t xml:space="preserve"> </w:t>
            </w:r>
            <w:r w:rsidR="00A55C12">
              <w:rPr>
                <w:rFonts w:cs="Arial"/>
                <w:szCs w:val="24"/>
              </w:rPr>
              <w:t>συστήματος</w:t>
            </w:r>
            <w:r w:rsidRPr="0095771A">
              <w:rPr>
                <w:rFonts w:cs="Arial"/>
                <w:szCs w:val="24"/>
              </w:rPr>
              <w:t>.</w:t>
            </w:r>
          </w:p>
        </w:tc>
      </w:tr>
      <w:tr w:rsidR="0095771A" w:rsidRPr="0095771A" w14:paraId="7BB1E92B" w14:textId="77777777" w:rsidTr="008073B7">
        <w:tc>
          <w:tcPr>
            <w:tcW w:w="1006" w:type="pct"/>
            <w:tcBorders>
              <w:top w:val="nil"/>
              <w:left w:val="nil"/>
              <w:bottom w:val="nil"/>
              <w:right w:val="nil"/>
            </w:tcBorders>
          </w:tcPr>
          <w:p w14:paraId="00B25E6C"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5DD0603"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B3C8473" w14:textId="77777777" w:rsidR="009D21F0" w:rsidRPr="0095771A" w:rsidRDefault="009D21F0" w:rsidP="00B70092">
            <w:pPr>
              <w:tabs>
                <w:tab w:val="left" w:pos="284"/>
                <w:tab w:val="left" w:pos="567"/>
              </w:tabs>
              <w:ind w:left="254" w:hanging="254"/>
              <w:rPr>
                <w:rFonts w:cs="Arial"/>
                <w:szCs w:val="24"/>
              </w:rPr>
            </w:pPr>
          </w:p>
        </w:tc>
      </w:tr>
      <w:tr w:rsidR="0095771A" w:rsidRPr="0095771A" w14:paraId="4989BDAD" w14:textId="77777777" w:rsidTr="008073B7">
        <w:tc>
          <w:tcPr>
            <w:tcW w:w="1006" w:type="pct"/>
            <w:tcBorders>
              <w:top w:val="nil"/>
              <w:left w:val="nil"/>
              <w:bottom w:val="nil"/>
              <w:right w:val="nil"/>
            </w:tcBorders>
          </w:tcPr>
          <w:p w14:paraId="734B1C11"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380A559"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95413D6" w14:textId="17F07E1B" w:rsidR="009D21F0" w:rsidRPr="0095771A" w:rsidRDefault="00F633AF" w:rsidP="00F633AF">
            <w:pPr>
              <w:tabs>
                <w:tab w:val="left" w:pos="594"/>
                <w:tab w:val="left" w:pos="902"/>
                <w:tab w:val="left" w:pos="1352"/>
              </w:tabs>
              <w:ind w:left="1335" w:hanging="1335"/>
              <w:rPr>
                <w:rFonts w:cs="Arial"/>
                <w:szCs w:val="24"/>
              </w:rPr>
            </w:pPr>
            <w:r w:rsidRPr="0095771A">
              <w:rPr>
                <w:rFonts w:cs="Arial"/>
                <w:szCs w:val="24"/>
              </w:rPr>
              <w:tab/>
            </w:r>
            <w:r w:rsidR="009D21F0" w:rsidRPr="0095771A">
              <w:rPr>
                <w:rFonts w:cs="Arial"/>
                <w:szCs w:val="24"/>
              </w:rPr>
              <w:t>(2)(α)</w:t>
            </w:r>
            <w:r w:rsidRPr="0095771A">
              <w:rPr>
                <w:rFonts w:cs="Arial"/>
                <w:szCs w:val="24"/>
              </w:rPr>
              <w:tab/>
            </w:r>
            <w:r w:rsidR="009D21F0" w:rsidRPr="0095771A">
              <w:rPr>
                <w:rFonts w:cs="Arial"/>
                <w:szCs w:val="24"/>
              </w:rPr>
              <w:t xml:space="preserve">Το Τελωνείο επαληθεύει ηλεκτρονικά τα στοιχεία που αναφέρονται στην αναφορά παραλαβής. </w:t>
            </w:r>
          </w:p>
        </w:tc>
      </w:tr>
      <w:tr w:rsidR="0095771A" w:rsidRPr="0095771A" w14:paraId="79687564" w14:textId="77777777" w:rsidTr="008073B7">
        <w:tc>
          <w:tcPr>
            <w:tcW w:w="1006" w:type="pct"/>
            <w:tcBorders>
              <w:top w:val="nil"/>
              <w:left w:val="nil"/>
              <w:bottom w:val="nil"/>
              <w:right w:val="nil"/>
            </w:tcBorders>
          </w:tcPr>
          <w:p w14:paraId="443E73E2"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AF07D5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70657F0" w14:textId="77777777" w:rsidR="009D21F0" w:rsidRPr="0095771A" w:rsidRDefault="009D21F0" w:rsidP="00B70092">
            <w:pPr>
              <w:tabs>
                <w:tab w:val="left" w:pos="284"/>
                <w:tab w:val="left" w:pos="567"/>
              </w:tabs>
              <w:ind w:left="254" w:hanging="254"/>
              <w:rPr>
                <w:rFonts w:cs="Arial"/>
                <w:szCs w:val="24"/>
              </w:rPr>
            </w:pPr>
          </w:p>
        </w:tc>
      </w:tr>
      <w:tr w:rsidR="0095771A" w:rsidRPr="0095771A" w14:paraId="193AE46E" w14:textId="77777777" w:rsidTr="008073B7">
        <w:tc>
          <w:tcPr>
            <w:tcW w:w="1006" w:type="pct"/>
            <w:tcBorders>
              <w:top w:val="nil"/>
              <w:left w:val="nil"/>
              <w:bottom w:val="nil"/>
              <w:right w:val="nil"/>
            </w:tcBorders>
          </w:tcPr>
          <w:p w14:paraId="376C6A0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52D3DC7"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3A7D8F4" w14:textId="1A58FA99" w:rsidR="009D21F0" w:rsidRPr="0095771A" w:rsidRDefault="00F633AF" w:rsidP="00F633AF">
            <w:pPr>
              <w:tabs>
                <w:tab w:val="left" w:pos="594"/>
                <w:tab w:val="left" w:pos="902"/>
                <w:tab w:val="left" w:pos="1352"/>
              </w:tabs>
              <w:ind w:left="1335" w:hanging="1335"/>
              <w:rPr>
                <w:rFonts w:cs="Arial"/>
                <w:szCs w:val="24"/>
              </w:rPr>
            </w:pPr>
            <w:r w:rsidRPr="0095771A">
              <w:rPr>
                <w:rFonts w:cs="Arial"/>
                <w:szCs w:val="24"/>
              </w:rPr>
              <w:tab/>
            </w:r>
            <w:r w:rsidR="00734CB4" w:rsidRPr="0095771A">
              <w:rPr>
                <w:rFonts w:cs="Arial"/>
                <w:szCs w:val="24"/>
              </w:rPr>
              <w:tab/>
            </w:r>
            <w:r w:rsidR="009D21F0" w:rsidRPr="0095771A">
              <w:rPr>
                <w:rFonts w:cs="Arial"/>
                <w:szCs w:val="24"/>
              </w:rPr>
              <w:t>(β)</w:t>
            </w:r>
            <w:r w:rsidR="00734CB4" w:rsidRPr="0095771A">
              <w:rPr>
                <w:rFonts w:cs="Arial"/>
                <w:szCs w:val="24"/>
              </w:rPr>
              <w:tab/>
            </w:r>
            <w:r w:rsidR="009D21F0" w:rsidRPr="0095771A">
              <w:rPr>
                <w:rFonts w:cs="Arial"/>
                <w:szCs w:val="24"/>
              </w:rPr>
              <w:t>Εάν τα εν λόγω στοιχεία δεν είναι έγκυρα, ενημερώνεται πάραυτα ο πιστοποιημένος παραλήπτης.</w:t>
            </w:r>
          </w:p>
        </w:tc>
      </w:tr>
      <w:tr w:rsidR="0095771A" w:rsidRPr="0095771A" w14:paraId="2BBC91B6" w14:textId="77777777" w:rsidTr="008073B7">
        <w:tc>
          <w:tcPr>
            <w:tcW w:w="1006" w:type="pct"/>
            <w:tcBorders>
              <w:top w:val="nil"/>
              <w:left w:val="nil"/>
              <w:bottom w:val="nil"/>
              <w:right w:val="nil"/>
            </w:tcBorders>
          </w:tcPr>
          <w:p w14:paraId="035A16FF"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230EF9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A64E547" w14:textId="77777777" w:rsidR="009D21F0" w:rsidRPr="0095771A" w:rsidRDefault="009D21F0" w:rsidP="00B70092">
            <w:pPr>
              <w:tabs>
                <w:tab w:val="left" w:pos="284"/>
                <w:tab w:val="left" w:pos="567"/>
              </w:tabs>
              <w:ind w:left="254" w:hanging="254"/>
              <w:rPr>
                <w:rFonts w:cs="Arial"/>
                <w:szCs w:val="24"/>
              </w:rPr>
            </w:pPr>
          </w:p>
        </w:tc>
      </w:tr>
      <w:tr w:rsidR="0095771A" w:rsidRPr="0095771A" w14:paraId="16603266" w14:textId="77777777" w:rsidTr="008073B7">
        <w:tc>
          <w:tcPr>
            <w:tcW w:w="1006" w:type="pct"/>
            <w:tcBorders>
              <w:top w:val="nil"/>
              <w:left w:val="nil"/>
              <w:bottom w:val="nil"/>
              <w:right w:val="nil"/>
            </w:tcBorders>
          </w:tcPr>
          <w:p w14:paraId="7C2EC071"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8999A46"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7C04693" w14:textId="2AE279E4" w:rsidR="009D21F0" w:rsidRPr="0095771A" w:rsidRDefault="005D3336" w:rsidP="005D3336">
            <w:pPr>
              <w:tabs>
                <w:tab w:val="left" w:pos="594"/>
                <w:tab w:val="left" w:pos="902"/>
                <w:tab w:val="left" w:pos="1352"/>
              </w:tabs>
              <w:ind w:left="1335" w:hanging="1335"/>
              <w:rPr>
                <w:rFonts w:cs="Arial"/>
                <w:szCs w:val="24"/>
              </w:rPr>
            </w:pPr>
            <w:r w:rsidRPr="0095771A">
              <w:rPr>
                <w:rFonts w:cs="Arial"/>
                <w:szCs w:val="24"/>
              </w:rPr>
              <w:tab/>
            </w:r>
            <w:r w:rsidRPr="0095771A">
              <w:rPr>
                <w:rFonts w:cs="Arial"/>
                <w:szCs w:val="24"/>
              </w:rPr>
              <w:tab/>
            </w:r>
            <w:r w:rsidR="009D21F0" w:rsidRPr="0095771A">
              <w:rPr>
                <w:rFonts w:cs="Arial"/>
                <w:szCs w:val="24"/>
              </w:rPr>
              <w:t>(γ)</w:t>
            </w:r>
            <w:r w:rsidRPr="0095771A">
              <w:rPr>
                <w:rFonts w:cs="Arial"/>
                <w:szCs w:val="24"/>
              </w:rPr>
              <w:tab/>
            </w:r>
            <w:r w:rsidR="009D21F0" w:rsidRPr="0095771A">
              <w:rPr>
                <w:rFonts w:cs="Arial"/>
                <w:szCs w:val="24"/>
              </w:rPr>
              <w:t>Εάν τα εν λόγω στοιχεία είναι έγκυρα, το Τελωνείο</w:t>
            </w:r>
            <w:r w:rsidRPr="0095771A">
              <w:rPr>
                <w:rFonts w:cs="Arial"/>
                <w:szCs w:val="24"/>
              </w:rPr>
              <w:t xml:space="preserve"> </w:t>
            </w:r>
            <w:r w:rsidR="009D21F0" w:rsidRPr="0095771A">
              <w:rPr>
                <w:rFonts w:cs="Arial"/>
                <w:szCs w:val="24"/>
              </w:rPr>
              <w:t>παρέχει στον</w:t>
            </w:r>
            <w:r w:rsidRPr="0095771A">
              <w:rPr>
                <w:rFonts w:cs="Arial"/>
                <w:szCs w:val="24"/>
              </w:rPr>
              <w:t xml:space="preserve"> </w:t>
            </w:r>
            <w:r w:rsidR="009D21F0" w:rsidRPr="0095771A">
              <w:rPr>
                <w:rFonts w:cs="Arial"/>
                <w:szCs w:val="24"/>
              </w:rPr>
              <w:t>πιστοποιημέν</w:t>
            </w:r>
            <w:r w:rsidRPr="0095771A">
              <w:rPr>
                <w:rFonts w:cs="Arial"/>
                <w:szCs w:val="24"/>
              </w:rPr>
              <w:t>ο</w:t>
            </w:r>
            <w:r w:rsidR="009D21F0" w:rsidRPr="0095771A">
              <w:rPr>
                <w:rFonts w:cs="Arial"/>
                <w:szCs w:val="24"/>
              </w:rPr>
              <w:t xml:space="preserve"> παραλήπτη  επιβεβαίωση για την καταχώριση της αναφοράς παραλαβής και τη </w:t>
            </w:r>
            <w:r w:rsidR="009D21F0" w:rsidRPr="0095771A">
              <w:rPr>
                <w:rFonts w:cs="Arial"/>
                <w:szCs w:val="24"/>
              </w:rPr>
              <w:lastRenderedPageBreak/>
              <w:t>διαβιβάζει στις αρμόδιες αρχές του κράτους μέλους αποστολής.</w:t>
            </w:r>
          </w:p>
        </w:tc>
      </w:tr>
      <w:tr w:rsidR="0095771A" w:rsidRPr="0095771A" w14:paraId="03B30D55" w14:textId="77777777" w:rsidTr="008073B7">
        <w:tc>
          <w:tcPr>
            <w:tcW w:w="1006" w:type="pct"/>
            <w:tcBorders>
              <w:top w:val="nil"/>
              <w:left w:val="nil"/>
              <w:bottom w:val="nil"/>
              <w:right w:val="nil"/>
            </w:tcBorders>
          </w:tcPr>
          <w:p w14:paraId="037A20F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F504AA5"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64C99BF" w14:textId="77777777" w:rsidR="009D21F0" w:rsidRPr="0095771A" w:rsidRDefault="009D21F0" w:rsidP="00B70092">
            <w:pPr>
              <w:tabs>
                <w:tab w:val="left" w:pos="284"/>
                <w:tab w:val="left" w:pos="567"/>
              </w:tabs>
              <w:ind w:left="254" w:hanging="254"/>
              <w:rPr>
                <w:rFonts w:cs="Arial"/>
                <w:szCs w:val="24"/>
              </w:rPr>
            </w:pPr>
          </w:p>
        </w:tc>
      </w:tr>
      <w:tr w:rsidR="0095771A" w:rsidRPr="0095771A" w14:paraId="34F229A0" w14:textId="77777777" w:rsidTr="008073B7">
        <w:tc>
          <w:tcPr>
            <w:tcW w:w="1006" w:type="pct"/>
            <w:tcBorders>
              <w:top w:val="nil"/>
              <w:left w:val="nil"/>
              <w:bottom w:val="nil"/>
              <w:right w:val="nil"/>
            </w:tcBorders>
          </w:tcPr>
          <w:p w14:paraId="07131A4C"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2E493B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604104D" w14:textId="088DDF51" w:rsidR="009D21F0" w:rsidRPr="0095771A" w:rsidRDefault="00CE5345" w:rsidP="00CE5345">
            <w:pPr>
              <w:tabs>
                <w:tab w:val="left" w:pos="594"/>
                <w:tab w:val="left" w:pos="902"/>
                <w:tab w:val="left" w:pos="1352"/>
              </w:tabs>
              <w:ind w:left="1335" w:hanging="1335"/>
              <w:rPr>
                <w:rFonts w:cs="Arial"/>
                <w:szCs w:val="24"/>
              </w:rPr>
            </w:pPr>
            <w:r w:rsidRPr="0095771A">
              <w:rPr>
                <w:rFonts w:cs="Arial"/>
                <w:szCs w:val="24"/>
              </w:rPr>
              <w:tab/>
            </w:r>
            <w:r w:rsidRPr="0095771A">
              <w:rPr>
                <w:rFonts w:cs="Arial"/>
                <w:szCs w:val="24"/>
              </w:rPr>
              <w:tab/>
            </w:r>
            <w:r w:rsidR="009D21F0" w:rsidRPr="0095771A">
              <w:rPr>
                <w:rFonts w:cs="Arial"/>
                <w:szCs w:val="24"/>
              </w:rPr>
              <w:t>(δ)</w:t>
            </w:r>
            <w:r w:rsidRPr="0095771A">
              <w:rPr>
                <w:rFonts w:cs="Arial"/>
                <w:szCs w:val="24"/>
              </w:rPr>
              <w:tab/>
            </w:r>
            <w:r w:rsidR="009D21F0" w:rsidRPr="0095771A">
              <w:rPr>
                <w:rFonts w:cs="Arial"/>
                <w:szCs w:val="24"/>
              </w:rPr>
              <w:t xml:space="preserve">Η αναφορά παραλαβής </w:t>
            </w:r>
            <w:r w:rsidRPr="0095771A">
              <w:rPr>
                <w:rFonts w:cs="Arial"/>
                <w:szCs w:val="24"/>
              </w:rPr>
              <w:t>αποτελεί</w:t>
            </w:r>
            <w:r w:rsidR="009D21F0" w:rsidRPr="0095771A">
              <w:rPr>
                <w:rFonts w:cs="Arial"/>
                <w:szCs w:val="24"/>
              </w:rPr>
              <w:t xml:space="preserve"> επαρκή απόδειξη ότι ο πιστοποιημένος παραλήπτης έχει ολοκληρώσει όλες τις απαραίτητες διατυπώσεις και έχει, κατά περίπτωση και εκτός εάν τα εναρμονισμένα προϊόντα εξαιρούνται από την καταβολή ειδικού φόρου κατανάλωσης, καταβάλει κάθε πληρωμή τυχόν οφειλόμενου ειδικού φόρου κατανάλωσης στη Δημοκρατία ή ενταχθεί σε καθεστώς αναστολής σύμφωνα με το Μέρος IV.</w:t>
            </w:r>
          </w:p>
        </w:tc>
      </w:tr>
      <w:tr w:rsidR="0095771A" w:rsidRPr="0095771A" w14:paraId="1DFB0F94" w14:textId="77777777" w:rsidTr="008073B7">
        <w:tc>
          <w:tcPr>
            <w:tcW w:w="1006" w:type="pct"/>
            <w:tcBorders>
              <w:top w:val="nil"/>
              <w:left w:val="nil"/>
              <w:bottom w:val="nil"/>
              <w:right w:val="nil"/>
            </w:tcBorders>
          </w:tcPr>
          <w:p w14:paraId="4933ACD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E7A025A"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9B91F86" w14:textId="77777777" w:rsidR="009D21F0" w:rsidRPr="0095771A" w:rsidRDefault="009D21F0" w:rsidP="00B70092">
            <w:pPr>
              <w:tabs>
                <w:tab w:val="left" w:pos="284"/>
                <w:tab w:val="left" w:pos="567"/>
              </w:tabs>
              <w:ind w:left="254" w:hanging="254"/>
              <w:rPr>
                <w:rFonts w:cs="Arial"/>
                <w:szCs w:val="24"/>
              </w:rPr>
            </w:pPr>
          </w:p>
        </w:tc>
      </w:tr>
      <w:tr w:rsidR="0095771A" w:rsidRPr="0095771A" w14:paraId="5BD72520" w14:textId="77777777" w:rsidTr="008073B7">
        <w:tc>
          <w:tcPr>
            <w:tcW w:w="1006" w:type="pct"/>
            <w:tcBorders>
              <w:top w:val="nil"/>
              <w:left w:val="nil"/>
              <w:bottom w:val="nil"/>
              <w:right w:val="nil"/>
            </w:tcBorders>
          </w:tcPr>
          <w:p w14:paraId="4391679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C3F3ED4"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15A2F58" w14:textId="4B95F0EC" w:rsidR="009D21F0" w:rsidRPr="0095771A" w:rsidRDefault="00BE7944" w:rsidP="00BE7944">
            <w:pPr>
              <w:tabs>
                <w:tab w:val="left" w:pos="567"/>
                <w:tab w:val="left" w:pos="1042"/>
              </w:tabs>
              <w:rPr>
                <w:rFonts w:cs="Arial"/>
                <w:szCs w:val="24"/>
              </w:rPr>
            </w:pPr>
            <w:r w:rsidRPr="0095771A">
              <w:rPr>
                <w:rFonts w:cs="Arial"/>
                <w:szCs w:val="24"/>
              </w:rPr>
              <w:tab/>
            </w:r>
            <w:r w:rsidR="009D21F0" w:rsidRPr="0095771A">
              <w:rPr>
                <w:rFonts w:cs="Arial"/>
                <w:szCs w:val="24"/>
              </w:rPr>
              <w:t>(3)</w:t>
            </w:r>
            <w:r w:rsidRPr="0095771A">
              <w:rPr>
                <w:rFonts w:cs="Arial"/>
                <w:szCs w:val="24"/>
              </w:rPr>
              <w:tab/>
            </w:r>
            <w:r w:rsidR="009D21F0" w:rsidRPr="0095771A">
              <w:rPr>
                <w:rFonts w:cs="Arial"/>
                <w:szCs w:val="24"/>
              </w:rPr>
              <w:t>Οι αρμόδιες αρχές του κράτους μέλους αποστολής διαβιβάζουν την αναφορά παραλαβής στον πιστοποιημένο αποστολέα.</w:t>
            </w:r>
          </w:p>
        </w:tc>
      </w:tr>
      <w:tr w:rsidR="0095771A" w:rsidRPr="0095771A" w14:paraId="70A77EA6" w14:textId="77777777" w:rsidTr="008073B7">
        <w:tc>
          <w:tcPr>
            <w:tcW w:w="1006" w:type="pct"/>
            <w:tcBorders>
              <w:top w:val="nil"/>
              <w:left w:val="nil"/>
              <w:bottom w:val="nil"/>
              <w:right w:val="nil"/>
            </w:tcBorders>
          </w:tcPr>
          <w:p w14:paraId="67B81484"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BF7E844"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0964A27" w14:textId="77777777" w:rsidR="009D21F0" w:rsidRPr="0095771A" w:rsidRDefault="009D21F0" w:rsidP="00B70092">
            <w:pPr>
              <w:tabs>
                <w:tab w:val="left" w:pos="284"/>
                <w:tab w:val="left" w:pos="567"/>
              </w:tabs>
              <w:ind w:left="254" w:hanging="254"/>
              <w:rPr>
                <w:rFonts w:cs="Arial"/>
                <w:szCs w:val="24"/>
              </w:rPr>
            </w:pPr>
          </w:p>
        </w:tc>
      </w:tr>
      <w:tr w:rsidR="0095771A" w:rsidRPr="0095771A" w14:paraId="4427980F" w14:textId="77777777" w:rsidTr="008073B7">
        <w:tc>
          <w:tcPr>
            <w:tcW w:w="1006" w:type="pct"/>
            <w:tcBorders>
              <w:top w:val="nil"/>
              <w:left w:val="nil"/>
              <w:bottom w:val="nil"/>
              <w:right w:val="nil"/>
            </w:tcBorders>
          </w:tcPr>
          <w:p w14:paraId="64B2A741"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4C759A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EC845B8" w14:textId="7EF24028" w:rsidR="009D21F0" w:rsidRPr="0095771A" w:rsidRDefault="00BE7944" w:rsidP="00BE7944">
            <w:pPr>
              <w:tabs>
                <w:tab w:val="left" w:pos="567"/>
                <w:tab w:val="left" w:pos="1042"/>
              </w:tabs>
              <w:rPr>
                <w:rFonts w:cs="Arial"/>
                <w:szCs w:val="24"/>
              </w:rPr>
            </w:pPr>
            <w:r w:rsidRPr="0095771A">
              <w:rPr>
                <w:rFonts w:cs="Arial"/>
                <w:szCs w:val="24"/>
              </w:rPr>
              <w:tab/>
            </w:r>
            <w:r w:rsidR="009D21F0" w:rsidRPr="0095771A">
              <w:rPr>
                <w:rFonts w:cs="Arial"/>
                <w:szCs w:val="24"/>
              </w:rPr>
              <w:t>(4)</w:t>
            </w:r>
            <w:r w:rsidRPr="0095771A">
              <w:rPr>
                <w:rFonts w:cs="Arial"/>
                <w:szCs w:val="24"/>
              </w:rPr>
              <w:tab/>
            </w:r>
            <w:r w:rsidR="009D21F0" w:rsidRPr="0095771A">
              <w:rPr>
                <w:rFonts w:cs="Arial"/>
                <w:szCs w:val="24"/>
              </w:rPr>
              <w:t>Ο ειδικός φόρος κατανάλωσης που καταβάλλεται στο κράτος μέλος αποστολής επιστρέφεται κατόπιν αίτησης και βάσει της αναφοράς παραλαβής που αναφέρεται στο εδάφιο (1).</w:t>
            </w:r>
          </w:p>
        </w:tc>
      </w:tr>
      <w:tr w:rsidR="0095771A" w:rsidRPr="0095771A" w14:paraId="3AAB7575" w14:textId="77777777" w:rsidTr="008073B7">
        <w:tc>
          <w:tcPr>
            <w:tcW w:w="1006" w:type="pct"/>
            <w:tcBorders>
              <w:top w:val="nil"/>
              <w:left w:val="nil"/>
              <w:bottom w:val="nil"/>
              <w:right w:val="nil"/>
            </w:tcBorders>
          </w:tcPr>
          <w:p w14:paraId="3E0146B9"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20307CA"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94EAF64" w14:textId="77777777" w:rsidR="009D21F0" w:rsidRPr="0095771A" w:rsidRDefault="009D21F0" w:rsidP="00B70092">
            <w:pPr>
              <w:tabs>
                <w:tab w:val="left" w:pos="284"/>
                <w:tab w:val="left" w:pos="567"/>
              </w:tabs>
              <w:ind w:left="254" w:hanging="254"/>
              <w:rPr>
                <w:rFonts w:cs="Arial"/>
                <w:szCs w:val="24"/>
              </w:rPr>
            </w:pPr>
          </w:p>
        </w:tc>
      </w:tr>
      <w:tr w:rsidR="0095771A" w:rsidRPr="0095771A" w14:paraId="5704C278" w14:textId="77777777" w:rsidTr="008073B7">
        <w:tc>
          <w:tcPr>
            <w:tcW w:w="1006" w:type="pct"/>
            <w:tcBorders>
              <w:top w:val="nil"/>
              <w:left w:val="nil"/>
              <w:bottom w:val="nil"/>
              <w:right w:val="nil"/>
            </w:tcBorders>
          </w:tcPr>
          <w:p w14:paraId="5EC5D31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BA4E9E5" w14:textId="77777777" w:rsidR="00F754D6" w:rsidRDefault="009D21F0" w:rsidP="00F754D6">
            <w:pPr>
              <w:tabs>
                <w:tab w:val="left" w:pos="284"/>
                <w:tab w:val="left" w:pos="567"/>
              </w:tabs>
              <w:jc w:val="left"/>
              <w:rPr>
                <w:rFonts w:cs="Arial"/>
                <w:szCs w:val="24"/>
              </w:rPr>
            </w:pPr>
            <w:r w:rsidRPr="0095771A">
              <w:rPr>
                <w:rFonts w:cs="Arial"/>
                <w:szCs w:val="24"/>
              </w:rPr>
              <w:t>Εφεδρική διαδικασία και</w:t>
            </w:r>
            <w:r w:rsidR="00174517" w:rsidRPr="0095771A">
              <w:rPr>
                <w:rFonts w:cs="Arial"/>
                <w:szCs w:val="24"/>
              </w:rPr>
              <w:t xml:space="preserve"> </w:t>
            </w:r>
            <w:r w:rsidRPr="0095771A">
              <w:rPr>
                <w:rFonts w:cs="Arial"/>
                <w:szCs w:val="24"/>
              </w:rPr>
              <w:t xml:space="preserve">ανάκτηση κατά </w:t>
            </w:r>
          </w:p>
          <w:p w14:paraId="350442B2" w14:textId="5F81A507" w:rsidR="009D21F0" w:rsidRPr="0095771A" w:rsidRDefault="009D21F0" w:rsidP="00F754D6">
            <w:pPr>
              <w:tabs>
                <w:tab w:val="left" w:pos="284"/>
                <w:tab w:val="left" w:pos="567"/>
              </w:tabs>
              <w:jc w:val="left"/>
              <w:rPr>
                <w:rFonts w:cs="Arial"/>
                <w:szCs w:val="24"/>
              </w:rPr>
            </w:pPr>
            <w:r w:rsidRPr="0095771A">
              <w:rPr>
                <w:rFonts w:cs="Arial"/>
                <w:szCs w:val="24"/>
              </w:rPr>
              <w:t>την αποστολή</w:t>
            </w:r>
            <w:r w:rsidR="00CE4875" w:rsidRPr="0095771A">
              <w:rPr>
                <w:rFonts w:cs="Arial"/>
                <w:szCs w:val="24"/>
              </w:rPr>
              <w:t>.</w:t>
            </w:r>
          </w:p>
        </w:tc>
        <w:tc>
          <w:tcPr>
            <w:tcW w:w="2761" w:type="pct"/>
            <w:gridSpan w:val="5"/>
            <w:tcBorders>
              <w:top w:val="nil"/>
              <w:left w:val="nil"/>
              <w:bottom w:val="nil"/>
              <w:right w:val="nil"/>
            </w:tcBorders>
          </w:tcPr>
          <w:p w14:paraId="7F7F7051" w14:textId="2319B1D7" w:rsidR="009D21F0" w:rsidRPr="0095771A" w:rsidRDefault="009D21F0" w:rsidP="008B5801">
            <w:pPr>
              <w:tabs>
                <w:tab w:val="left" w:pos="594"/>
                <w:tab w:val="left" w:pos="902"/>
                <w:tab w:val="left" w:pos="1352"/>
              </w:tabs>
              <w:ind w:left="1335" w:hanging="1335"/>
              <w:rPr>
                <w:rFonts w:cs="Arial"/>
                <w:szCs w:val="24"/>
              </w:rPr>
            </w:pPr>
            <w:r w:rsidRPr="0095771A">
              <w:rPr>
                <w:rFonts w:cs="Arial"/>
                <w:szCs w:val="24"/>
              </w:rPr>
              <w:t>18Ε.-(1)(α)</w:t>
            </w:r>
            <w:r w:rsidR="008B5801" w:rsidRPr="0095771A">
              <w:rPr>
                <w:rFonts w:cs="Arial"/>
                <w:szCs w:val="24"/>
              </w:rPr>
              <w:tab/>
            </w:r>
            <w:r w:rsidRPr="0095771A">
              <w:rPr>
                <w:rFonts w:cs="Arial"/>
                <w:szCs w:val="24"/>
              </w:rPr>
              <w:t xml:space="preserve">Κατά παρέκκλιση </w:t>
            </w:r>
            <w:r w:rsidR="008B5801" w:rsidRPr="0095771A">
              <w:rPr>
                <w:rFonts w:cs="Arial"/>
                <w:szCs w:val="24"/>
              </w:rPr>
              <w:t xml:space="preserve">των διατάξεων </w:t>
            </w:r>
            <w:r w:rsidRPr="0095771A">
              <w:rPr>
                <w:rFonts w:cs="Arial"/>
                <w:szCs w:val="24"/>
              </w:rPr>
              <w:t>το</w:t>
            </w:r>
            <w:r w:rsidR="008B5801" w:rsidRPr="0095771A">
              <w:rPr>
                <w:rFonts w:cs="Arial"/>
                <w:szCs w:val="24"/>
              </w:rPr>
              <w:t>υ</w:t>
            </w:r>
            <w:r w:rsidRPr="0095771A">
              <w:rPr>
                <w:rFonts w:cs="Arial"/>
                <w:szCs w:val="24"/>
              </w:rPr>
              <w:t xml:space="preserve"> άρθρο</w:t>
            </w:r>
            <w:r w:rsidR="008B5801" w:rsidRPr="0095771A">
              <w:rPr>
                <w:rFonts w:cs="Arial"/>
                <w:szCs w:val="24"/>
              </w:rPr>
              <w:t>υ</w:t>
            </w:r>
            <w:r w:rsidRPr="0095771A">
              <w:rPr>
                <w:rFonts w:cs="Arial"/>
                <w:szCs w:val="24"/>
              </w:rPr>
              <w:t xml:space="preserve"> 18Γ, σε περίπτωση που το </w:t>
            </w:r>
            <w:proofErr w:type="spellStart"/>
            <w:r w:rsidRPr="0095771A">
              <w:rPr>
                <w:rFonts w:cs="Arial"/>
                <w:szCs w:val="24"/>
              </w:rPr>
              <w:t>μηχανοργανωμένο</w:t>
            </w:r>
            <w:proofErr w:type="spellEnd"/>
            <w:r w:rsidRPr="0095771A">
              <w:rPr>
                <w:rFonts w:cs="Arial"/>
                <w:szCs w:val="24"/>
              </w:rPr>
              <w:t xml:space="preserve"> σύστημα δεν είναι διαθέσιμο στη Δημοκρατία, ο πιστοποιημένος αποστολέας </w:t>
            </w:r>
            <w:r w:rsidR="00FA42A7" w:rsidRPr="0095771A">
              <w:rPr>
                <w:rFonts w:cs="Arial"/>
                <w:szCs w:val="24"/>
              </w:rPr>
              <w:t>δύναται</w:t>
            </w:r>
            <w:r w:rsidRPr="0095771A">
              <w:rPr>
                <w:rFonts w:cs="Arial"/>
                <w:szCs w:val="24"/>
              </w:rPr>
              <w:t xml:space="preserve"> να αρχίζει διακίνηση </w:t>
            </w:r>
            <w:r w:rsidRPr="0095771A">
              <w:rPr>
                <w:rFonts w:cs="Arial"/>
                <w:szCs w:val="24"/>
              </w:rPr>
              <w:lastRenderedPageBreak/>
              <w:t>εναρμονισμένων προϊόντων, υπό την προϋπόθεση ότι</w:t>
            </w:r>
            <w:r w:rsidR="00FA42A7" w:rsidRPr="0095771A">
              <w:rPr>
                <w:rFonts w:cs="Arial"/>
                <w:szCs w:val="24"/>
              </w:rPr>
              <w:t>-</w:t>
            </w:r>
          </w:p>
        </w:tc>
      </w:tr>
      <w:tr w:rsidR="0095771A" w:rsidRPr="0095771A" w14:paraId="11C894CA" w14:textId="77777777" w:rsidTr="008073B7">
        <w:tc>
          <w:tcPr>
            <w:tcW w:w="1006" w:type="pct"/>
            <w:tcBorders>
              <w:top w:val="nil"/>
              <w:left w:val="nil"/>
              <w:bottom w:val="nil"/>
              <w:right w:val="nil"/>
            </w:tcBorders>
          </w:tcPr>
          <w:p w14:paraId="6CA556EC"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E049A11"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1973B3E" w14:textId="77777777" w:rsidR="009D21F0" w:rsidRPr="0095771A" w:rsidRDefault="009D21F0" w:rsidP="00B70092">
            <w:pPr>
              <w:tabs>
                <w:tab w:val="left" w:pos="284"/>
                <w:tab w:val="left" w:pos="567"/>
              </w:tabs>
              <w:ind w:left="254" w:hanging="254"/>
              <w:rPr>
                <w:rFonts w:cs="Arial"/>
                <w:szCs w:val="24"/>
              </w:rPr>
            </w:pPr>
          </w:p>
        </w:tc>
      </w:tr>
      <w:tr w:rsidR="0095771A" w:rsidRPr="0095771A" w14:paraId="286F04A3" w14:textId="77777777" w:rsidTr="008073B7">
        <w:tc>
          <w:tcPr>
            <w:tcW w:w="1006" w:type="pct"/>
            <w:tcBorders>
              <w:top w:val="nil"/>
              <w:left w:val="nil"/>
              <w:bottom w:val="nil"/>
              <w:right w:val="nil"/>
            </w:tcBorders>
          </w:tcPr>
          <w:p w14:paraId="5700C600"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3B8C5D1"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289B844" w14:textId="3344B360" w:rsidR="009D21F0" w:rsidRPr="0095771A" w:rsidRDefault="009D21F0" w:rsidP="009520FD">
            <w:pPr>
              <w:tabs>
                <w:tab w:val="left" w:pos="284"/>
                <w:tab w:val="left" w:pos="567"/>
                <w:tab w:val="left" w:pos="1797"/>
              </w:tabs>
              <w:ind w:left="1811" w:hanging="476"/>
              <w:rPr>
                <w:rFonts w:cs="Arial"/>
                <w:szCs w:val="24"/>
              </w:rPr>
            </w:pPr>
            <w:r w:rsidRPr="0095771A">
              <w:rPr>
                <w:rFonts w:cs="Arial"/>
                <w:szCs w:val="24"/>
              </w:rPr>
              <w:t>(</w:t>
            </w:r>
            <w:proofErr w:type="spellStart"/>
            <w:r w:rsidRPr="0095771A">
              <w:rPr>
                <w:rFonts w:cs="Arial"/>
                <w:szCs w:val="24"/>
                <w:lang w:val="en-US"/>
              </w:rPr>
              <w:t>i</w:t>
            </w:r>
            <w:proofErr w:type="spellEnd"/>
            <w:r w:rsidRPr="0095771A">
              <w:rPr>
                <w:rFonts w:cs="Arial"/>
                <w:szCs w:val="24"/>
              </w:rPr>
              <w:t xml:space="preserve">) </w:t>
            </w:r>
            <w:r w:rsidR="009520FD" w:rsidRPr="0095771A">
              <w:rPr>
                <w:rFonts w:cs="Arial"/>
                <w:szCs w:val="24"/>
              </w:rPr>
              <w:tab/>
            </w:r>
            <w:r w:rsidR="00423392" w:rsidRPr="0095771A">
              <w:rPr>
                <w:rFonts w:cs="Arial"/>
                <w:szCs w:val="24"/>
              </w:rPr>
              <w:t xml:space="preserve">τα προϊόντα συνοδεύονται </w:t>
            </w:r>
            <w:r w:rsidRPr="0095771A">
              <w:rPr>
                <w:rFonts w:cs="Arial"/>
                <w:szCs w:val="24"/>
              </w:rPr>
              <w:t>από εφεδρικό έγγραφο</w:t>
            </w:r>
            <w:r w:rsidR="009520FD" w:rsidRPr="0095771A">
              <w:rPr>
                <w:rFonts w:cs="Arial"/>
                <w:szCs w:val="24"/>
              </w:rPr>
              <w:t>,</w:t>
            </w:r>
            <w:r w:rsidRPr="0095771A">
              <w:rPr>
                <w:rFonts w:cs="Arial"/>
                <w:szCs w:val="24"/>
              </w:rPr>
              <w:t xml:space="preserve"> το οποίο περιέχει τα </w:t>
            </w:r>
            <w:r w:rsidR="00423392" w:rsidRPr="0095771A">
              <w:rPr>
                <w:rFonts w:cs="Arial"/>
                <w:szCs w:val="24"/>
              </w:rPr>
              <w:t xml:space="preserve">ίδια στοιχεία με το </w:t>
            </w:r>
            <w:r w:rsidRPr="0095771A">
              <w:rPr>
                <w:rFonts w:cs="Arial"/>
                <w:szCs w:val="24"/>
              </w:rPr>
              <w:t xml:space="preserve">σχέδιο </w:t>
            </w:r>
            <w:r w:rsidR="00423392" w:rsidRPr="0095771A">
              <w:rPr>
                <w:rFonts w:cs="Arial"/>
                <w:szCs w:val="24"/>
              </w:rPr>
              <w:t xml:space="preserve">ηλεκτρονικού </w:t>
            </w:r>
            <w:r w:rsidRPr="0095771A">
              <w:rPr>
                <w:rFonts w:cs="Arial"/>
                <w:szCs w:val="24"/>
              </w:rPr>
              <w:t>απλουστευμένου διοικητικού εγγράφου</w:t>
            </w:r>
            <w:r w:rsidR="00FA42A7" w:rsidRPr="0095771A">
              <w:rPr>
                <w:rFonts w:cs="Arial"/>
                <w:szCs w:val="24"/>
              </w:rPr>
              <w:t xml:space="preserve"> </w:t>
            </w:r>
            <w:r w:rsidRPr="0095771A">
              <w:rPr>
                <w:rFonts w:cs="Arial"/>
                <w:szCs w:val="24"/>
              </w:rPr>
              <w:t>που αναφέρεται στο εδάφιο (1) του άρθρου 18Β·</w:t>
            </w:r>
            <w:r w:rsidR="009520FD" w:rsidRPr="0095771A">
              <w:rPr>
                <w:rFonts w:cs="Arial"/>
                <w:szCs w:val="24"/>
              </w:rPr>
              <w:t xml:space="preserve"> και</w:t>
            </w:r>
          </w:p>
        </w:tc>
      </w:tr>
      <w:tr w:rsidR="0095771A" w:rsidRPr="0095771A" w14:paraId="657B4DC6" w14:textId="77777777" w:rsidTr="008073B7">
        <w:tc>
          <w:tcPr>
            <w:tcW w:w="1006" w:type="pct"/>
            <w:tcBorders>
              <w:top w:val="nil"/>
              <w:left w:val="nil"/>
              <w:bottom w:val="nil"/>
              <w:right w:val="nil"/>
            </w:tcBorders>
          </w:tcPr>
          <w:p w14:paraId="3ADE5CDB"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F9D23E8"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A778021" w14:textId="46C34FFA" w:rsidR="009D21F0" w:rsidRPr="0095771A" w:rsidRDefault="009D21F0" w:rsidP="009520FD">
            <w:pPr>
              <w:tabs>
                <w:tab w:val="left" w:pos="284"/>
                <w:tab w:val="left" w:pos="567"/>
                <w:tab w:val="left" w:pos="1797"/>
              </w:tabs>
              <w:ind w:left="1811" w:hanging="476"/>
              <w:rPr>
                <w:rFonts w:cs="Arial"/>
                <w:szCs w:val="24"/>
              </w:rPr>
            </w:pPr>
            <w:r w:rsidRPr="0095771A">
              <w:rPr>
                <w:rFonts w:cs="Arial"/>
                <w:szCs w:val="24"/>
              </w:rPr>
              <w:t>(</w:t>
            </w:r>
            <w:proofErr w:type="spellStart"/>
            <w:r w:rsidRPr="0095771A">
              <w:rPr>
                <w:rFonts w:cs="Arial"/>
                <w:szCs w:val="24"/>
              </w:rPr>
              <w:t>ii</w:t>
            </w:r>
            <w:proofErr w:type="spellEnd"/>
            <w:r w:rsidRPr="0095771A">
              <w:rPr>
                <w:rFonts w:cs="Arial"/>
                <w:szCs w:val="24"/>
              </w:rPr>
              <w:t xml:space="preserve">) </w:t>
            </w:r>
            <w:r w:rsidRPr="0095771A">
              <w:rPr>
                <w:rFonts w:cs="Arial"/>
                <w:szCs w:val="24"/>
              </w:rPr>
              <w:tab/>
              <w:t>ο πιστοποιημένος αποστολέας  ενημερώνει το Τελωνείο πριν από την έναρξη της διακίνησης.</w:t>
            </w:r>
          </w:p>
        </w:tc>
      </w:tr>
      <w:tr w:rsidR="0095771A" w:rsidRPr="0095771A" w14:paraId="06556286" w14:textId="77777777" w:rsidTr="008073B7">
        <w:tc>
          <w:tcPr>
            <w:tcW w:w="1006" w:type="pct"/>
            <w:tcBorders>
              <w:top w:val="nil"/>
              <w:left w:val="nil"/>
              <w:bottom w:val="nil"/>
              <w:right w:val="nil"/>
            </w:tcBorders>
          </w:tcPr>
          <w:p w14:paraId="4663925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4F15B7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A4F7C03" w14:textId="77777777" w:rsidR="009D21F0" w:rsidRPr="0095771A" w:rsidRDefault="009D21F0" w:rsidP="00B70092">
            <w:pPr>
              <w:tabs>
                <w:tab w:val="left" w:pos="284"/>
                <w:tab w:val="left" w:pos="567"/>
              </w:tabs>
              <w:ind w:left="254" w:hanging="254"/>
              <w:rPr>
                <w:rFonts w:cs="Arial"/>
                <w:szCs w:val="24"/>
              </w:rPr>
            </w:pPr>
          </w:p>
        </w:tc>
      </w:tr>
      <w:tr w:rsidR="0095771A" w:rsidRPr="0095771A" w14:paraId="57F55A3C" w14:textId="77777777" w:rsidTr="008073B7">
        <w:tc>
          <w:tcPr>
            <w:tcW w:w="1006" w:type="pct"/>
            <w:tcBorders>
              <w:top w:val="nil"/>
              <w:left w:val="nil"/>
              <w:bottom w:val="nil"/>
              <w:right w:val="nil"/>
            </w:tcBorders>
          </w:tcPr>
          <w:p w14:paraId="14B1639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44607B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DA40234" w14:textId="538E8BC5" w:rsidR="009D21F0" w:rsidRPr="0095771A" w:rsidRDefault="001D11DB" w:rsidP="001D11DB">
            <w:pPr>
              <w:tabs>
                <w:tab w:val="left" w:pos="594"/>
                <w:tab w:val="left" w:pos="902"/>
                <w:tab w:val="left" w:pos="1352"/>
              </w:tabs>
              <w:ind w:left="1335" w:hanging="1335"/>
              <w:rPr>
                <w:rFonts w:cs="Arial"/>
                <w:szCs w:val="24"/>
              </w:rPr>
            </w:pPr>
            <w:r w:rsidRPr="0095771A">
              <w:rPr>
                <w:rFonts w:cs="Arial"/>
                <w:szCs w:val="24"/>
              </w:rPr>
              <w:tab/>
            </w:r>
            <w:r w:rsidR="00BA481E" w:rsidRPr="0095771A">
              <w:rPr>
                <w:rFonts w:cs="Arial"/>
                <w:szCs w:val="24"/>
              </w:rPr>
              <w:tab/>
            </w:r>
            <w:r w:rsidR="009D21F0" w:rsidRPr="0095771A">
              <w:rPr>
                <w:rFonts w:cs="Arial"/>
                <w:szCs w:val="24"/>
              </w:rPr>
              <w:t>(β)</w:t>
            </w:r>
            <w:r w:rsidRPr="0095771A">
              <w:rPr>
                <w:rFonts w:cs="Arial"/>
                <w:szCs w:val="24"/>
              </w:rPr>
              <w:tab/>
            </w:r>
            <w:r w:rsidRPr="0095771A">
              <w:rPr>
                <w:rFonts w:cs="Arial"/>
                <w:szCs w:val="24"/>
              </w:rPr>
              <w:tab/>
            </w:r>
            <w:r w:rsidR="009D21F0" w:rsidRPr="0095771A">
              <w:rPr>
                <w:rFonts w:cs="Arial"/>
                <w:szCs w:val="24"/>
              </w:rPr>
              <w:t xml:space="preserve">Ο Διευθυντής δύναται να απαιτήσει από τον πιστοποιημένο αποστολέα αντίγραφο του εγγράφου που αναφέρεται στην </w:t>
            </w:r>
            <w:proofErr w:type="spellStart"/>
            <w:r w:rsidR="009D21F0" w:rsidRPr="0095771A">
              <w:rPr>
                <w:rFonts w:cs="Arial"/>
                <w:szCs w:val="24"/>
              </w:rPr>
              <w:t>υποπαράγραφο</w:t>
            </w:r>
            <w:proofErr w:type="spellEnd"/>
            <w:r w:rsidR="009D21F0" w:rsidRPr="0095771A">
              <w:rPr>
                <w:rFonts w:cs="Arial"/>
                <w:szCs w:val="24"/>
              </w:rPr>
              <w:t xml:space="preserve"> (i) της παραγράφου (α) την επαλήθευση των στοιχείων που περιέχονται στο εν λόγω αντίγραφο και, εφόσον για τη μη διαθεσιμότητα του </w:t>
            </w:r>
            <w:proofErr w:type="spellStart"/>
            <w:r w:rsidR="009D21F0" w:rsidRPr="0095771A">
              <w:rPr>
                <w:rFonts w:cs="Arial"/>
                <w:szCs w:val="24"/>
              </w:rPr>
              <w:t>μηχανοργανωμένου</w:t>
            </w:r>
            <w:proofErr w:type="spellEnd"/>
            <w:r w:rsidR="009D21F0" w:rsidRPr="0095771A">
              <w:rPr>
                <w:rFonts w:cs="Arial"/>
                <w:szCs w:val="24"/>
              </w:rPr>
              <w:t xml:space="preserve"> συστήματος ευθύνεται ο πιστοποιημένος αποστολέας, κατάλληλη ενημέρωση σχετικά με τους λόγους της μη διαθεσιμότητας πριν από την έναρξη της διακίνησης.</w:t>
            </w:r>
          </w:p>
        </w:tc>
      </w:tr>
      <w:tr w:rsidR="0095771A" w:rsidRPr="0095771A" w14:paraId="57F44818" w14:textId="77777777" w:rsidTr="008073B7">
        <w:tc>
          <w:tcPr>
            <w:tcW w:w="1006" w:type="pct"/>
            <w:tcBorders>
              <w:top w:val="nil"/>
              <w:left w:val="nil"/>
              <w:bottom w:val="nil"/>
              <w:right w:val="nil"/>
            </w:tcBorders>
          </w:tcPr>
          <w:p w14:paraId="7A93855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8702B43"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2386129" w14:textId="77777777" w:rsidR="009D21F0" w:rsidRPr="0095771A" w:rsidRDefault="009D21F0" w:rsidP="00B70092">
            <w:pPr>
              <w:tabs>
                <w:tab w:val="left" w:pos="284"/>
                <w:tab w:val="left" w:pos="567"/>
              </w:tabs>
              <w:ind w:left="254" w:hanging="254"/>
              <w:rPr>
                <w:rFonts w:cs="Arial"/>
                <w:szCs w:val="24"/>
              </w:rPr>
            </w:pPr>
          </w:p>
        </w:tc>
      </w:tr>
      <w:tr w:rsidR="0095771A" w:rsidRPr="0095771A" w14:paraId="6DEC8710" w14:textId="77777777" w:rsidTr="008073B7">
        <w:tc>
          <w:tcPr>
            <w:tcW w:w="1006" w:type="pct"/>
            <w:tcBorders>
              <w:top w:val="nil"/>
              <w:left w:val="nil"/>
              <w:bottom w:val="nil"/>
              <w:right w:val="nil"/>
            </w:tcBorders>
          </w:tcPr>
          <w:p w14:paraId="517EB7A1" w14:textId="77777777" w:rsidR="00423392" w:rsidRPr="0095771A" w:rsidRDefault="00423392"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5577F72" w14:textId="77777777" w:rsidR="00423392" w:rsidRPr="0095771A" w:rsidRDefault="00423392"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8C0F7BB" w14:textId="40CDF40B" w:rsidR="00423392" w:rsidRPr="0095771A" w:rsidRDefault="00BA481E" w:rsidP="00BA481E">
            <w:pPr>
              <w:tabs>
                <w:tab w:val="left" w:pos="567"/>
                <w:tab w:val="left" w:pos="1042"/>
              </w:tabs>
              <w:rPr>
                <w:rFonts w:cs="Arial"/>
                <w:szCs w:val="24"/>
              </w:rPr>
            </w:pPr>
            <w:r w:rsidRPr="0095771A">
              <w:rPr>
                <w:rFonts w:cs="Arial"/>
                <w:szCs w:val="24"/>
              </w:rPr>
              <w:tab/>
            </w:r>
            <w:r w:rsidR="00423392" w:rsidRPr="0095771A">
              <w:rPr>
                <w:rFonts w:cs="Arial"/>
                <w:szCs w:val="24"/>
              </w:rPr>
              <w:t>(2)</w:t>
            </w:r>
            <w:r w:rsidR="001D11DB" w:rsidRPr="0095771A">
              <w:rPr>
                <w:rFonts w:cs="Arial"/>
                <w:szCs w:val="24"/>
              </w:rPr>
              <w:tab/>
            </w:r>
            <w:r w:rsidRPr="0095771A">
              <w:rPr>
                <w:rFonts w:cs="Arial"/>
                <w:szCs w:val="24"/>
              </w:rPr>
              <w:t>Με την αποκατάσταση</w:t>
            </w:r>
            <w:r w:rsidR="00423392" w:rsidRPr="0095771A">
              <w:rPr>
                <w:rFonts w:cs="Arial"/>
                <w:szCs w:val="24"/>
              </w:rPr>
              <w:t xml:space="preserve"> </w:t>
            </w:r>
            <w:r w:rsidRPr="0095771A">
              <w:rPr>
                <w:rFonts w:cs="Arial"/>
                <w:szCs w:val="24"/>
              </w:rPr>
              <w:t>τ</w:t>
            </w:r>
            <w:r w:rsidR="00423392" w:rsidRPr="0095771A">
              <w:rPr>
                <w:rFonts w:cs="Arial"/>
                <w:szCs w:val="24"/>
              </w:rPr>
              <w:t>η</w:t>
            </w:r>
            <w:r w:rsidRPr="0095771A">
              <w:rPr>
                <w:rFonts w:cs="Arial"/>
                <w:szCs w:val="24"/>
              </w:rPr>
              <w:t>ς</w:t>
            </w:r>
            <w:r w:rsidR="00423392" w:rsidRPr="0095771A">
              <w:rPr>
                <w:rFonts w:cs="Arial"/>
                <w:szCs w:val="24"/>
              </w:rPr>
              <w:t xml:space="preserve"> διαθεσιμότητα</w:t>
            </w:r>
            <w:r w:rsidRPr="0095771A">
              <w:rPr>
                <w:rFonts w:cs="Arial"/>
                <w:szCs w:val="24"/>
              </w:rPr>
              <w:t>ς</w:t>
            </w:r>
            <w:r w:rsidR="00423392" w:rsidRPr="0095771A">
              <w:rPr>
                <w:rFonts w:cs="Arial"/>
                <w:szCs w:val="24"/>
              </w:rPr>
              <w:t xml:space="preserve"> του </w:t>
            </w:r>
            <w:proofErr w:type="spellStart"/>
            <w:r w:rsidR="00423392" w:rsidRPr="0095771A">
              <w:rPr>
                <w:rFonts w:cs="Arial"/>
                <w:szCs w:val="24"/>
              </w:rPr>
              <w:t>μηχανοργανωμένου</w:t>
            </w:r>
            <w:proofErr w:type="spellEnd"/>
            <w:r w:rsidR="00423392" w:rsidRPr="0095771A">
              <w:rPr>
                <w:rFonts w:cs="Arial"/>
                <w:szCs w:val="24"/>
              </w:rPr>
              <w:t xml:space="preserve"> συστήματος, ο αποστολέας υποβάλλει σχέδιο </w:t>
            </w:r>
            <w:r w:rsidR="00423392" w:rsidRPr="0095771A">
              <w:rPr>
                <w:rFonts w:cs="Arial"/>
                <w:szCs w:val="24"/>
              </w:rPr>
              <w:lastRenderedPageBreak/>
              <w:t>ηλεκτρονικού διοικητικού εγγράφου κατά τα οριζόμενα στο εδάφιο (1) του άρθρου 18Γ</w:t>
            </w:r>
            <w:r w:rsidR="00AE7222" w:rsidRPr="0095771A">
              <w:rPr>
                <w:rFonts w:cs="Arial"/>
                <w:szCs w:val="24"/>
              </w:rPr>
              <w:t>:</w:t>
            </w:r>
          </w:p>
        </w:tc>
      </w:tr>
      <w:tr w:rsidR="0095771A" w:rsidRPr="0095771A" w14:paraId="7B8D7C30" w14:textId="77777777" w:rsidTr="008073B7">
        <w:tc>
          <w:tcPr>
            <w:tcW w:w="1006" w:type="pct"/>
            <w:tcBorders>
              <w:top w:val="nil"/>
              <w:left w:val="nil"/>
              <w:bottom w:val="nil"/>
              <w:right w:val="nil"/>
            </w:tcBorders>
          </w:tcPr>
          <w:p w14:paraId="2606719E" w14:textId="77777777" w:rsidR="00423392" w:rsidRPr="0095771A" w:rsidRDefault="00423392"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041772A" w14:textId="77777777" w:rsidR="00423392" w:rsidRPr="0095771A" w:rsidRDefault="00423392"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A856C03" w14:textId="77777777" w:rsidR="00423392" w:rsidRPr="0095771A" w:rsidRDefault="00423392" w:rsidP="00B70092">
            <w:pPr>
              <w:tabs>
                <w:tab w:val="left" w:pos="284"/>
                <w:tab w:val="left" w:pos="567"/>
              </w:tabs>
              <w:rPr>
                <w:rFonts w:cs="Arial"/>
                <w:szCs w:val="24"/>
              </w:rPr>
            </w:pPr>
          </w:p>
        </w:tc>
      </w:tr>
      <w:tr w:rsidR="0095771A" w:rsidRPr="0095771A" w14:paraId="6EECB637" w14:textId="77777777" w:rsidTr="008073B7">
        <w:tc>
          <w:tcPr>
            <w:tcW w:w="1006" w:type="pct"/>
            <w:tcBorders>
              <w:top w:val="nil"/>
              <w:left w:val="nil"/>
              <w:bottom w:val="nil"/>
              <w:right w:val="nil"/>
            </w:tcBorders>
          </w:tcPr>
          <w:p w14:paraId="7DE23A1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ADC7453"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66795DB" w14:textId="5E9085DD" w:rsidR="009D21F0" w:rsidRPr="0095771A" w:rsidRDefault="00BA481E" w:rsidP="001C3580">
            <w:pPr>
              <w:tabs>
                <w:tab w:val="left" w:pos="567"/>
                <w:tab w:val="left" w:pos="1042"/>
              </w:tabs>
              <w:rPr>
                <w:rFonts w:cs="Arial"/>
                <w:szCs w:val="24"/>
              </w:rPr>
            </w:pPr>
            <w:r w:rsidRPr="0095771A">
              <w:rPr>
                <w:rFonts w:cs="Arial"/>
                <w:szCs w:val="24"/>
              </w:rPr>
              <w:tab/>
            </w:r>
            <w:r w:rsidRPr="0095771A">
              <w:rPr>
                <w:rFonts w:cs="Arial"/>
                <w:szCs w:val="24"/>
              </w:rPr>
              <w:tab/>
            </w:r>
            <w:r w:rsidR="009D21F0" w:rsidRPr="0095771A">
              <w:rPr>
                <w:rFonts w:cs="Arial"/>
                <w:szCs w:val="24"/>
              </w:rPr>
              <w:t>Νοείται ότι</w:t>
            </w:r>
            <w:r w:rsidR="002E58FB" w:rsidRPr="0095771A">
              <w:rPr>
                <w:rFonts w:cs="Arial"/>
                <w:szCs w:val="24"/>
              </w:rPr>
              <w:t>,</w:t>
            </w:r>
            <w:r w:rsidR="009D21F0" w:rsidRPr="0095771A">
              <w:rPr>
                <w:rFonts w:cs="Arial"/>
                <w:szCs w:val="24"/>
              </w:rPr>
              <w:t xml:space="preserve"> </w:t>
            </w:r>
            <w:r w:rsidR="00AE7222" w:rsidRPr="0095771A">
              <w:rPr>
                <w:rFonts w:cs="Arial"/>
                <w:szCs w:val="24"/>
              </w:rPr>
              <w:t>με την επαλήθευση των στοιχείων</w:t>
            </w:r>
            <w:r w:rsidR="009D21F0" w:rsidRPr="0095771A">
              <w:rPr>
                <w:rFonts w:cs="Arial"/>
                <w:szCs w:val="24"/>
              </w:rPr>
              <w:t xml:space="preserve"> που αναφέρονται στο σχέδιο ηλεκτρονικού απλουστευμένου διοικητικού εγγράφου, κατά τα οριζόμενα στο εδάφιο (2) του άρθρου 18Γ, </w:t>
            </w:r>
            <w:r w:rsidR="00D724F0" w:rsidRPr="0095771A">
              <w:rPr>
                <w:rFonts w:cs="Arial"/>
                <w:szCs w:val="24"/>
              </w:rPr>
              <w:t>εά</w:t>
            </w:r>
            <w:r w:rsidR="009D21F0" w:rsidRPr="0095771A">
              <w:rPr>
                <w:rFonts w:cs="Arial"/>
                <w:szCs w:val="24"/>
              </w:rPr>
              <w:t xml:space="preserve">ν τα εν λόγω στοιχεία είναι έγκυρα, το έγγραφο αυτό αντικαθιστά το εφεδρικό έγγραφο που αναφέρεται στην </w:t>
            </w:r>
            <w:proofErr w:type="spellStart"/>
            <w:r w:rsidR="009D21F0" w:rsidRPr="0095771A">
              <w:rPr>
                <w:rFonts w:cs="Arial"/>
                <w:szCs w:val="24"/>
              </w:rPr>
              <w:t>υποπαράγραφο</w:t>
            </w:r>
            <w:proofErr w:type="spellEnd"/>
            <w:r w:rsidR="009D21F0" w:rsidRPr="0095771A">
              <w:rPr>
                <w:rFonts w:cs="Arial"/>
                <w:szCs w:val="24"/>
              </w:rPr>
              <w:t xml:space="preserve"> (</w:t>
            </w:r>
            <w:proofErr w:type="spellStart"/>
            <w:r w:rsidR="009D21F0" w:rsidRPr="0095771A">
              <w:rPr>
                <w:rFonts w:cs="Arial"/>
                <w:szCs w:val="24"/>
                <w:lang w:val="en-US"/>
              </w:rPr>
              <w:t>i</w:t>
            </w:r>
            <w:proofErr w:type="spellEnd"/>
            <w:r w:rsidR="009D21F0" w:rsidRPr="0095771A">
              <w:rPr>
                <w:rFonts w:cs="Arial"/>
                <w:szCs w:val="24"/>
              </w:rPr>
              <w:t>) της παραγράφου (α) του εδαφίου (1) του παρόντος άρθρου</w:t>
            </w:r>
            <w:r w:rsidR="00D724F0" w:rsidRPr="0095771A">
              <w:rPr>
                <w:rFonts w:cs="Arial"/>
                <w:szCs w:val="24"/>
              </w:rPr>
              <w:t>:</w:t>
            </w:r>
          </w:p>
        </w:tc>
      </w:tr>
      <w:tr w:rsidR="0095771A" w:rsidRPr="0095771A" w14:paraId="252DA031" w14:textId="77777777" w:rsidTr="008073B7">
        <w:tc>
          <w:tcPr>
            <w:tcW w:w="1006" w:type="pct"/>
            <w:tcBorders>
              <w:top w:val="nil"/>
              <w:left w:val="nil"/>
              <w:bottom w:val="nil"/>
              <w:right w:val="nil"/>
            </w:tcBorders>
          </w:tcPr>
          <w:p w14:paraId="5D415C23" w14:textId="77777777" w:rsidR="00D724F0" w:rsidRPr="0095771A" w:rsidRDefault="00D724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F78993C" w14:textId="77777777" w:rsidR="00D724F0" w:rsidRPr="0095771A" w:rsidRDefault="00D724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09B6990" w14:textId="77777777" w:rsidR="00D724F0" w:rsidRPr="0095771A" w:rsidRDefault="00D724F0" w:rsidP="00BA481E">
            <w:pPr>
              <w:tabs>
                <w:tab w:val="left" w:pos="567"/>
                <w:tab w:val="left" w:pos="1042"/>
              </w:tabs>
              <w:rPr>
                <w:rFonts w:cs="Arial"/>
                <w:szCs w:val="24"/>
              </w:rPr>
            </w:pPr>
          </w:p>
        </w:tc>
      </w:tr>
      <w:tr w:rsidR="0095771A" w:rsidRPr="0095771A" w14:paraId="4D587BB9" w14:textId="77777777" w:rsidTr="008073B7">
        <w:tc>
          <w:tcPr>
            <w:tcW w:w="1006" w:type="pct"/>
            <w:tcBorders>
              <w:top w:val="nil"/>
              <w:left w:val="nil"/>
              <w:bottom w:val="nil"/>
              <w:right w:val="nil"/>
            </w:tcBorders>
          </w:tcPr>
          <w:p w14:paraId="0FDD3B7D" w14:textId="77777777" w:rsidR="00D724F0" w:rsidRPr="0095771A" w:rsidRDefault="00D724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53FD27F" w14:textId="77777777" w:rsidR="00D724F0" w:rsidRPr="0095771A" w:rsidRDefault="00D724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C7B32CB" w14:textId="0F506C91" w:rsidR="00D724F0" w:rsidRPr="0095771A" w:rsidRDefault="00D724F0" w:rsidP="00BA481E">
            <w:pPr>
              <w:tabs>
                <w:tab w:val="left" w:pos="567"/>
                <w:tab w:val="left" w:pos="1042"/>
              </w:tabs>
              <w:rPr>
                <w:rFonts w:cs="Arial"/>
                <w:szCs w:val="24"/>
              </w:rPr>
            </w:pPr>
            <w:r w:rsidRPr="0095771A">
              <w:rPr>
                <w:rFonts w:cs="Arial"/>
                <w:szCs w:val="24"/>
              </w:rPr>
              <w:tab/>
            </w:r>
            <w:r w:rsidRPr="0095771A">
              <w:rPr>
                <w:rFonts w:cs="Arial"/>
                <w:szCs w:val="24"/>
              </w:rPr>
              <w:tab/>
              <w:t>Νοείται ότι</w:t>
            </w:r>
            <w:r w:rsidR="002E58FB" w:rsidRPr="0095771A">
              <w:rPr>
                <w:rFonts w:cs="Arial"/>
                <w:szCs w:val="24"/>
              </w:rPr>
              <w:t>,</w:t>
            </w:r>
            <w:r w:rsidRPr="0095771A">
              <w:rPr>
                <w:rFonts w:cs="Arial"/>
                <w:szCs w:val="24"/>
              </w:rPr>
              <w:t xml:space="preserve"> οι διατάξεις </w:t>
            </w:r>
            <w:r w:rsidR="00326303" w:rsidRPr="0095771A">
              <w:rPr>
                <w:rFonts w:cs="Arial"/>
                <w:szCs w:val="24"/>
              </w:rPr>
              <w:t xml:space="preserve">της παραγράφου </w:t>
            </w:r>
            <w:r w:rsidRPr="0095771A">
              <w:rPr>
                <w:rFonts w:cs="Arial"/>
                <w:szCs w:val="24"/>
              </w:rPr>
              <w:t>(3) του άρθρου 18Γ και το</w:t>
            </w:r>
            <w:r w:rsidR="00326303" w:rsidRPr="0095771A">
              <w:rPr>
                <w:rFonts w:cs="Arial"/>
                <w:szCs w:val="24"/>
              </w:rPr>
              <w:t>υ</w:t>
            </w:r>
            <w:r w:rsidRPr="0095771A">
              <w:rPr>
                <w:rFonts w:cs="Arial"/>
                <w:szCs w:val="24"/>
              </w:rPr>
              <w:t xml:space="preserve"> άρθρο</w:t>
            </w:r>
            <w:r w:rsidR="00326303" w:rsidRPr="0095771A">
              <w:rPr>
                <w:rFonts w:cs="Arial"/>
                <w:szCs w:val="24"/>
              </w:rPr>
              <w:t>υ</w:t>
            </w:r>
            <w:r w:rsidRPr="0095771A">
              <w:rPr>
                <w:rFonts w:cs="Arial"/>
                <w:szCs w:val="24"/>
              </w:rPr>
              <w:t xml:space="preserve"> 18Δ εφαρμόζονται κατ’ αναλογία.</w:t>
            </w:r>
          </w:p>
        </w:tc>
      </w:tr>
      <w:tr w:rsidR="0095771A" w:rsidRPr="0095771A" w14:paraId="78380687" w14:textId="77777777" w:rsidTr="008073B7">
        <w:tc>
          <w:tcPr>
            <w:tcW w:w="1006" w:type="pct"/>
            <w:tcBorders>
              <w:top w:val="nil"/>
              <w:left w:val="nil"/>
              <w:bottom w:val="nil"/>
              <w:right w:val="nil"/>
            </w:tcBorders>
          </w:tcPr>
          <w:p w14:paraId="0A175D0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D57E779"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057ED50" w14:textId="77777777" w:rsidR="009D21F0" w:rsidRPr="0095771A" w:rsidRDefault="009D21F0" w:rsidP="00B70092">
            <w:pPr>
              <w:tabs>
                <w:tab w:val="left" w:pos="284"/>
                <w:tab w:val="left" w:pos="567"/>
              </w:tabs>
              <w:ind w:left="254" w:hanging="254"/>
              <w:rPr>
                <w:rFonts w:cs="Arial"/>
                <w:szCs w:val="24"/>
              </w:rPr>
            </w:pPr>
          </w:p>
        </w:tc>
      </w:tr>
      <w:tr w:rsidR="0095771A" w:rsidRPr="0095771A" w14:paraId="2335E6D2" w14:textId="77777777" w:rsidTr="008073B7">
        <w:tc>
          <w:tcPr>
            <w:tcW w:w="1006" w:type="pct"/>
            <w:tcBorders>
              <w:top w:val="nil"/>
              <w:left w:val="nil"/>
              <w:bottom w:val="nil"/>
              <w:right w:val="nil"/>
            </w:tcBorders>
          </w:tcPr>
          <w:p w14:paraId="185F5B9C"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D4A3F2C"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4664A1C" w14:textId="0974D496" w:rsidR="009D21F0" w:rsidRPr="0095771A" w:rsidRDefault="00AE7222" w:rsidP="00AE7222">
            <w:pPr>
              <w:tabs>
                <w:tab w:val="left" w:pos="567"/>
                <w:tab w:val="left" w:pos="1042"/>
              </w:tabs>
              <w:rPr>
                <w:rFonts w:cs="Arial"/>
                <w:szCs w:val="24"/>
              </w:rPr>
            </w:pPr>
            <w:r w:rsidRPr="0095771A">
              <w:rPr>
                <w:rFonts w:cs="Arial"/>
                <w:szCs w:val="24"/>
              </w:rPr>
              <w:tab/>
            </w:r>
            <w:r w:rsidR="009D21F0" w:rsidRPr="0095771A">
              <w:rPr>
                <w:rFonts w:cs="Arial"/>
                <w:szCs w:val="24"/>
              </w:rPr>
              <w:t>(3)</w:t>
            </w:r>
            <w:r w:rsidRPr="0095771A">
              <w:rPr>
                <w:rFonts w:cs="Arial"/>
                <w:szCs w:val="24"/>
              </w:rPr>
              <w:tab/>
            </w:r>
            <w:r w:rsidR="009D21F0" w:rsidRPr="0095771A">
              <w:rPr>
                <w:rFonts w:cs="Arial"/>
                <w:szCs w:val="24"/>
              </w:rPr>
              <w:t>Ο πιστοποιημένος αποστολέας φυλάσσει</w:t>
            </w:r>
            <w:r w:rsidR="00AB3793">
              <w:rPr>
                <w:rFonts w:cs="Arial"/>
                <w:szCs w:val="24"/>
              </w:rPr>
              <w:t>,</w:t>
            </w:r>
            <w:r w:rsidR="009D21F0" w:rsidRPr="0095771A">
              <w:rPr>
                <w:rFonts w:cs="Arial"/>
                <w:szCs w:val="24"/>
              </w:rPr>
              <w:t xml:space="preserve"> </w:t>
            </w:r>
            <w:r w:rsidR="00326303" w:rsidRPr="0095771A">
              <w:rPr>
                <w:rFonts w:cs="Arial"/>
                <w:szCs w:val="24"/>
              </w:rPr>
              <w:t>στα λογιστικά του βιβλία</w:t>
            </w:r>
            <w:r w:rsidR="00AB3793">
              <w:rPr>
                <w:rFonts w:cs="Arial"/>
                <w:szCs w:val="24"/>
              </w:rPr>
              <w:t>,</w:t>
            </w:r>
            <w:r w:rsidR="00326303" w:rsidRPr="0095771A">
              <w:rPr>
                <w:rFonts w:cs="Arial"/>
                <w:szCs w:val="24"/>
              </w:rPr>
              <w:t xml:space="preserve"> </w:t>
            </w:r>
            <w:r w:rsidR="009D21F0" w:rsidRPr="0095771A">
              <w:rPr>
                <w:rFonts w:cs="Arial"/>
                <w:szCs w:val="24"/>
              </w:rPr>
              <w:t xml:space="preserve">αντίγραφο του εφεδρικού εγγράφου που αναφέρεται στην </w:t>
            </w:r>
            <w:proofErr w:type="spellStart"/>
            <w:r w:rsidR="009D21F0" w:rsidRPr="0095771A">
              <w:rPr>
                <w:rFonts w:cs="Arial"/>
                <w:szCs w:val="24"/>
              </w:rPr>
              <w:t>υποπαράγραφο</w:t>
            </w:r>
            <w:proofErr w:type="spellEnd"/>
            <w:r w:rsidR="009D21F0" w:rsidRPr="0095771A">
              <w:rPr>
                <w:rFonts w:cs="Arial"/>
                <w:szCs w:val="24"/>
              </w:rPr>
              <w:t xml:space="preserve"> (</w:t>
            </w:r>
            <w:proofErr w:type="spellStart"/>
            <w:r w:rsidR="009D21F0" w:rsidRPr="0095771A">
              <w:rPr>
                <w:rFonts w:cs="Arial"/>
                <w:szCs w:val="24"/>
                <w:lang w:val="en-US"/>
              </w:rPr>
              <w:t>i</w:t>
            </w:r>
            <w:proofErr w:type="spellEnd"/>
            <w:r w:rsidR="009D21F0" w:rsidRPr="0095771A">
              <w:rPr>
                <w:rFonts w:cs="Arial"/>
                <w:szCs w:val="24"/>
              </w:rPr>
              <w:t>) της παραγράφου (α) του εδαφίου (1).</w:t>
            </w:r>
          </w:p>
        </w:tc>
      </w:tr>
      <w:tr w:rsidR="0095771A" w:rsidRPr="0095771A" w14:paraId="1FAE10BA" w14:textId="77777777" w:rsidTr="008073B7">
        <w:tc>
          <w:tcPr>
            <w:tcW w:w="1006" w:type="pct"/>
            <w:tcBorders>
              <w:top w:val="nil"/>
              <w:left w:val="nil"/>
              <w:bottom w:val="nil"/>
              <w:right w:val="nil"/>
            </w:tcBorders>
          </w:tcPr>
          <w:p w14:paraId="65E4C72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4B9EEB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C082632" w14:textId="77777777" w:rsidR="009D21F0" w:rsidRPr="0095771A" w:rsidRDefault="009D21F0" w:rsidP="00B70092">
            <w:pPr>
              <w:tabs>
                <w:tab w:val="left" w:pos="284"/>
                <w:tab w:val="left" w:pos="567"/>
              </w:tabs>
              <w:ind w:left="254" w:hanging="254"/>
              <w:rPr>
                <w:rFonts w:cs="Arial"/>
                <w:szCs w:val="24"/>
              </w:rPr>
            </w:pPr>
          </w:p>
        </w:tc>
      </w:tr>
      <w:tr w:rsidR="0095771A" w:rsidRPr="0095771A" w14:paraId="0CFFAF98" w14:textId="77777777" w:rsidTr="008073B7">
        <w:tc>
          <w:tcPr>
            <w:tcW w:w="1006" w:type="pct"/>
            <w:tcBorders>
              <w:top w:val="nil"/>
              <w:left w:val="nil"/>
              <w:bottom w:val="nil"/>
              <w:right w:val="nil"/>
            </w:tcBorders>
          </w:tcPr>
          <w:p w14:paraId="73C46AC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140A7B6"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86EC81C" w14:textId="6056ABD2" w:rsidR="009D21F0" w:rsidRPr="0095771A" w:rsidRDefault="00E76A54" w:rsidP="00E76A54">
            <w:pPr>
              <w:tabs>
                <w:tab w:val="left" w:pos="567"/>
                <w:tab w:val="left" w:pos="1042"/>
              </w:tabs>
              <w:rPr>
                <w:rFonts w:cs="Arial"/>
                <w:szCs w:val="24"/>
              </w:rPr>
            </w:pPr>
            <w:r w:rsidRPr="0095771A">
              <w:rPr>
                <w:rFonts w:cs="Arial"/>
                <w:szCs w:val="24"/>
              </w:rPr>
              <w:tab/>
            </w:r>
            <w:r w:rsidR="009D21F0" w:rsidRPr="0095771A">
              <w:rPr>
                <w:rFonts w:cs="Arial"/>
                <w:szCs w:val="24"/>
              </w:rPr>
              <w:t>(4)</w:t>
            </w:r>
            <w:r w:rsidRPr="0095771A">
              <w:rPr>
                <w:rFonts w:cs="Arial"/>
                <w:szCs w:val="24"/>
              </w:rPr>
              <w:tab/>
              <w:t xml:space="preserve">Σε περίπτωση που </w:t>
            </w:r>
            <w:r w:rsidR="009D21F0" w:rsidRPr="0095771A">
              <w:rPr>
                <w:rFonts w:cs="Arial"/>
                <w:szCs w:val="24"/>
              </w:rPr>
              <w:t xml:space="preserve">το </w:t>
            </w:r>
            <w:proofErr w:type="spellStart"/>
            <w:r w:rsidR="009D21F0" w:rsidRPr="0095771A">
              <w:rPr>
                <w:rFonts w:cs="Arial"/>
                <w:szCs w:val="24"/>
              </w:rPr>
              <w:t>μηχανοργανωμένο</w:t>
            </w:r>
            <w:proofErr w:type="spellEnd"/>
            <w:r w:rsidR="009D21F0" w:rsidRPr="0095771A">
              <w:rPr>
                <w:rFonts w:cs="Arial"/>
                <w:szCs w:val="24"/>
              </w:rPr>
              <w:t xml:space="preserve"> σύστημα δεν είναι διαθέσιμο στη Δημοκρατία, ο πιστοποιημένος αποστολέας </w:t>
            </w:r>
            <w:r w:rsidRPr="0095771A">
              <w:rPr>
                <w:rFonts w:cs="Arial"/>
                <w:szCs w:val="24"/>
              </w:rPr>
              <w:t>δύναται</w:t>
            </w:r>
            <w:r w:rsidR="009D21F0" w:rsidRPr="0095771A">
              <w:rPr>
                <w:rFonts w:cs="Arial"/>
                <w:szCs w:val="24"/>
              </w:rPr>
              <w:t xml:space="preserve"> να τροποποιήσει τον προορισμό των προϊόντων, όπως αναφέρεται στο εδάφιο (5) του άρθρου 18Γ, να κοινοποιήσει τις εν λόγω πληροφορίες στο Τελωνείο</w:t>
            </w:r>
            <w:r w:rsidR="009271CA" w:rsidRPr="0095771A">
              <w:rPr>
                <w:rFonts w:cs="Arial"/>
                <w:szCs w:val="24"/>
              </w:rPr>
              <w:t>,</w:t>
            </w:r>
            <w:r w:rsidR="009D21F0" w:rsidRPr="0095771A">
              <w:rPr>
                <w:rFonts w:cs="Arial"/>
                <w:szCs w:val="24"/>
              </w:rPr>
              <w:t xml:space="preserve"> χρησιμοποιώντας εναλλακτικά μέσα επικοινωνίας</w:t>
            </w:r>
            <w:r w:rsidR="009271CA" w:rsidRPr="0095771A">
              <w:rPr>
                <w:rFonts w:cs="Arial"/>
                <w:szCs w:val="24"/>
              </w:rPr>
              <w:t xml:space="preserve"> και </w:t>
            </w:r>
            <w:r w:rsidR="009D21F0" w:rsidRPr="0095771A">
              <w:rPr>
                <w:rFonts w:cs="Arial"/>
                <w:szCs w:val="24"/>
              </w:rPr>
              <w:t>ενημερώνει το Τελωνείο πριν από την έναρξη της αλλαγής προορισμού</w:t>
            </w:r>
            <w:r w:rsidR="009271CA" w:rsidRPr="0095771A">
              <w:rPr>
                <w:rFonts w:cs="Arial"/>
                <w:szCs w:val="24"/>
              </w:rPr>
              <w:t>:</w:t>
            </w:r>
          </w:p>
        </w:tc>
      </w:tr>
      <w:tr w:rsidR="0095771A" w:rsidRPr="0095771A" w14:paraId="275063FC" w14:textId="77777777" w:rsidTr="008073B7">
        <w:tc>
          <w:tcPr>
            <w:tcW w:w="1006" w:type="pct"/>
            <w:tcBorders>
              <w:top w:val="nil"/>
              <w:left w:val="nil"/>
              <w:bottom w:val="nil"/>
              <w:right w:val="nil"/>
            </w:tcBorders>
          </w:tcPr>
          <w:p w14:paraId="0605C3A0" w14:textId="77777777" w:rsidR="009271CA" w:rsidRPr="0095771A" w:rsidRDefault="009271CA"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62E7564" w14:textId="77777777" w:rsidR="009271CA" w:rsidRPr="0095771A" w:rsidRDefault="009271CA"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F5A53DE" w14:textId="77777777" w:rsidR="009271CA" w:rsidRPr="0095771A" w:rsidRDefault="009271CA" w:rsidP="00E76A54">
            <w:pPr>
              <w:tabs>
                <w:tab w:val="left" w:pos="567"/>
                <w:tab w:val="left" w:pos="1042"/>
              </w:tabs>
              <w:rPr>
                <w:rFonts w:cs="Arial"/>
                <w:szCs w:val="24"/>
              </w:rPr>
            </w:pPr>
          </w:p>
        </w:tc>
      </w:tr>
      <w:tr w:rsidR="0095771A" w:rsidRPr="0095771A" w14:paraId="46B0EF51" w14:textId="77777777" w:rsidTr="008073B7">
        <w:tc>
          <w:tcPr>
            <w:tcW w:w="1006" w:type="pct"/>
            <w:tcBorders>
              <w:top w:val="nil"/>
              <w:left w:val="nil"/>
              <w:bottom w:val="nil"/>
              <w:right w:val="nil"/>
            </w:tcBorders>
          </w:tcPr>
          <w:p w14:paraId="0B1868FE" w14:textId="77777777" w:rsidR="009271CA" w:rsidRPr="0095771A" w:rsidRDefault="009271CA"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280963D" w14:textId="77777777" w:rsidR="009271CA" w:rsidRPr="0095771A" w:rsidRDefault="009271CA"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A108451" w14:textId="7EDB8D24" w:rsidR="009271CA" w:rsidRPr="0095771A" w:rsidRDefault="009271CA" w:rsidP="001C3580">
            <w:pPr>
              <w:tabs>
                <w:tab w:val="left" w:pos="567"/>
                <w:tab w:val="left" w:pos="1042"/>
              </w:tabs>
              <w:rPr>
                <w:rFonts w:cs="Arial"/>
                <w:szCs w:val="24"/>
              </w:rPr>
            </w:pPr>
            <w:r w:rsidRPr="0095771A">
              <w:rPr>
                <w:rFonts w:cs="Arial"/>
                <w:szCs w:val="24"/>
              </w:rPr>
              <w:tab/>
            </w:r>
            <w:r w:rsidRPr="0095771A">
              <w:rPr>
                <w:rFonts w:cs="Arial"/>
                <w:szCs w:val="24"/>
              </w:rPr>
              <w:tab/>
              <w:t>Νοείται ότι</w:t>
            </w:r>
            <w:r w:rsidR="002E58FB" w:rsidRPr="0095771A">
              <w:rPr>
                <w:rFonts w:cs="Arial"/>
                <w:szCs w:val="24"/>
              </w:rPr>
              <w:t>,</w:t>
            </w:r>
            <w:r w:rsidRPr="0095771A">
              <w:rPr>
                <w:rFonts w:cs="Arial"/>
                <w:szCs w:val="24"/>
              </w:rPr>
              <w:t xml:space="preserve"> οι διατάξεις των εδαφίων (2) και (3) του παρόντος άρθρου εφαρμόζονται κατ’ αναλογία.</w:t>
            </w:r>
          </w:p>
        </w:tc>
      </w:tr>
      <w:tr w:rsidR="0095771A" w:rsidRPr="0095771A" w14:paraId="6151D760" w14:textId="77777777" w:rsidTr="008073B7">
        <w:tc>
          <w:tcPr>
            <w:tcW w:w="1006" w:type="pct"/>
            <w:tcBorders>
              <w:top w:val="nil"/>
              <w:left w:val="nil"/>
              <w:bottom w:val="nil"/>
              <w:right w:val="nil"/>
            </w:tcBorders>
          </w:tcPr>
          <w:p w14:paraId="48001064"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581B2A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BB09BB3" w14:textId="77777777" w:rsidR="009D21F0" w:rsidRPr="0095771A" w:rsidRDefault="009D21F0" w:rsidP="00B70092">
            <w:pPr>
              <w:tabs>
                <w:tab w:val="left" w:pos="284"/>
                <w:tab w:val="left" w:pos="567"/>
              </w:tabs>
              <w:ind w:left="254" w:hanging="254"/>
              <w:rPr>
                <w:rFonts w:cs="Arial"/>
                <w:szCs w:val="24"/>
              </w:rPr>
            </w:pPr>
          </w:p>
        </w:tc>
      </w:tr>
      <w:tr w:rsidR="0095771A" w:rsidRPr="0095771A" w14:paraId="675575B4" w14:textId="77777777" w:rsidTr="008073B7">
        <w:tc>
          <w:tcPr>
            <w:tcW w:w="1006" w:type="pct"/>
            <w:tcBorders>
              <w:top w:val="nil"/>
              <w:left w:val="nil"/>
              <w:bottom w:val="nil"/>
              <w:right w:val="nil"/>
            </w:tcBorders>
          </w:tcPr>
          <w:p w14:paraId="1BC0644E"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ED4C36D" w14:textId="77777777" w:rsidR="00CE4875" w:rsidRPr="0095771A" w:rsidRDefault="009D21F0" w:rsidP="00B70092">
            <w:pPr>
              <w:tabs>
                <w:tab w:val="left" w:pos="284"/>
                <w:tab w:val="left" w:pos="567"/>
              </w:tabs>
              <w:jc w:val="left"/>
              <w:rPr>
                <w:rFonts w:cs="Arial"/>
                <w:szCs w:val="24"/>
              </w:rPr>
            </w:pPr>
            <w:r w:rsidRPr="0095771A">
              <w:rPr>
                <w:rFonts w:cs="Arial"/>
                <w:szCs w:val="24"/>
              </w:rPr>
              <w:t xml:space="preserve">Εφεδρικά </w:t>
            </w:r>
          </w:p>
          <w:p w14:paraId="035A0431" w14:textId="77777777" w:rsidR="009D21F0" w:rsidRPr="0095771A" w:rsidRDefault="00DE79BC" w:rsidP="00B70092">
            <w:pPr>
              <w:tabs>
                <w:tab w:val="left" w:pos="284"/>
                <w:tab w:val="left" w:pos="567"/>
              </w:tabs>
              <w:jc w:val="left"/>
              <w:rPr>
                <w:rFonts w:cs="Arial"/>
                <w:szCs w:val="24"/>
              </w:rPr>
            </w:pPr>
            <w:r w:rsidRPr="0095771A">
              <w:rPr>
                <w:rFonts w:cs="Arial"/>
                <w:szCs w:val="24"/>
              </w:rPr>
              <w:t>έγγραφα και ανάκτηση δεδομένων,</w:t>
            </w:r>
            <w:r w:rsidR="009D21F0" w:rsidRPr="0095771A">
              <w:rPr>
                <w:rFonts w:cs="Arial"/>
                <w:szCs w:val="24"/>
              </w:rPr>
              <w:t xml:space="preserve"> αναφορά παραλαβής.</w:t>
            </w:r>
          </w:p>
          <w:p w14:paraId="2F5F8C3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F93E216" w14:textId="5A3D48F9" w:rsidR="009D21F0" w:rsidRPr="0095771A" w:rsidRDefault="009D21F0" w:rsidP="00225FF0">
            <w:pPr>
              <w:tabs>
                <w:tab w:val="left" w:pos="706"/>
                <w:tab w:val="left" w:pos="1126"/>
              </w:tabs>
              <w:rPr>
                <w:rFonts w:cs="Arial"/>
                <w:szCs w:val="24"/>
              </w:rPr>
            </w:pPr>
            <w:r w:rsidRPr="0095771A">
              <w:rPr>
                <w:rFonts w:cs="Arial"/>
                <w:szCs w:val="24"/>
              </w:rPr>
              <w:t>18ΣΤ.-(1)</w:t>
            </w:r>
            <w:r w:rsidR="005C264D" w:rsidRPr="0095771A">
              <w:rPr>
                <w:rFonts w:cs="Arial"/>
                <w:szCs w:val="24"/>
              </w:rPr>
              <w:tab/>
              <w:t xml:space="preserve">Σε περίπτωση που </w:t>
            </w:r>
            <w:r w:rsidRPr="0095771A">
              <w:rPr>
                <w:rFonts w:cs="Arial"/>
                <w:szCs w:val="24"/>
              </w:rPr>
              <w:t xml:space="preserve">εναρμονισμένα προϊόντα πρόκειται να διακινηθούν δυνάμει του παρόντος Μέρους και η αναφορά παραλαβής δεν είναι δυνατό να υποβληθεί κατά την περάτωση της διακίνησης των εναρμονισμένων προϊόντων σύμφωνα με </w:t>
            </w:r>
            <w:r w:rsidR="00C45D97" w:rsidRPr="0095771A">
              <w:rPr>
                <w:rFonts w:cs="Arial"/>
                <w:szCs w:val="24"/>
              </w:rPr>
              <w:t xml:space="preserve">τις διατάξεις </w:t>
            </w:r>
            <w:r w:rsidRPr="0095771A">
              <w:rPr>
                <w:rFonts w:cs="Arial"/>
                <w:szCs w:val="24"/>
              </w:rPr>
              <w:t>το</w:t>
            </w:r>
            <w:r w:rsidR="00C45D97" w:rsidRPr="0095771A">
              <w:rPr>
                <w:rFonts w:cs="Arial"/>
                <w:szCs w:val="24"/>
              </w:rPr>
              <w:t>υ</w:t>
            </w:r>
            <w:r w:rsidRPr="0095771A">
              <w:rPr>
                <w:rFonts w:cs="Arial"/>
                <w:szCs w:val="24"/>
              </w:rPr>
              <w:t xml:space="preserve"> </w:t>
            </w:r>
            <w:r w:rsidR="00C45D97" w:rsidRPr="0095771A">
              <w:rPr>
                <w:rFonts w:cs="Arial"/>
                <w:szCs w:val="24"/>
              </w:rPr>
              <w:t>εδαφίου</w:t>
            </w:r>
            <w:r w:rsidRPr="0095771A">
              <w:rPr>
                <w:rFonts w:cs="Arial"/>
                <w:szCs w:val="24"/>
              </w:rPr>
              <w:t xml:space="preserve"> (1) του άρθρου 18Δ, είτε διότι το </w:t>
            </w:r>
            <w:proofErr w:type="spellStart"/>
            <w:r w:rsidRPr="0095771A">
              <w:rPr>
                <w:rFonts w:cs="Arial"/>
                <w:szCs w:val="24"/>
              </w:rPr>
              <w:t>μηχανοργανωμένο</w:t>
            </w:r>
            <w:proofErr w:type="spellEnd"/>
            <w:r w:rsidRPr="0095771A">
              <w:rPr>
                <w:rFonts w:cs="Arial"/>
                <w:szCs w:val="24"/>
              </w:rPr>
              <w:t xml:space="preserve"> σύστημα δεν είναι διαθέσιμο στη Δημοκρατία</w:t>
            </w:r>
            <w:r w:rsidR="00C45D97" w:rsidRPr="0095771A">
              <w:rPr>
                <w:rFonts w:cs="Arial"/>
                <w:szCs w:val="24"/>
              </w:rPr>
              <w:t>,</w:t>
            </w:r>
            <w:r w:rsidRPr="0095771A">
              <w:rPr>
                <w:rFonts w:cs="Arial"/>
                <w:szCs w:val="24"/>
              </w:rPr>
              <w:t xml:space="preserve"> είτε διότι δεν έχουν ακόμη ολοκληρωθεί οι διαδικασίες που αναφέρονται στο εδάφιο (2) του άρθρου 18Ε, ο πιστοποιημένος παραλήπτης υποβάλλει στο Τελωνείο, εκτός από δεόντως αιτιολογημένες περιπτώσεις, εφεδρικό έγγραφο στο οποίο </w:t>
            </w:r>
            <w:r w:rsidR="00C45D97" w:rsidRPr="0095771A">
              <w:rPr>
                <w:rFonts w:cs="Arial"/>
                <w:szCs w:val="24"/>
              </w:rPr>
              <w:t>περιλαμβάνονται</w:t>
            </w:r>
            <w:r w:rsidRPr="0095771A">
              <w:rPr>
                <w:rFonts w:cs="Arial"/>
                <w:szCs w:val="24"/>
              </w:rPr>
              <w:t xml:space="preserve"> τα ίδια στοιχεία με την αναφορά παραλαβής και δηλώνεται η περάτωση της διακίνησης.</w:t>
            </w:r>
          </w:p>
        </w:tc>
      </w:tr>
      <w:tr w:rsidR="0095771A" w:rsidRPr="0095771A" w14:paraId="4B11A14E" w14:textId="77777777" w:rsidTr="008073B7">
        <w:tc>
          <w:tcPr>
            <w:tcW w:w="1006" w:type="pct"/>
            <w:tcBorders>
              <w:top w:val="nil"/>
              <w:left w:val="nil"/>
              <w:bottom w:val="nil"/>
              <w:right w:val="nil"/>
            </w:tcBorders>
          </w:tcPr>
          <w:p w14:paraId="54916337"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898133D"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D26F855" w14:textId="77777777" w:rsidR="009D21F0" w:rsidRPr="0095771A" w:rsidRDefault="009D21F0" w:rsidP="00B70092">
            <w:pPr>
              <w:tabs>
                <w:tab w:val="left" w:pos="284"/>
                <w:tab w:val="left" w:pos="567"/>
              </w:tabs>
              <w:ind w:left="254" w:hanging="254"/>
              <w:rPr>
                <w:rFonts w:cs="Arial"/>
                <w:szCs w:val="24"/>
              </w:rPr>
            </w:pPr>
          </w:p>
        </w:tc>
      </w:tr>
      <w:tr w:rsidR="0095771A" w:rsidRPr="0095771A" w14:paraId="579F239B" w14:textId="77777777" w:rsidTr="008073B7">
        <w:tc>
          <w:tcPr>
            <w:tcW w:w="1006" w:type="pct"/>
            <w:tcBorders>
              <w:top w:val="nil"/>
              <w:left w:val="nil"/>
              <w:bottom w:val="nil"/>
              <w:right w:val="nil"/>
            </w:tcBorders>
          </w:tcPr>
          <w:p w14:paraId="7E6611A9"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CC088EA"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151510C" w14:textId="0F635B99" w:rsidR="009D21F0" w:rsidRPr="0095771A" w:rsidRDefault="00C45D97" w:rsidP="0089166C">
            <w:pPr>
              <w:tabs>
                <w:tab w:val="left" w:pos="552"/>
                <w:tab w:val="left" w:pos="986"/>
              </w:tabs>
              <w:rPr>
                <w:rFonts w:cs="Arial"/>
                <w:szCs w:val="24"/>
              </w:rPr>
            </w:pPr>
            <w:r w:rsidRPr="0095771A">
              <w:rPr>
                <w:rFonts w:cs="Arial"/>
                <w:szCs w:val="24"/>
              </w:rPr>
              <w:tab/>
            </w:r>
            <w:r w:rsidR="009D21F0" w:rsidRPr="0095771A">
              <w:rPr>
                <w:rFonts w:cs="Arial"/>
                <w:szCs w:val="24"/>
              </w:rPr>
              <w:t>(2)</w:t>
            </w:r>
            <w:r w:rsidRPr="0095771A">
              <w:rPr>
                <w:rFonts w:cs="Arial"/>
                <w:szCs w:val="24"/>
              </w:rPr>
              <w:tab/>
            </w:r>
            <w:r w:rsidR="009D21F0" w:rsidRPr="0095771A">
              <w:rPr>
                <w:rFonts w:cs="Arial"/>
                <w:szCs w:val="24"/>
              </w:rPr>
              <w:t xml:space="preserve">Το Τελωνείο αποστέλλει αντίγραφο του εφεδρικού εγγράφου που αναφέρεται στο εδάφιο (1) στις αρμόδιες αρχές του κράτους μέλους αποστολής, εκτός εάν η αναφορά παραλαβής είναι δυνατό να τους υποβληθεί σύντομα από τον πιστοποιημένο παραλήπτη μέσω του </w:t>
            </w:r>
            <w:proofErr w:type="spellStart"/>
            <w:r w:rsidR="009D21F0" w:rsidRPr="0095771A">
              <w:rPr>
                <w:rFonts w:cs="Arial"/>
                <w:szCs w:val="24"/>
              </w:rPr>
              <w:t>μηχανοργανωμένου</w:t>
            </w:r>
            <w:proofErr w:type="spellEnd"/>
            <w:r w:rsidR="009D21F0" w:rsidRPr="0095771A">
              <w:rPr>
                <w:rFonts w:cs="Arial"/>
                <w:szCs w:val="24"/>
              </w:rPr>
              <w:t xml:space="preserve"> συστήματος, όπως προβλέπεται στο εδάφιο (1) του άρθρου 18Δ ή εκτός από δεόντως αιτιολογημένες περιπτώσεις</w:t>
            </w:r>
            <w:r w:rsidR="00EA1AE2" w:rsidRPr="0095771A">
              <w:rPr>
                <w:rFonts w:cs="Arial"/>
                <w:szCs w:val="24"/>
              </w:rPr>
              <w:t xml:space="preserve"> και ο</w:t>
            </w:r>
            <w:r w:rsidR="009D21F0" w:rsidRPr="0095771A">
              <w:rPr>
                <w:rFonts w:cs="Arial"/>
                <w:szCs w:val="24"/>
              </w:rPr>
              <w:t>ι αρμόδιες αρχές του κράτους μέλους αποστολής διαβιβάζουν το αντίγραφο στον πιστοποιημένο αποστολέα ή το φυλάσσουν</w:t>
            </w:r>
            <w:r w:rsidR="00EA1AE2" w:rsidRPr="0095771A">
              <w:rPr>
                <w:rFonts w:cs="Arial"/>
                <w:szCs w:val="24"/>
              </w:rPr>
              <w:t>,</w:t>
            </w:r>
            <w:r w:rsidR="009D21F0" w:rsidRPr="0095771A">
              <w:rPr>
                <w:rFonts w:cs="Arial"/>
                <w:szCs w:val="24"/>
              </w:rPr>
              <w:t xml:space="preserve"> </w:t>
            </w:r>
            <w:r w:rsidR="009D21F0" w:rsidRPr="0095771A">
              <w:rPr>
                <w:rFonts w:cs="Arial"/>
                <w:szCs w:val="24"/>
              </w:rPr>
              <w:lastRenderedPageBreak/>
              <w:t>ώστε να είναι στη διάθεση του πιστοποιημένου αποστολέα</w:t>
            </w:r>
            <w:r w:rsidR="00EA1AE2" w:rsidRPr="0095771A">
              <w:rPr>
                <w:rFonts w:cs="Arial"/>
                <w:szCs w:val="24"/>
              </w:rPr>
              <w:t>:</w:t>
            </w:r>
          </w:p>
        </w:tc>
      </w:tr>
      <w:tr w:rsidR="0095771A" w:rsidRPr="0095771A" w14:paraId="23FD5E8D" w14:textId="77777777" w:rsidTr="008073B7">
        <w:tc>
          <w:tcPr>
            <w:tcW w:w="1006" w:type="pct"/>
            <w:tcBorders>
              <w:top w:val="nil"/>
              <w:left w:val="nil"/>
              <w:bottom w:val="nil"/>
              <w:right w:val="nil"/>
            </w:tcBorders>
          </w:tcPr>
          <w:p w14:paraId="0F25E108"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B369CB7"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926E3C9" w14:textId="77777777" w:rsidR="009D21F0" w:rsidRPr="0095771A" w:rsidRDefault="009D21F0" w:rsidP="00B70092">
            <w:pPr>
              <w:tabs>
                <w:tab w:val="left" w:pos="284"/>
                <w:tab w:val="left" w:pos="567"/>
              </w:tabs>
              <w:ind w:left="254" w:hanging="254"/>
              <w:rPr>
                <w:rFonts w:cs="Arial"/>
                <w:szCs w:val="24"/>
              </w:rPr>
            </w:pPr>
          </w:p>
        </w:tc>
      </w:tr>
      <w:tr w:rsidR="0095771A" w:rsidRPr="0095771A" w14:paraId="089BCF26" w14:textId="77777777" w:rsidTr="008073B7">
        <w:tc>
          <w:tcPr>
            <w:tcW w:w="1006" w:type="pct"/>
            <w:tcBorders>
              <w:top w:val="nil"/>
              <w:left w:val="nil"/>
              <w:bottom w:val="nil"/>
              <w:right w:val="nil"/>
            </w:tcBorders>
          </w:tcPr>
          <w:p w14:paraId="4A211A78"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3013FDD"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1FBEC10" w14:textId="0FB3A01B" w:rsidR="009D21F0" w:rsidRPr="0095771A" w:rsidRDefault="00EA1AE2" w:rsidP="001C3580">
            <w:pPr>
              <w:tabs>
                <w:tab w:val="left" w:pos="552"/>
                <w:tab w:val="left" w:pos="986"/>
              </w:tabs>
              <w:rPr>
                <w:rFonts w:cs="Arial"/>
                <w:szCs w:val="24"/>
              </w:rPr>
            </w:pPr>
            <w:r w:rsidRPr="0095771A">
              <w:rPr>
                <w:rFonts w:cs="Arial"/>
                <w:szCs w:val="24"/>
              </w:rPr>
              <w:tab/>
            </w:r>
            <w:r w:rsidRPr="0095771A">
              <w:rPr>
                <w:rFonts w:cs="Arial"/>
                <w:szCs w:val="24"/>
              </w:rPr>
              <w:tab/>
            </w:r>
            <w:r w:rsidR="009D21F0" w:rsidRPr="0095771A">
              <w:rPr>
                <w:rFonts w:cs="Arial"/>
                <w:szCs w:val="24"/>
              </w:rPr>
              <w:t xml:space="preserve">Νοείται ότι, μόλις αποκατασταθεί η διαθεσιμότητα του </w:t>
            </w:r>
            <w:proofErr w:type="spellStart"/>
            <w:r w:rsidR="009D21F0" w:rsidRPr="0095771A">
              <w:rPr>
                <w:rFonts w:cs="Arial"/>
                <w:szCs w:val="24"/>
              </w:rPr>
              <w:t>μηχανοργανωμένου</w:t>
            </w:r>
            <w:proofErr w:type="spellEnd"/>
            <w:r w:rsidR="009D21F0" w:rsidRPr="0095771A">
              <w:rPr>
                <w:rFonts w:cs="Arial"/>
                <w:szCs w:val="24"/>
              </w:rPr>
              <w:t xml:space="preserve"> συστήματος στη Δημοκρατία ή ολοκληρωθούν οι διαδικασίες που αναφέρονται στο εδάφιο (2) του άρθρου 18Ε, ο πιστοποιημένος παραλήπτης υποβάλλει αναφορά παραλαβής, σύμφωνα με τ</w:t>
            </w:r>
            <w:r w:rsidR="00E079F8" w:rsidRPr="0095771A">
              <w:rPr>
                <w:rFonts w:cs="Arial"/>
                <w:szCs w:val="24"/>
              </w:rPr>
              <w:t>ις διατάξεις τ</w:t>
            </w:r>
            <w:r w:rsidR="009D21F0" w:rsidRPr="0095771A">
              <w:rPr>
                <w:rFonts w:cs="Arial"/>
                <w:szCs w:val="24"/>
              </w:rPr>
              <w:t>ο</w:t>
            </w:r>
            <w:r w:rsidR="00E079F8" w:rsidRPr="0095771A">
              <w:rPr>
                <w:rFonts w:cs="Arial"/>
                <w:szCs w:val="24"/>
              </w:rPr>
              <w:t>υ</w:t>
            </w:r>
            <w:r w:rsidR="009D21F0" w:rsidRPr="0095771A">
              <w:rPr>
                <w:rFonts w:cs="Arial"/>
                <w:szCs w:val="24"/>
              </w:rPr>
              <w:t xml:space="preserve"> ε</w:t>
            </w:r>
            <w:r w:rsidR="00E079F8" w:rsidRPr="0095771A">
              <w:rPr>
                <w:rFonts w:cs="Arial"/>
                <w:szCs w:val="24"/>
              </w:rPr>
              <w:t>δαφίου</w:t>
            </w:r>
            <w:r w:rsidR="009D21F0" w:rsidRPr="0095771A">
              <w:rPr>
                <w:rFonts w:cs="Arial"/>
                <w:szCs w:val="24"/>
              </w:rPr>
              <w:t xml:space="preserve"> (1) του άρθρου 18Δ</w:t>
            </w:r>
            <w:r w:rsidR="00E079F8" w:rsidRPr="0095771A">
              <w:rPr>
                <w:rFonts w:cs="Arial"/>
                <w:szCs w:val="24"/>
              </w:rPr>
              <w:t>:</w:t>
            </w:r>
            <w:r w:rsidR="009D21F0" w:rsidRPr="0095771A">
              <w:rPr>
                <w:rFonts w:cs="Arial"/>
                <w:szCs w:val="24"/>
              </w:rPr>
              <w:t xml:space="preserve"> </w:t>
            </w:r>
          </w:p>
        </w:tc>
      </w:tr>
      <w:tr w:rsidR="0095771A" w:rsidRPr="0095771A" w14:paraId="37BC7D66" w14:textId="77777777" w:rsidTr="008073B7">
        <w:tc>
          <w:tcPr>
            <w:tcW w:w="1006" w:type="pct"/>
            <w:tcBorders>
              <w:top w:val="nil"/>
              <w:left w:val="nil"/>
              <w:bottom w:val="nil"/>
              <w:right w:val="nil"/>
            </w:tcBorders>
          </w:tcPr>
          <w:p w14:paraId="305C21BB" w14:textId="77777777" w:rsidR="00E079F8" w:rsidRPr="0095771A" w:rsidRDefault="00E079F8"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986DAAC" w14:textId="77777777" w:rsidR="00E079F8" w:rsidRPr="0095771A" w:rsidRDefault="00E079F8"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57FED39" w14:textId="77777777" w:rsidR="00E079F8" w:rsidRPr="0095771A" w:rsidRDefault="00E079F8" w:rsidP="00EA1AE2">
            <w:pPr>
              <w:tabs>
                <w:tab w:val="left" w:pos="706"/>
                <w:tab w:val="left" w:pos="1126"/>
              </w:tabs>
              <w:rPr>
                <w:rFonts w:cs="Arial"/>
                <w:szCs w:val="24"/>
              </w:rPr>
            </w:pPr>
          </w:p>
        </w:tc>
      </w:tr>
      <w:tr w:rsidR="0095771A" w:rsidRPr="0095771A" w14:paraId="2AABEF45" w14:textId="77777777" w:rsidTr="008073B7">
        <w:tc>
          <w:tcPr>
            <w:tcW w:w="1006" w:type="pct"/>
            <w:tcBorders>
              <w:top w:val="nil"/>
              <w:left w:val="nil"/>
              <w:bottom w:val="nil"/>
              <w:right w:val="nil"/>
            </w:tcBorders>
          </w:tcPr>
          <w:p w14:paraId="646F51F6" w14:textId="77777777" w:rsidR="00E079F8" w:rsidRPr="0095771A" w:rsidRDefault="00E079F8"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DA8245C" w14:textId="77777777" w:rsidR="00E079F8" w:rsidRPr="0095771A" w:rsidRDefault="00E079F8"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68796AB" w14:textId="065A8E25" w:rsidR="00E079F8" w:rsidRPr="0095771A" w:rsidRDefault="00E079F8" w:rsidP="0089166C">
            <w:pPr>
              <w:tabs>
                <w:tab w:val="left" w:pos="552"/>
                <w:tab w:val="left" w:pos="986"/>
              </w:tabs>
              <w:rPr>
                <w:rFonts w:cs="Arial"/>
                <w:szCs w:val="24"/>
              </w:rPr>
            </w:pPr>
            <w:r w:rsidRPr="0095771A">
              <w:rPr>
                <w:rFonts w:cs="Arial"/>
                <w:szCs w:val="24"/>
              </w:rPr>
              <w:tab/>
            </w:r>
            <w:r w:rsidRPr="0095771A">
              <w:rPr>
                <w:rFonts w:cs="Arial"/>
                <w:szCs w:val="24"/>
              </w:rPr>
              <w:tab/>
              <w:t xml:space="preserve">Νοείται </w:t>
            </w:r>
            <w:r w:rsidR="00215127">
              <w:rPr>
                <w:rFonts w:cs="Arial"/>
                <w:szCs w:val="24"/>
              </w:rPr>
              <w:t xml:space="preserve">περαιτέρω </w:t>
            </w:r>
            <w:r w:rsidRPr="0095771A">
              <w:rPr>
                <w:rFonts w:cs="Arial"/>
                <w:szCs w:val="24"/>
              </w:rPr>
              <w:t>ότι, οι διατάξεις των εδαφίων (2) και (3) του άρθρου 18Δ εφαρμόζονται κατ’ αναλογία.</w:t>
            </w:r>
          </w:p>
        </w:tc>
      </w:tr>
      <w:tr w:rsidR="0095771A" w:rsidRPr="0095771A" w14:paraId="791939DA" w14:textId="77777777" w:rsidTr="008073B7">
        <w:tc>
          <w:tcPr>
            <w:tcW w:w="1006" w:type="pct"/>
            <w:tcBorders>
              <w:top w:val="nil"/>
              <w:left w:val="nil"/>
              <w:bottom w:val="nil"/>
              <w:right w:val="nil"/>
            </w:tcBorders>
          </w:tcPr>
          <w:p w14:paraId="5C669428"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64EBAF0"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566856A" w14:textId="77777777" w:rsidR="009D21F0" w:rsidRPr="0095771A" w:rsidRDefault="009D21F0" w:rsidP="00B70092">
            <w:pPr>
              <w:tabs>
                <w:tab w:val="left" w:pos="284"/>
                <w:tab w:val="left" w:pos="567"/>
              </w:tabs>
              <w:ind w:left="254" w:hanging="254"/>
              <w:rPr>
                <w:rFonts w:cs="Arial"/>
                <w:szCs w:val="24"/>
              </w:rPr>
            </w:pPr>
          </w:p>
        </w:tc>
      </w:tr>
      <w:tr w:rsidR="0095771A" w:rsidRPr="0095771A" w14:paraId="120D1266" w14:textId="77777777" w:rsidTr="008073B7">
        <w:tc>
          <w:tcPr>
            <w:tcW w:w="1006" w:type="pct"/>
            <w:tcBorders>
              <w:top w:val="nil"/>
              <w:left w:val="nil"/>
              <w:bottom w:val="nil"/>
              <w:right w:val="nil"/>
            </w:tcBorders>
          </w:tcPr>
          <w:p w14:paraId="57CD5442"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B264FC0" w14:textId="77777777" w:rsidR="009D21F0" w:rsidRPr="0095771A" w:rsidRDefault="009D21F0" w:rsidP="00B70092">
            <w:pPr>
              <w:tabs>
                <w:tab w:val="left" w:pos="284"/>
                <w:tab w:val="left" w:pos="567"/>
              </w:tabs>
              <w:jc w:val="left"/>
              <w:rPr>
                <w:rFonts w:cs="Arial"/>
                <w:szCs w:val="24"/>
              </w:rPr>
            </w:pPr>
            <w:r w:rsidRPr="0095771A">
              <w:rPr>
                <w:rFonts w:cs="Arial"/>
                <w:szCs w:val="24"/>
              </w:rPr>
              <w:t>Εναλλακτικές αποδείξεις παραλαβής.</w:t>
            </w:r>
          </w:p>
          <w:p w14:paraId="07CE688C"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48D76A3" w14:textId="6109184E" w:rsidR="009D21F0" w:rsidRPr="0095771A" w:rsidRDefault="009D21F0" w:rsidP="0089166C">
            <w:pPr>
              <w:tabs>
                <w:tab w:val="left" w:pos="552"/>
                <w:tab w:val="left" w:pos="986"/>
              </w:tabs>
              <w:rPr>
                <w:rFonts w:cs="Arial"/>
                <w:szCs w:val="24"/>
              </w:rPr>
            </w:pPr>
            <w:r w:rsidRPr="0095771A">
              <w:rPr>
                <w:rFonts w:cs="Arial"/>
                <w:szCs w:val="24"/>
              </w:rPr>
              <w:t>18Ζ.-(1)</w:t>
            </w:r>
            <w:r w:rsidR="0089166C" w:rsidRPr="0095771A">
              <w:rPr>
                <w:rFonts w:cs="Arial"/>
                <w:szCs w:val="24"/>
              </w:rPr>
              <w:tab/>
            </w:r>
            <w:r w:rsidRPr="0095771A">
              <w:rPr>
                <w:rFonts w:cs="Arial"/>
                <w:szCs w:val="24"/>
              </w:rPr>
              <w:t xml:space="preserve">Με την επιφύλαξη </w:t>
            </w:r>
            <w:r w:rsidR="00172A69" w:rsidRPr="0095771A">
              <w:rPr>
                <w:rFonts w:cs="Arial"/>
                <w:szCs w:val="24"/>
              </w:rPr>
              <w:t xml:space="preserve">των διατάξεων </w:t>
            </w:r>
            <w:r w:rsidRPr="0095771A">
              <w:rPr>
                <w:rFonts w:cs="Arial"/>
                <w:szCs w:val="24"/>
              </w:rPr>
              <w:t xml:space="preserve">του άρθρου 18ΣΤ, η αναφορά παραλαβής που απαιτείται </w:t>
            </w:r>
            <w:r w:rsidR="00215127">
              <w:rPr>
                <w:rFonts w:cs="Arial"/>
                <w:szCs w:val="24"/>
              </w:rPr>
              <w:t xml:space="preserve">δυνάμει </w:t>
            </w:r>
            <w:r w:rsidRPr="0095771A">
              <w:rPr>
                <w:rFonts w:cs="Arial"/>
                <w:szCs w:val="24"/>
              </w:rPr>
              <w:t>του εδαφίου (1) του άρθρου 18Δ συνιστά απόδειξη για το ότι τα εναρμονισμένα προϊόντα έχουν παραδοθεί στον πιστοποιημένο παραλήπτη.</w:t>
            </w:r>
          </w:p>
        </w:tc>
      </w:tr>
      <w:tr w:rsidR="0095771A" w:rsidRPr="0095771A" w14:paraId="2D46B640" w14:textId="77777777" w:rsidTr="008073B7">
        <w:tc>
          <w:tcPr>
            <w:tcW w:w="1006" w:type="pct"/>
            <w:tcBorders>
              <w:top w:val="nil"/>
              <w:left w:val="nil"/>
              <w:bottom w:val="nil"/>
              <w:right w:val="nil"/>
            </w:tcBorders>
          </w:tcPr>
          <w:p w14:paraId="1A879BF6" w14:textId="77777777" w:rsidR="00423392" w:rsidRPr="0095771A" w:rsidRDefault="00423392"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F76FC17" w14:textId="77777777" w:rsidR="00423392" w:rsidRPr="0095771A" w:rsidRDefault="00423392"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2B1E262" w14:textId="77777777" w:rsidR="00423392" w:rsidRPr="0095771A" w:rsidRDefault="00423392" w:rsidP="00B70092">
            <w:pPr>
              <w:tabs>
                <w:tab w:val="left" w:pos="284"/>
                <w:tab w:val="left" w:pos="567"/>
              </w:tabs>
              <w:ind w:left="254" w:hanging="254"/>
              <w:rPr>
                <w:rFonts w:cs="Arial"/>
                <w:szCs w:val="24"/>
              </w:rPr>
            </w:pPr>
          </w:p>
        </w:tc>
      </w:tr>
      <w:tr w:rsidR="0095771A" w:rsidRPr="0095771A" w14:paraId="47ADFEFA" w14:textId="77777777" w:rsidTr="008073B7">
        <w:tc>
          <w:tcPr>
            <w:tcW w:w="1006" w:type="pct"/>
            <w:tcBorders>
              <w:top w:val="nil"/>
              <w:left w:val="nil"/>
              <w:bottom w:val="nil"/>
              <w:right w:val="nil"/>
            </w:tcBorders>
          </w:tcPr>
          <w:p w14:paraId="0CCA776A"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E53DFE5"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2C12B7D" w14:textId="3795FDF9" w:rsidR="009D21F0" w:rsidRPr="0095771A" w:rsidRDefault="0089166C" w:rsidP="002A5658">
            <w:pPr>
              <w:tabs>
                <w:tab w:val="left" w:pos="580"/>
                <w:tab w:val="left" w:pos="874"/>
                <w:tab w:val="left" w:pos="1349"/>
              </w:tabs>
              <w:ind w:left="1349" w:hanging="1349"/>
              <w:rPr>
                <w:rFonts w:cs="Arial"/>
                <w:szCs w:val="24"/>
              </w:rPr>
            </w:pPr>
            <w:r w:rsidRPr="0095771A">
              <w:rPr>
                <w:rFonts w:cs="Arial"/>
                <w:szCs w:val="24"/>
              </w:rPr>
              <w:tab/>
            </w:r>
            <w:r w:rsidR="00423392" w:rsidRPr="0095771A">
              <w:rPr>
                <w:rFonts w:cs="Arial"/>
                <w:szCs w:val="24"/>
              </w:rPr>
              <w:t>(2)(α)</w:t>
            </w:r>
            <w:r w:rsidR="00172A69" w:rsidRPr="0095771A">
              <w:rPr>
                <w:rFonts w:cs="Arial"/>
                <w:szCs w:val="24"/>
              </w:rPr>
              <w:tab/>
            </w:r>
            <w:r w:rsidR="00423392" w:rsidRPr="0095771A">
              <w:rPr>
                <w:rFonts w:cs="Arial"/>
                <w:szCs w:val="24"/>
              </w:rPr>
              <w:t xml:space="preserve">Κατά παρέκκλιση </w:t>
            </w:r>
            <w:r w:rsidR="00694CF3" w:rsidRPr="0095771A">
              <w:rPr>
                <w:rFonts w:cs="Arial"/>
                <w:szCs w:val="24"/>
              </w:rPr>
              <w:t>των διατάξεων του</w:t>
            </w:r>
            <w:r w:rsidR="00423392" w:rsidRPr="0095771A">
              <w:rPr>
                <w:rFonts w:cs="Arial"/>
                <w:szCs w:val="24"/>
              </w:rPr>
              <w:t xml:space="preserve"> ε</w:t>
            </w:r>
            <w:r w:rsidR="00694CF3" w:rsidRPr="0095771A">
              <w:rPr>
                <w:rFonts w:cs="Arial"/>
                <w:szCs w:val="24"/>
              </w:rPr>
              <w:t>δαφίου</w:t>
            </w:r>
            <w:r w:rsidR="00423392" w:rsidRPr="0095771A">
              <w:rPr>
                <w:rFonts w:cs="Arial"/>
                <w:szCs w:val="24"/>
              </w:rPr>
              <w:t xml:space="preserve"> (1),</w:t>
            </w:r>
            <w:r w:rsidR="00694CF3" w:rsidRPr="0095771A">
              <w:rPr>
                <w:rFonts w:cs="Arial"/>
                <w:szCs w:val="24"/>
              </w:rPr>
              <w:t xml:space="preserve"> εά</w:t>
            </w:r>
            <w:r w:rsidR="00423392" w:rsidRPr="0095771A">
              <w:rPr>
                <w:rFonts w:cs="Arial"/>
                <w:szCs w:val="24"/>
              </w:rPr>
              <w:t xml:space="preserve">ν δεν υπάρχει αναφορά παραλαβής για λόγους άλλους από εκείνους που αναφέρονται στο άρθρο 18ΣΤ, </w:t>
            </w:r>
            <w:r w:rsidR="00937D19">
              <w:rPr>
                <w:rFonts w:cs="Arial"/>
                <w:szCs w:val="24"/>
              </w:rPr>
              <w:t>είναι δυνατό</w:t>
            </w:r>
            <w:r w:rsidR="00215127">
              <w:rPr>
                <w:rFonts w:cs="Arial"/>
                <w:szCs w:val="24"/>
              </w:rPr>
              <w:t xml:space="preserve"> </w:t>
            </w:r>
            <w:r w:rsidR="00423392" w:rsidRPr="0095771A">
              <w:rPr>
                <w:rFonts w:cs="Arial"/>
                <w:szCs w:val="24"/>
              </w:rPr>
              <w:t xml:space="preserve">να προσκομιστεί εναλλακτική απόδειξη, με θεώρηση των αρμόδιων αρχών του κράτους μέλους προορισμού, βάσει κατάλληλων αποδεικτικών στοιχείων, ότι τα εναρμονισμένα </w:t>
            </w:r>
            <w:r w:rsidR="00423392" w:rsidRPr="0095771A">
              <w:rPr>
                <w:rFonts w:cs="Arial"/>
                <w:szCs w:val="24"/>
              </w:rPr>
              <w:lastRenderedPageBreak/>
              <w:t>προϊόντα που απεστάλησαν έχουν φθάσει στον προορισμό τους</w:t>
            </w:r>
            <w:r w:rsidR="00215127" w:rsidRPr="0095771A">
              <w:rPr>
                <w:rFonts w:cs="Arial"/>
                <w:szCs w:val="24"/>
              </w:rPr>
              <w:t>·</w:t>
            </w:r>
            <w:r w:rsidR="00215127">
              <w:rPr>
                <w:rFonts w:cs="Arial"/>
                <w:szCs w:val="24"/>
              </w:rPr>
              <w:t xml:space="preserve"> και</w:t>
            </w:r>
          </w:p>
        </w:tc>
      </w:tr>
      <w:tr w:rsidR="0095771A" w:rsidRPr="0095771A" w14:paraId="3A506BE6" w14:textId="77777777" w:rsidTr="008073B7">
        <w:tc>
          <w:tcPr>
            <w:tcW w:w="1006" w:type="pct"/>
            <w:tcBorders>
              <w:top w:val="nil"/>
              <w:left w:val="nil"/>
              <w:bottom w:val="nil"/>
              <w:right w:val="nil"/>
            </w:tcBorders>
          </w:tcPr>
          <w:p w14:paraId="791B88DF" w14:textId="77777777" w:rsidR="00423392" w:rsidRPr="0095771A" w:rsidRDefault="00423392"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05ED1DE" w14:textId="77777777" w:rsidR="00423392" w:rsidRPr="0095771A" w:rsidRDefault="00423392"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0A5F90E" w14:textId="77777777" w:rsidR="00423392" w:rsidRPr="0095771A" w:rsidRDefault="00423392" w:rsidP="00B70092">
            <w:pPr>
              <w:tabs>
                <w:tab w:val="left" w:pos="284"/>
                <w:tab w:val="left" w:pos="567"/>
              </w:tabs>
              <w:rPr>
                <w:rFonts w:cs="Arial"/>
                <w:szCs w:val="24"/>
              </w:rPr>
            </w:pPr>
          </w:p>
        </w:tc>
      </w:tr>
      <w:tr w:rsidR="0095771A" w:rsidRPr="0095771A" w14:paraId="213618D2" w14:textId="77777777" w:rsidTr="008073B7">
        <w:tc>
          <w:tcPr>
            <w:tcW w:w="1006" w:type="pct"/>
            <w:tcBorders>
              <w:top w:val="nil"/>
              <w:left w:val="nil"/>
              <w:bottom w:val="nil"/>
              <w:right w:val="nil"/>
            </w:tcBorders>
          </w:tcPr>
          <w:p w14:paraId="3A4819EA"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B170B28"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E1405FA" w14:textId="0D65804E" w:rsidR="009D21F0" w:rsidRPr="0095771A" w:rsidRDefault="00694CF3" w:rsidP="00694CF3">
            <w:pPr>
              <w:tabs>
                <w:tab w:val="left" w:pos="567"/>
                <w:tab w:val="left" w:pos="874"/>
                <w:tab w:val="left" w:pos="1349"/>
              </w:tabs>
              <w:ind w:left="1349" w:hanging="1349"/>
              <w:rPr>
                <w:rFonts w:cs="Arial"/>
                <w:szCs w:val="24"/>
              </w:rPr>
            </w:pPr>
            <w:r w:rsidRPr="0095771A">
              <w:rPr>
                <w:rFonts w:cs="Arial"/>
                <w:szCs w:val="24"/>
              </w:rPr>
              <w:tab/>
            </w:r>
            <w:r w:rsidRPr="0095771A">
              <w:rPr>
                <w:rFonts w:cs="Arial"/>
                <w:szCs w:val="24"/>
              </w:rPr>
              <w:tab/>
            </w:r>
            <w:r w:rsidR="009D21F0" w:rsidRPr="0095771A">
              <w:rPr>
                <w:rFonts w:cs="Arial"/>
                <w:szCs w:val="24"/>
              </w:rPr>
              <w:t>(β)</w:t>
            </w:r>
            <w:r w:rsidRPr="0095771A">
              <w:rPr>
                <w:rFonts w:cs="Arial"/>
                <w:szCs w:val="24"/>
              </w:rPr>
              <w:tab/>
            </w:r>
            <w:r w:rsidR="00215127">
              <w:rPr>
                <w:rFonts w:cs="Arial"/>
                <w:szCs w:val="24"/>
              </w:rPr>
              <w:t>τ</w:t>
            </w:r>
            <w:r w:rsidR="009D21F0" w:rsidRPr="0095771A">
              <w:rPr>
                <w:rFonts w:cs="Arial"/>
                <w:szCs w:val="24"/>
              </w:rPr>
              <w:t>ο εφεδρικό έγγραφο που αναφέρεται στο εδάφιο (1) του άρθρου 18ΣΤ συνιστά κατάλληλο αποδεικτικό στοιχείο για τους σκοπούς του παρόντος εδαφίου.</w:t>
            </w:r>
          </w:p>
        </w:tc>
      </w:tr>
      <w:tr w:rsidR="0095771A" w:rsidRPr="0095771A" w14:paraId="588D8347" w14:textId="77777777" w:rsidTr="008073B7">
        <w:tc>
          <w:tcPr>
            <w:tcW w:w="1006" w:type="pct"/>
            <w:tcBorders>
              <w:top w:val="nil"/>
              <w:left w:val="nil"/>
              <w:bottom w:val="nil"/>
              <w:right w:val="nil"/>
            </w:tcBorders>
          </w:tcPr>
          <w:p w14:paraId="3362F154"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5D0F077"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BA5F3F9" w14:textId="77777777" w:rsidR="009D21F0" w:rsidRPr="0095771A" w:rsidRDefault="009D21F0" w:rsidP="00B70092">
            <w:pPr>
              <w:tabs>
                <w:tab w:val="left" w:pos="284"/>
                <w:tab w:val="left" w:pos="567"/>
              </w:tabs>
              <w:rPr>
                <w:rFonts w:cs="Arial"/>
                <w:szCs w:val="24"/>
              </w:rPr>
            </w:pPr>
          </w:p>
        </w:tc>
      </w:tr>
      <w:tr w:rsidR="0095771A" w:rsidRPr="0095771A" w14:paraId="7DF99A81" w14:textId="77777777" w:rsidTr="008073B7">
        <w:tc>
          <w:tcPr>
            <w:tcW w:w="1006" w:type="pct"/>
            <w:tcBorders>
              <w:top w:val="nil"/>
              <w:left w:val="nil"/>
              <w:bottom w:val="nil"/>
              <w:right w:val="nil"/>
            </w:tcBorders>
          </w:tcPr>
          <w:p w14:paraId="47F22351"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F41C32D"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8E96CA5" w14:textId="403496E5" w:rsidR="009D21F0" w:rsidRPr="0095771A" w:rsidRDefault="002A5658" w:rsidP="00694CF3">
            <w:pPr>
              <w:tabs>
                <w:tab w:val="left" w:pos="567"/>
                <w:tab w:val="left" w:pos="986"/>
              </w:tabs>
              <w:rPr>
                <w:rFonts w:cs="Arial"/>
                <w:szCs w:val="24"/>
              </w:rPr>
            </w:pPr>
            <w:r w:rsidRPr="0095771A">
              <w:rPr>
                <w:rFonts w:cs="Arial"/>
                <w:szCs w:val="24"/>
              </w:rPr>
              <w:tab/>
            </w:r>
            <w:r w:rsidR="009D21F0" w:rsidRPr="0095771A">
              <w:rPr>
                <w:rFonts w:cs="Arial"/>
                <w:szCs w:val="24"/>
              </w:rPr>
              <w:t>(3)</w:t>
            </w:r>
            <w:r w:rsidRPr="0095771A">
              <w:rPr>
                <w:rFonts w:cs="Arial"/>
                <w:szCs w:val="24"/>
              </w:rPr>
              <w:tab/>
            </w:r>
            <w:r w:rsidR="009D21F0" w:rsidRPr="0095771A">
              <w:rPr>
                <w:rFonts w:cs="Arial"/>
                <w:szCs w:val="24"/>
              </w:rPr>
              <w:t>Σε περίπτωση που η θεώρηση από τις αρμόδιες αρχές του κράτους μέλους προορισμού γίνεται αποδεκτή από τις αρμόδιες αρχές του κράτους μέλους αποστολής, αποτελεί επαρκή απόδειξη ότι ο πιστοποιημένος παραλήπτης έχει ολοκληρώσει όλες τις αναγκαίες διατυπώσεις και έχει προβεί σε τυχόν καταβολή του ειδικού φόρου κατανάλωσης που οφείλεται στο κράτος μέλος προορισμού.</w:t>
            </w:r>
          </w:p>
        </w:tc>
      </w:tr>
      <w:tr w:rsidR="0095771A" w:rsidRPr="0095771A" w14:paraId="1E738B63" w14:textId="77777777" w:rsidTr="008073B7">
        <w:tc>
          <w:tcPr>
            <w:tcW w:w="1006" w:type="pct"/>
            <w:tcBorders>
              <w:top w:val="nil"/>
              <w:left w:val="nil"/>
              <w:bottom w:val="nil"/>
              <w:right w:val="nil"/>
            </w:tcBorders>
          </w:tcPr>
          <w:p w14:paraId="6BA93947"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60740B8"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F4AAA48" w14:textId="77777777" w:rsidR="009D21F0" w:rsidRPr="0095771A" w:rsidRDefault="009D21F0" w:rsidP="00B70092">
            <w:pPr>
              <w:tabs>
                <w:tab w:val="left" w:pos="284"/>
                <w:tab w:val="left" w:pos="567"/>
              </w:tabs>
              <w:rPr>
                <w:rFonts w:cs="Arial"/>
                <w:szCs w:val="24"/>
              </w:rPr>
            </w:pPr>
          </w:p>
        </w:tc>
      </w:tr>
      <w:tr w:rsidR="0095771A" w:rsidRPr="0095771A" w14:paraId="04109A7F" w14:textId="77777777" w:rsidTr="008073B7">
        <w:trPr>
          <w:trHeight w:val="1266"/>
        </w:trPr>
        <w:tc>
          <w:tcPr>
            <w:tcW w:w="1006" w:type="pct"/>
            <w:tcBorders>
              <w:top w:val="nil"/>
              <w:left w:val="nil"/>
              <w:bottom w:val="nil"/>
              <w:right w:val="nil"/>
            </w:tcBorders>
          </w:tcPr>
          <w:p w14:paraId="51B718E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8440C45" w14:textId="77777777" w:rsidR="009D21F0" w:rsidRPr="0095771A" w:rsidRDefault="009D21F0" w:rsidP="00B70092">
            <w:pPr>
              <w:tabs>
                <w:tab w:val="left" w:pos="284"/>
                <w:tab w:val="left" w:pos="567"/>
              </w:tabs>
              <w:jc w:val="left"/>
              <w:rPr>
                <w:rFonts w:cs="Arial"/>
                <w:szCs w:val="24"/>
              </w:rPr>
            </w:pPr>
            <w:r w:rsidRPr="0095771A">
              <w:rPr>
                <w:rFonts w:cs="Arial"/>
                <w:szCs w:val="24"/>
              </w:rPr>
              <w:t>Παρέκκλιση από την υποχρέωση χρήσης τ</w:t>
            </w:r>
            <w:r w:rsidR="00DE79BC" w:rsidRPr="0095771A">
              <w:rPr>
                <w:rFonts w:cs="Arial"/>
                <w:szCs w:val="24"/>
              </w:rPr>
              <w:t xml:space="preserve">ου </w:t>
            </w:r>
            <w:proofErr w:type="spellStart"/>
            <w:r w:rsidR="00DE79BC" w:rsidRPr="0095771A">
              <w:rPr>
                <w:rFonts w:cs="Arial"/>
                <w:szCs w:val="24"/>
              </w:rPr>
              <w:t>μηχανοργανωμένου</w:t>
            </w:r>
            <w:proofErr w:type="spellEnd"/>
            <w:r w:rsidR="00DE79BC" w:rsidRPr="0095771A">
              <w:rPr>
                <w:rFonts w:cs="Arial"/>
                <w:szCs w:val="24"/>
              </w:rPr>
              <w:t xml:space="preserve"> συστήματος,</w:t>
            </w:r>
            <w:r w:rsidRPr="0095771A">
              <w:rPr>
                <w:rFonts w:cs="Arial"/>
                <w:szCs w:val="24"/>
              </w:rPr>
              <w:t xml:space="preserve"> απλουστευμένες διαδικασίες σε δύο ή περισσότερα κράτη μέλη.</w:t>
            </w:r>
          </w:p>
        </w:tc>
        <w:tc>
          <w:tcPr>
            <w:tcW w:w="2761" w:type="pct"/>
            <w:gridSpan w:val="5"/>
            <w:tcBorders>
              <w:top w:val="nil"/>
              <w:left w:val="nil"/>
              <w:bottom w:val="nil"/>
              <w:right w:val="nil"/>
            </w:tcBorders>
          </w:tcPr>
          <w:p w14:paraId="65979A8A" w14:textId="6E3116C9" w:rsidR="009D21F0" w:rsidRPr="0095771A" w:rsidRDefault="009D21F0" w:rsidP="0056006F">
            <w:pPr>
              <w:tabs>
                <w:tab w:val="left" w:pos="284"/>
                <w:tab w:val="left" w:pos="706"/>
              </w:tabs>
              <w:rPr>
                <w:rFonts w:cs="Arial"/>
                <w:szCs w:val="24"/>
              </w:rPr>
            </w:pPr>
            <w:r w:rsidRPr="0095771A">
              <w:rPr>
                <w:rFonts w:cs="Arial"/>
                <w:szCs w:val="24"/>
              </w:rPr>
              <w:t>18Η.</w:t>
            </w:r>
            <w:r w:rsidR="0056006F" w:rsidRPr="0095771A">
              <w:rPr>
                <w:rFonts w:cs="Arial"/>
                <w:szCs w:val="24"/>
              </w:rPr>
              <w:tab/>
            </w:r>
            <w:r w:rsidRPr="0095771A">
              <w:rPr>
                <w:rFonts w:cs="Arial"/>
                <w:szCs w:val="24"/>
              </w:rPr>
              <w:t>Κατόπιν συμφωνίας και υπό τις προϋποθέσεις που καθορίζουν όλα τα ενδιαφερόμενα κράτη μέλη, είναι δυνατόν να θεσπίζονται απλουστευμένες  διαδικασίες για τις διακινήσεις εναρμονισμένων προϊόντων</w:t>
            </w:r>
            <w:r w:rsidR="0056006F" w:rsidRPr="0095771A">
              <w:rPr>
                <w:rFonts w:cs="Arial"/>
                <w:szCs w:val="24"/>
              </w:rPr>
              <w:t>,</w:t>
            </w:r>
            <w:r w:rsidRPr="0095771A">
              <w:rPr>
                <w:rFonts w:cs="Arial"/>
                <w:szCs w:val="24"/>
              </w:rPr>
              <w:t xml:space="preserve"> δυνάμει του παρόντος Μέρους</w:t>
            </w:r>
            <w:r w:rsidR="0056006F" w:rsidRPr="0095771A">
              <w:rPr>
                <w:rFonts w:cs="Arial"/>
                <w:szCs w:val="24"/>
              </w:rPr>
              <w:t>,</w:t>
            </w:r>
            <w:r w:rsidRPr="0095771A">
              <w:rPr>
                <w:rFonts w:cs="Arial"/>
                <w:szCs w:val="24"/>
              </w:rPr>
              <w:t xml:space="preserve"> που λαμβάνουν χώρα μεταξύ των εδαφών δύο ή περισσότερων κρατών μελών.</w:t>
            </w:r>
          </w:p>
        </w:tc>
      </w:tr>
      <w:tr w:rsidR="0095771A" w:rsidRPr="0095771A" w14:paraId="63283021" w14:textId="77777777" w:rsidTr="008073B7">
        <w:tc>
          <w:tcPr>
            <w:tcW w:w="1006" w:type="pct"/>
            <w:tcBorders>
              <w:top w:val="nil"/>
              <w:left w:val="nil"/>
              <w:bottom w:val="nil"/>
              <w:right w:val="nil"/>
            </w:tcBorders>
          </w:tcPr>
          <w:p w14:paraId="0C039F01"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1F7AAE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5651D78" w14:textId="77777777" w:rsidR="009D21F0" w:rsidRPr="0095771A" w:rsidRDefault="009D21F0" w:rsidP="00B70092">
            <w:pPr>
              <w:tabs>
                <w:tab w:val="left" w:pos="284"/>
                <w:tab w:val="left" w:pos="567"/>
              </w:tabs>
              <w:rPr>
                <w:rFonts w:cs="Arial"/>
                <w:szCs w:val="24"/>
              </w:rPr>
            </w:pPr>
          </w:p>
        </w:tc>
      </w:tr>
      <w:tr w:rsidR="0095771A" w:rsidRPr="0095771A" w14:paraId="33E4549B" w14:textId="77777777" w:rsidTr="008073B7">
        <w:tc>
          <w:tcPr>
            <w:tcW w:w="1006" w:type="pct"/>
            <w:tcBorders>
              <w:top w:val="nil"/>
              <w:left w:val="nil"/>
              <w:bottom w:val="nil"/>
              <w:right w:val="nil"/>
            </w:tcBorders>
          </w:tcPr>
          <w:p w14:paraId="17CB40E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4BAE16C" w14:textId="77777777" w:rsidR="002D7323" w:rsidRPr="0095771A" w:rsidRDefault="009D21F0" w:rsidP="00B70092">
            <w:pPr>
              <w:tabs>
                <w:tab w:val="left" w:pos="284"/>
                <w:tab w:val="left" w:pos="567"/>
              </w:tabs>
              <w:jc w:val="left"/>
              <w:rPr>
                <w:rFonts w:cs="Arial"/>
                <w:szCs w:val="24"/>
              </w:rPr>
            </w:pPr>
            <w:r w:rsidRPr="0095771A">
              <w:rPr>
                <w:rFonts w:cs="Arial"/>
                <w:szCs w:val="24"/>
              </w:rPr>
              <w:t xml:space="preserve">Διακίνηση προϊόντων που έχουν τεθεί σε ανάλωση μεταξύ δύο τόπων στο </w:t>
            </w:r>
            <w:r w:rsidRPr="0095771A">
              <w:rPr>
                <w:rFonts w:cs="Arial"/>
                <w:szCs w:val="24"/>
              </w:rPr>
              <w:lastRenderedPageBreak/>
              <w:t xml:space="preserve">έδαφος της Δημοκρατίας </w:t>
            </w:r>
          </w:p>
          <w:p w14:paraId="6B867CE4" w14:textId="4C7DE4AF" w:rsidR="009D21F0" w:rsidRPr="0095771A" w:rsidRDefault="009D21F0" w:rsidP="00B70092">
            <w:pPr>
              <w:tabs>
                <w:tab w:val="left" w:pos="284"/>
                <w:tab w:val="left" w:pos="567"/>
              </w:tabs>
              <w:jc w:val="left"/>
              <w:rPr>
                <w:rFonts w:cs="Arial"/>
                <w:szCs w:val="24"/>
              </w:rPr>
            </w:pPr>
            <w:r w:rsidRPr="0095771A">
              <w:rPr>
                <w:rFonts w:cs="Arial"/>
                <w:szCs w:val="24"/>
              </w:rPr>
              <w:t>μέσω του εδάφους άλλου κράτους μέλους.</w:t>
            </w:r>
          </w:p>
        </w:tc>
        <w:tc>
          <w:tcPr>
            <w:tcW w:w="2761" w:type="pct"/>
            <w:gridSpan w:val="5"/>
            <w:tcBorders>
              <w:top w:val="nil"/>
              <w:left w:val="nil"/>
              <w:bottom w:val="nil"/>
              <w:right w:val="nil"/>
            </w:tcBorders>
          </w:tcPr>
          <w:p w14:paraId="21722AE5" w14:textId="3C8D9DF1" w:rsidR="009D21F0" w:rsidRPr="0095771A" w:rsidRDefault="009D21F0" w:rsidP="0056006F">
            <w:pPr>
              <w:tabs>
                <w:tab w:val="left" w:pos="284"/>
                <w:tab w:val="left" w:pos="594"/>
                <w:tab w:val="left" w:pos="1042"/>
              </w:tabs>
              <w:rPr>
                <w:rFonts w:cs="Arial"/>
                <w:szCs w:val="24"/>
              </w:rPr>
            </w:pPr>
            <w:r w:rsidRPr="0095771A">
              <w:rPr>
                <w:rFonts w:cs="Arial"/>
                <w:szCs w:val="24"/>
              </w:rPr>
              <w:lastRenderedPageBreak/>
              <w:t>18Θ.-(1)</w:t>
            </w:r>
            <w:r w:rsidR="0056006F" w:rsidRPr="0095771A">
              <w:rPr>
                <w:rFonts w:cs="Arial"/>
                <w:szCs w:val="24"/>
              </w:rPr>
              <w:tab/>
            </w:r>
            <w:r w:rsidR="00B11684" w:rsidRPr="0095771A">
              <w:rPr>
                <w:rFonts w:cs="Arial"/>
                <w:szCs w:val="24"/>
              </w:rPr>
              <w:t xml:space="preserve">Σε περίπτωση που </w:t>
            </w:r>
            <w:r w:rsidRPr="0095771A">
              <w:rPr>
                <w:rFonts w:cs="Arial"/>
                <w:szCs w:val="24"/>
              </w:rPr>
              <w:t>εναρμονισμένα προϊόντα</w:t>
            </w:r>
            <w:r w:rsidR="007D3B9F" w:rsidRPr="0095771A">
              <w:rPr>
                <w:rFonts w:cs="Arial"/>
                <w:szCs w:val="24"/>
              </w:rPr>
              <w:t>,</w:t>
            </w:r>
            <w:r w:rsidRPr="0095771A">
              <w:rPr>
                <w:rFonts w:cs="Arial"/>
                <w:szCs w:val="24"/>
              </w:rPr>
              <w:t xml:space="preserve"> τα οποία έχουν ήδη τεθεί σε ανάλωση στο έδαφος της Δημοκρατίας διακινούνται σε προορισμό που βρίσκεται στο έδαφος της </w:t>
            </w:r>
            <w:r w:rsidRPr="0095771A">
              <w:rPr>
                <w:rFonts w:cs="Arial"/>
                <w:szCs w:val="24"/>
              </w:rPr>
              <w:lastRenderedPageBreak/>
              <w:t>Δημοκρατίας</w:t>
            </w:r>
            <w:r w:rsidR="000862DB">
              <w:rPr>
                <w:rFonts w:cs="Arial"/>
                <w:szCs w:val="24"/>
              </w:rPr>
              <w:t>,</w:t>
            </w:r>
            <w:r w:rsidRPr="0095771A">
              <w:rPr>
                <w:rFonts w:cs="Arial"/>
                <w:szCs w:val="24"/>
              </w:rPr>
              <w:t xml:space="preserve"> μέσω του εδάφους άλλου κράτους μέλους, εφαρμόζονται οι ακόλουθες απαιτήσεις</w:t>
            </w:r>
            <w:r w:rsidR="00B11684" w:rsidRPr="0095771A">
              <w:rPr>
                <w:rFonts w:cs="Arial"/>
                <w:szCs w:val="24"/>
              </w:rPr>
              <w:t>-</w:t>
            </w:r>
          </w:p>
        </w:tc>
      </w:tr>
      <w:tr w:rsidR="0095771A" w:rsidRPr="0095771A" w14:paraId="59DD47EF" w14:textId="77777777" w:rsidTr="008073B7">
        <w:tc>
          <w:tcPr>
            <w:tcW w:w="1006" w:type="pct"/>
            <w:tcBorders>
              <w:top w:val="nil"/>
              <w:left w:val="nil"/>
              <w:bottom w:val="nil"/>
              <w:right w:val="nil"/>
            </w:tcBorders>
          </w:tcPr>
          <w:p w14:paraId="598E87B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BFA37CC"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93B7AA7" w14:textId="77777777" w:rsidR="009D21F0" w:rsidRPr="0095771A" w:rsidRDefault="009D21F0" w:rsidP="00B70092">
            <w:pPr>
              <w:tabs>
                <w:tab w:val="left" w:pos="284"/>
                <w:tab w:val="left" w:pos="567"/>
              </w:tabs>
              <w:rPr>
                <w:rFonts w:cs="Arial"/>
                <w:szCs w:val="24"/>
              </w:rPr>
            </w:pPr>
          </w:p>
        </w:tc>
      </w:tr>
      <w:tr w:rsidR="0095771A" w:rsidRPr="0095771A" w14:paraId="262D745E" w14:textId="77777777" w:rsidTr="008073B7">
        <w:tc>
          <w:tcPr>
            <w:tcW w:w="1006" w:type="pct"/>
            <w:tcBorders>
              <w:top w:val="nil"/>
              <w:left w:val="nil"/>
              <w:bottom w:val="nil"/>
              <w:right w:val="nil"/>
            </w:tcBorders>
          </w:tcPr>
          <w:p w14:paraId="191D91EA"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E737BAD"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F5C6221" w14:textId="2232F527" w:rsidR="009D21F0" w:rsidRPr="0095771A" w:rsidRDefault="007D3B9F" w:rsidP="007D3B9F">
            <w:pPr>
              <w:tabs>
                <w:tab w:val="left" w:pos="284"/>
                <w:tab w:val="left" w:pos="594"/>
                <w:tab w:val="left" w:pos="1042"/>
                <w:tab w:val="left" w:pos="1559"/>
              </w:tabs>
              <w:ind w:left="1587" w:hanging="1587"/>
              <w:rPr>
                <w:rFonts w:cs="Arial"/>
                <w:szCs w:val="24"/>
              </w:rPr>
            </w:pPr>
            <w:r w:rsidRPr="0095771A">
              <w:rPr>
                <w:rFonts w:cs="Arial"/>
                <w:szCs w:val="24"/>
              </w:rPr>
              <w:tab/>
            </w:r>
            <w:r w:rsidRPr="0095771A">
              <w:rPr>
                <w:rFonts w:cs="Arial"/>
                <w:szCs w:val="24"/>
              </w:rPr>
              <w:tab/>
            </w:r>
            <w:r w:rsidRPr="0095771A">
              <w:rPr>
                <w:rFonts w:cs="Arial"/>
                <w:szCs w:val="24"/>
              </w:rPr>
              <w:tab/>
            </w:r>
            <w:r w:rsidR="009D21F0" w:rsidRPr="0095771A">
              <w:rPr>
                <w:rFonts w:cs="Arial"/>
                <w:szCs w:val="24"/>
              </w:rPr>
              <w:t>(α)</w:t>
            </w:r>
            <w:r w:rsidRPr="0095771A">
              <w:rPr>
                <w:rFonts w:cs="Arial"/>
                <w:szCs w:val="24"/>
              </w:rPr>
              <w:tab/>
            </w:r>
            <w:r w:rsidR="009D21F0" w:rsidRPr="0095771A">
              <w:rPr>
                <w:rFonts w:cs="Arial"/>
                <w:szCs w:val="24"/>
              </w:rPr>
              <w:t>η διακίνηση πραγματοποιείται υπό την κάλυψη του ηλεκτρονικού απλουστευμένου διοικητικού εγγράφου που προβλέπεται στο εδάφιο (1) του άρθρου 18Β μέσω κατάλληλης διαδρομής·</w:t>
            </w:r>
          </w:p>
        </w:tc>
      </w:tr>
      <w:tr w:rsidR="0095771A" w:rsidRPr="0095771A" w14:paraId="19BFF25E" w14:textId="77777777" w:rsidTr="008073B7">
        <w:tc>
          <w:tcPr>
            <w:tcW w:w="1006" w:type="pct"/>
            <w:tcBorders>
              <w:top w:val="nil"/>
              <w:left w:val="nil"/>
              <w:bottom w:val="nil"/>
              <w:right w:val="nil"/>
            </w:tcBorders>
          </w:tcPr>
          <w:p w14:paraId="38D5EE99"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22F431F"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A2EA013" w14:textId="77777777" w:rsidR="009D21F0" w:rsidRPr="0095771A" w:rsidRDefault="009D21F0" w:rsidP="00B70092">
            <w:pPr>
              <w:tabs>
                <w:tab w:val="left" w:pos="284"/>
                <w:tab w:val="left" w:pos="567"/>
              </w:tabs>
              <w:rPr>
                <w:rFonts w:cs="Arial"/>
                <w:szCs w:val="24"/>
              </w:rPr>
            </w:pPr>
          </w:p>
        </w:tc>
      </w:tr>
      <w:tr w:rsidR="0095771A" w:rsidRPr="0095771A" w14:paraId="3C26C186" w14:textId="77777777" w:rsidTr="008073B7">
        <w:tc>
          <w:tcPr>
            <w:tcW w:w="1006" w:type="pct"/>
            <w:tcBorders>
              <w:top w:val="nil"/>
              <w:left w:val="nil"/>
              <w:bottom w:val="nil"/>
              <w:right w:val="nil"/>
            </w:tcBorders>
          </w:tcPr>
          <w:p w14:paraId="73C1B51F"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94E5035"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C67FB75" w14:textId="2E49DF96" w:rsidR="009D21F0" w:rsidRPr="0095771A" w:rsidRDefault="009D21F0" w:rsidP="007D3B9F">
            <w:pPr>
              <w:tabs>
                <w:tab w:val="left" w:pos="284"/>
                <w:tab w:val="left" w:pos="594"/>
                <w:tab w:val="left" w:pos="1042"/>
                <w:tab w:val="left" w:pos="1559"/>
              </w:tabs>
              <w:ind w:left="1587" w:hanging="1587"/>
              <w:rPr>
                <w:rFonts w:cs="Arial"/>
                <w:szCs w:val="24"/>
              </w:rPr>
            </w:pPr>
            <w:r w:rsidRPr="0095771A">
              <w:rPr>
                <w:rFonts w:cs="Arial"/>
                <w:szCs w:val="24"/>
              </w:rPr>
              <w:tab/>
            </w:r>
            <w:r w:rsidR="007D3B9F" w:rsidRPr="0095771A">
              <w:rPr>
                <w:rFonts w:cs="Arial"/>
                <w:szCs w:val="24"/>
              </w:rPr>
              <w:tab/>
            </w:r>
            <w:r w:rsidR="007D3B9F" w:rsidRPr="0095771A">
              <w:rPr>
                <w:rFonts w:cs="Arial"/>
                <w:szCs w:val="24"/>
              </w:rPr>
              <w:tab/>
            </w:r>
            <w:r w:rsidRPr="0095771A">
              <w:rPr>
                <w:rFonts w:cs="Arial"/>
                <w:szCs w:val="24"/>
              </w:rPr>
              <w:t>(β)</w:t>
            </w:r>
            <w:r w:rsidRPr="0095771A">
              <w:rPr>
                <w:rFonts w:cs="Arial"/>
                <w:szCs w:val="24"/>
              </w:rPr>
              <w:tab/>
              <w:t>ο πιστοποιημένος παραλήπτης βεβαιώνει την παραλαβή των προϊόντων σύμφωνα με τους κανόνες που καθορίζονται από τις αρμόδιες αρχές του τόπου προορισμού·</w:t>
            </w:r>
            <w:r w:rsidR="006816BD" w:rsidRPr="0095771A">
              <w:rPr>
                <w:rFonts w:cs="Arial"/>
                <w:szCs w:val="24"/>
              </w:rPr>
              <w:t xml:space="preserve"> και</w:t>
            </w:r>
          </w:p>
        </w:tc>
      </w:tr>
      <w:tr w:rsidR="0095771A" w:rsidRPr="0095771A" w14:paraId="03E0F237" w14:textId="77777777" w:rsidTr="008073B7">
        <w:tc>
          <w:tcPr>
            <w:tcW w:w="1006" w:type="pct"/>
            <w:tcBorders>
              <w:top w:val="nil"/>
              <w:left w:val="nil"/>
              <w:bottom w:val="nil"/>
              <w:right w:val="nil"/>
            </w:tcBorders>
          </w:tcPr>
          <w:p w14:paraId="35DAFBA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CF45A68"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53D187B" w14:textId="77777777" w:rsidR="009D21F0" w:rsidRPr="0095771A" w:rsidRDefault="009D21F0" w:rsidP="00B70092">
            <w:pPr>
              <w:tabs>
                <w:tab w:val="left" w:pos="284"/>
                <w:tab w:val="left" w:pos="567"/>
              </w:tabs>
              <w:rPr>
                <w:rFonts w:cs="Arial"/>
                <w:szCs w:val="24"/>
              </w:rPr>
            </w:pPr>
          </w:p>
        </w:tc>
      </w:tr>
      <w:tr w:rsidR="0095771A" w:rsidRPr="0095771A" w14:paraId="43FAF69E" w14:textId="77777777" w:rsidTr="008073B7">
        <w:tc>
          <w:tcPr>
            <w:tcW w:w="1006" w:type="pct"/>
            <w:tcBorders>
              <w:top w:val="nil"/>
              <w:left w:val="nil"/>
              <w:bottom w:val="nil"/>
              <w:right w:val="nil"/>
            </w:tcBorders>
          </w:tcPr>
          <w:p w14:paraId="67B8DF0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A51E2F8"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27D177C" w14:textId="6393B0BC" w:rsidR="009D21F0" w:rsidRPr="0095771A" w:rsidRDefault="009D21F0" w:rsidP="007F7849">
            <w:pPr>
              <w:tabs>
                <w:tab w:val="left" w:pos="284"/>
                <w:tab w:val="left" w:pos="594"/>
                <w:tab w:val="left" w:pos="1042"/>
                <w:tab w:val="left" w:pos="1559"/>
              </w:tabs>
              <w:ind w:left="1587" w:hanging="1587"/>
              <w:rPr>
                <w:rFonts w:cs="Arial"/>
                <w:szCs w:val="24"/>
              </w:rPr>
            </w:pPr>
            <w:r w:rsidRPr="0095771A">
              <w:rPr>
                <w:rFonts w:cs="Arial"/>
                <w:szCs w:val="24"/>
              </w:rPr>
              <w:tab/>
            </w:r>
            <w:r w:rsidR="007F7849" w:rsidRPr="0095771A">
              <w:rPr>
                <w:rFonts w:cs="Arial"/>
                <w:szCs w:val="24"/>
              </w:rPr>
              <w:tab/>
            </w:r>
            <w:r w:rsidR="007F7849" w:rsidRPr="0095771A">
              <w:rPr>
                <w:rFonts w:cs="Arial"/>
                <w:szCs w:val="24"/>
              </w:rPr>
              <w:tab/>
            </w:r>
            <w:r w:rsidRPr="0095771A">
              <w:rPr>
                <w:rFonts w:cs="Arial"/>
                <w:szCs w:val="24"/>
              </w:rPr>
              <w:t>(γ)</w:t>
            </w:r>
            <w:r w:rsidR="007F7849" w:rsidRPr="0095771A">
              <w:rPr>
                <w:rFonts w:cs="Arial"/>
                <w:szCs w:val="24"/>
              </w:rPr>
              <w:tab/>
            </w:r>
            <w:r w:rsidR="00423392" w:rsidRPr="0095771A">
              <w:rPr>
                <w:rFonts w:cs="Arial"/>
                <w:szCs w:val="24"/>
              </w:rPr>
              <w:t xml:space="preserve">ο </w:t>
            </w:r>
            <w:r w:rsidRPr="0095771A">
              <w:rPr>
                <w:rFonts w:cs="Arial"/>
                <w:szCs w:val="24"/>
              </w:rPr>
              <w:t>πιστοποιημένος αποστολέας και ο</w:t>
            </w:r>
            <w:r w:rsidR="007F7849" w:rsidRPr="0095771A">
              <w:rPr>
                <w:rFonts w:cs="Arial"/>
                <w:szCs w:val="24"/>
              </w:rPr>
              <w:t xml:space="preserve"> </w:t>
            </w:r>
            <w:r w:rsidRPr="0095771A">
              <w:rPr>
                <w:rFonts w:cs="Arial"/>
                <w:szCs w:val="24"/>
              </w:rPr>
              <w:t>πιστοποιημένος</w:t>
            </w:r>
            <w:r w:rsidR="006816BD" w:rsidRPr="0095771A">
              <w:rPr>
                <w:rFonts w:cs="Arial"/>
                <w:szCs w:val="24"/>
              </w:rPr>
              <w:t xml:space="preserve"> </w:t>
            </w:r>
            <w:r w:rsidRPr="0095771A">
              <w:rPr>
                <w:rFonts w:cs="Arial"/>
                <w:szCs w:val="24"/>
              </w:rPr>
              <w:t>παραλήπτης</w:t>
            </w:r>
            <w:r w:rsidR="007F7849" w:rsidRPr="0095771A">
              <w:rPr>
                <w:rFonts w:cs="Arial"/>
                <w:szCs w:val="24"/>
              </w:rPr>
              <w:t xml:space="preserve"> </w:t>
            </w:r>
            <w:r w:rsidRPr="0095771A">
              <w:rPr>
                <w:rFonts w:cs="Arial"/>
                <w:szCs w:val="24"/>
              </w:rPr>
              <w:t>αποδέχονται κάθε έλεγχο που επιτρέπει στις αντίστοιχες αρμόδιες αρχές των χωρών τους να διαπιστώνουν την πραγματική</w:t>
            </w:r>
            <w:r w:rsidR="007D3B9F" w:rsidRPr="0095771A">
              <w:rPr>
                <w:rFonts w:cs="Arial"/>
                <w:szCs w:val="24"/>
              </w:rPr>
              <w:t xml:space="preserve"> </w:t>
            </w:r>
            <w:r w:rsidRPr="0095771A">
              <w:rPr>
                <w:rFonts w:cs="Arial"/>
                <w:szCs w:val="24"/>
              </w:rPr>
              <w:t>παραλαβή των προϊόντων.</w:t>
            </w:r>
          </w:p>
        </w:tc>
      </w:tr>
      <w:tr w:rsidR="0095771A" w:rsidRPr="0095771A" w14:paraId="7243B54F" w14:textId="77777777" w:rsidTr="008073B7">
        <w:tc>
          <w:tcPr>
            <w:tcW w:w="1006" w:type="pct"/>
            <w:tcBorders>
              <w:top w:val="nil"/>
              <w:left w:val="nil"/>
              <w:bottom w:val="nil"/>
              <w:right w:val="nil"/>
            </w:tcBorders>
          </w:tcPr>
          <w:p w14:paraId="0DD3EDEF"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65B97D5"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2DC8E16" w14:textId="77777777" w:rsidR="009D21F0" w:rsidRPr="0095771A" w:rsidRDefault="009D21F0" w:rsidP="00B70092">
            <w:pPr>
              <w:tabs>
                <w:tab w:val="left" w:pos="284"/>
                <w:tab w:val="left" w:pos="567"/>
              </w:tabs>
              <w:rPr>
                <w:rFonts w:cs="Arial"/>
                <w:szCs w:val="24"/>
              </w:rPr>
            </w:pPr>
          </w:p>
        </w:tc>
      </w:tr>
      <w:tr w:rsidR="0095771A" w:rsidRPr="0095771A" w14:paraId="34F09362" w14:textId="77777777" w:rsidTr="008073B7">
        <w:tc>
          <w:tcPr>
            <w:tcW w:w="1006" w:type="pct"/>
            <w:tcBorders>
              <w:top w:val="nil"/>
              <w:left w:val="nil"/>
              <w:bottom w:val="nil"/>
              <w:right w:val="nil"/>
            </w:tcBorders>
          </w:tcPr>
          <w:p w14:paraId="2A8F974E"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1AC4BB3"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9E0ECFE" w14:textId="2CB40CC4" w:rsidR="009D21F0" w:rsidRPr="0095771A" w:rsidRDefault="007F7849" w:rsidP="007F7849">
            <w:pPr>
              <w:tabs>
                <w:tab w:val="left" w:pos="284"/>
                <w:tab w:val="left" w:pos="594"/>
                <w:tab w:val="left" w:pos="1042"/>
              </w:tabs>
              <w:rPr>
                <w:rFonts w:cs="Arial"/>
                <w:szCs w:val="24"/>
              </w:rPr>
            </w:pPr>
            <w:r w:rsidRPr="0095771A">
              <w:rPr>
                <w:rFonts w:cs="Arial"/>
                <w:szCs w:val="24"/>
              </w:rPr>
              <w:tab/>
            </w:r>
            <w:r w:rsidRPr="0095771A">
              <w:rPr>
                <w:rFonts w:cs="Arial"/>
                <w:szCs w:val="24"/>
              </w:rPr>
              <w:tab/>
            </w:r>
            <w:r w:rsidR="009D21F0" w:rsidRPr="0095771A">
              <w:rPr>
                <w:rFonts w:cs="Arial"/>
                <w:szCs w:val="24"/>
              </w:rPr>
              <w:t>(2)</w:t>
            </w:r>
            <w:r w:rsidRPr="0095771A">
              <w:rPr>
                <w:rFonts w:cs="Arial"/>
                <w:szCs w:val="24"/>
              </w:rPr>
              <w:tab/>
            </w:r>
            <w:r w:rsidR="006816BD" w:rsidRPr="0095771A">
              <w:rPr>
                <w:rFonts w:cs="Arial"/>
                <w:szCs w:val="24"/>
              </w:rPr>
              <w:t xml:space="preserve">Σε περίπτωση που </w:t>
            </w:r>
            <w:r w:rsidR="009D21F0" w:rsidRPr="0095771A">
              <w:rPr>
                <w:rFonts w:cs="Arial"/>
                <w:szCs w:val="24"/>
              </w:rPr>
              <w:t xml:space="preserve">υποκείμενα σε ειδικό φόρο κατανάλωσης </w:t>
            </w:r>
            <w:r w:rsidR="00E279D5" w:rsidRPr="0095771A">
              <w:rPr>
                <w:rFonts w:cs="Arial"/>
                <w:szCs w:val="24"/>
              </w:rPr>
              <w:t xml:space="preserve">προϊόντα </w:t>
            </w:r>
            <w:r w:rsidR="009D21F0" w:rsidRPr="0095771A">
              <w:rPr>
                <w:rFonts w:cs="Arial"/>
                <w:szCs w:val="24"/>
              </w:rPr>
              <w:t xml:space="preserve">διακινούνται συχνά και τακτικά υπό τους όρους που αναφέρονται στο εδάφιο (1), τα ενδιαφερόμενα </w:t>
            </w:r>
            <w:r w:rsidR="009D21F0" w:rsidRPr="0095771A">
              <w:rPr>
                <w:rFonts w:cs="Arial"/>
                <w:szCs w:val="24"/>
              </w:rPr>
              <w:lastRenderedPageBreak/>
              <w:t xml:space="preserve">κράτη μέλη </w:t>
            </w:r>
            <w:r w:rsidR="006816BD" w:rsidRPr="0095771A">
              <w:rPr>
                <w:rFonts w:cs="Arial"/>
                <w:szCs w:val="24"/>
              </w:rPr>
              <w:t>δύνα</w:t>
            </w:r>
            <w:r w:rsidR="00E279D5">
              <w:rPr>
                <w:rFonts w:cs="Arial"/>
                <w:szCs w:val="24"/>
              </w:rPr>
              <w:t>ν</w:t>
            </w:r>
            <w:r w:rsidR="006816BD" w:rsidRPr="0095771A">
              <w:rPr>
                <w:rFonts w:cs="Arial"/>
                <w:szCs w:val="24"/>
              </w:rPr>
              <w:t>ται</w:t>
            </w:r>
            <w:r w:rsidR="009D21F0" w:rsidRPr="0095771A">
              <w:rPr>
                <w:rFonts w:cs="Arial"/>
                <w:szCs w:val="24"/>
              </w:rPr>
              <w:t xml:space="preserve">, με κοινή συμφωνία και υπό τις προϋποθέσεις που καθορίζουν, να απλουστεύουν τις απαιτήσεις του εδαφίου (1). </w:t>
            </w:r>
          </w:p>
        </w:tc>
      </w:tr>
      <w:tr w:rsidR="0095771A" w:rsidRPr="0095771A" w14:paraId="3CAF4520" w14:textId="77777777" w:rsidTr="008073B7">
        <w:tc>
          <w:tcPr>
            <w:tcW w:w="1006" w:type="pct"/>
            <w:tcBorders>
              <w:top w:val="nil"/>
              <w:left w:val="nil"/>
              <w:bottom w:val="nil"/>
              <w:right w:val="nil"/>
            </w:tcBorders>
          </w:tcPr>
          <w:p w14:paraId="0C52D88B"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149F9FA"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E07CF79" w14:textId="77777777" w:rsidR="009D21F0" w:rsidRPr="0095771A" w:rsidRDefault="009D21F0" w:rsidP="00B70092">
            <w:pPr>
              <w:tabs>
                <w:tab w:val="left" w:pos="284"/>
                <w:tab w:val="left" w:pos="567"/>
              </w:tabs>
              <w:rPr>
                <w:rFonts w:cs="Arial"/>
                <w:szCs w:val="24"/>
              </w:rPr>
            </w:pPr>
          </w:p>
        </w:tc>
      </w:tr>
      <w:tr w:rsidR="0095771A" w:rsidRPr="0095771A" w14:paraId="41349B69" w14:textId="77777777" w:rsidTr="00910C59">
        <w:tc>
          <w:tcPr>
            <w:tcW w:w="1006" w:type="pct"/>
            <w:tcBorders>
              <w:top w:val="nil"/>
              <w:left w:val="nil"/>
              <w:bottom w:val="nil"/>
              <w:right w:val="nil"/>
            </w:tcBorders>
          </w:tcPr>
          <w:p w14:paraId="2AFBB352" w14:textId="77777777" w:rsidR="009D21F0" w:rsidRPr="0095771A" w:rsidRDefault="009D21F0"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151B0A56" w14:textId="77777777" w:rsidR="009D21F0" w:rsidRPr="0095771A" w:rsidRDefault="009D21F0" w:rsidP="00B70092">
            <w:pPr>
              <w:tabs>
                <w:tab w:val="left" w:pos="284"/>
                <w:tab w:val="left" w:pos="567"/>
              </w:tabs>
              <w:jc w:val="center"/>
              <w:rPr>
                <w:rFonts w:cs="Arial"/>
                <w:szCs w:val="24"/>
                <w:lang w:eastAsia="en-GB"/>
              </w:rPr>
            </w:pPr>
            <w:r w:rsidRPr="0095771A">
              <w:rPr>
                <w:rFonts w:cs="Arial"/>
                <w:szCs w:val="24"/>
                <w:lang w:eastAsia="en-GB"/>
              </w:rPr>
              <w:t>ΚΕΦΑΛΑΙΟ Γ</w:t>
            </w:r>
          </w:p>
          <w:p w14:paraId="49684BE6" w14:textId="77777777" w:rsidR="009D21F0" w:rsidRPr="0095771A" w:rsidRDefault="009D21F0" w:rsidP="00B70092">
            <w:pPr>
              <w:tabs>
                <w:tab w:val="left" w:pos="284"/>
                <w:tab w:val="left" w:pos="567"/>
              </w:tabs>
              <w:jc w:val="center"/>
              <w:rPr>
                <w:rFonts w:cs="Arial"/>
                <w:szCs w:val="24"/>
                <w:lang w:eastAsia="en-GB"/>
              </w:rPr>
            </w:pPr>
            <w:r w:rsidRPr="0095771A">
              <w:rPr>
                <w:rFonts w:cs="Arial"/>
                <w:szCs w:val="24"/>
                <w:lang w:eastAsia="en-GB"/>
              </w:rPr>
              <w:t>ΠΩΛΗΣΕΙΣ ΕΞ ΑΠΟΣΤΑΣΕΩΣ</w:t>
            </w:r>
          </w:p>
        </w:tc>
      </w:tr>
      <w:tr w:rsidR="0095771A" w:rsidRPr="0095771A" w14:paraId="07D27F67" w14:textId="77777777" w:rsidTr="008073B7">
        <w:tc>
          <w:tcPr>
            <w:tcW w:w="1006" w:type="pct"/>
            <w:tcBorders>
              <w:top w:val="nil"/>
              <w:left w:val="nil"/>
              <w:bottom w:val="nil"/>
              <w:right w:val="nil"/>
            </w:tcBorders>
          </w:tcPr>
          <w:p w14:paraId="1A3AD15B"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D7E4B1A"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1140361" w14:textId="77777777" w:rsidR="009D21F0" w:rsidRPr="0095771A" w:rsidRDefault="009D21F0" w:rsidP="00B70092">
            <w:pPr>
              <w:tabs>
                <w:tab w:val="left" w:pos="284"/>
                <w:tab w:val="left" w:pos="567"/>
              </w:tabs>
              <w:rPr>
                <w:rFonts w:cs="Arial"/>
                <w:szCs w:val="24"/>
              </w:rPr>
            </w:pPr>
          </w:p>
        </w:tc>
      </w:tr>
      <w:tr w:rsidR="0095771A" w:rsidRPr="0095771A" w14:paraId="4ED517BF" w14:textId="77777777" w:rsidTr="008073B7">
        <w:tc>
          <w:tcPr>
            <w:tcW w:w="1006" w:type="pct"/>
            <w:tcBorders>
              <w:top w:val="nil"/>
              <w:left w:val="nil"/>
              <w:bottom w:val="nil"/>
              <w:right w:val="nil"/>
            </w:tcBorders>
          </w:tcPr>
          <w:p w14:paraId="316E39C2"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CAA88D0" w14:textId="676448DD" w:rsidR="009D21F0" w:rsidRPr="0095771A" w:rsidRDefault="009D21F0" w:rsidP="00B70092">
            <w:pPr>
              <w:tabs>
                <w:tab w:val="left" w:pos="284"/>
                <w:tab w:val="left" w:pos="567"/>
              </w:tabs>
              <w:jc w:val="left"/>
              <w:rPr>
                <w:rFonts w:cs="Arial"/>
                <w:szCs w:val="24"/>
              </w:rPr>
            </w:pPr>
            <w:r w:rsidRPr="0095771A">
              <w:rPr>
                <w:rFonts w:cs="Arial"/>
                <w:szCs w:val="24"/>
              </w:rPr>
              <w:t>Πωλήσεις εξ αποστάσεως.</w:t>
            </w:r>
          </w:p>
          <w:p w14:paraId="654F7C63"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563C04D" w14:textId="14402D3B" w:rsidR="009D21F0" w:rsidRPr="0095771A" w:rsidRDefault="009D21F0" w:rsidP="00350299">
            <w:pPr>
              <w:tabs>
                <w:tab w:val="left" w:pos="510"/>
                <w:tab w:val="left" w:pos="920"/>
              </w:tabs>
              <w:rPr>
                <w:rFonts w:cs="Arial"/>
                <w:szCs w:val="24"/>
                <w:lang w:eastAsia="en-GB"/>
              </w:rPr>
            </w:pPr>
            <w:r w:rsidRPr="0095771A">
              <w:rPr>
                <w:rFonts w:cs="Arial"/>
                <w:szCs w:val="24"/>
                <w:lang w:eastAsia="en-GB"/>
              </w:rPr>
              <w:t>18Ι.-(1)</w:t>
            </w:r>
            <w:r w:rsidR="00350299" w:rsidRPr="0095771A">
              <w:rPr>
                <w:rFonts w:cs="Arial"/>
                <w:szCs w:val="24"/>
                <w:lang w:eastAsia="en-GB"/>
              </w:rPr>
              <w:tab/>
            </w:r>
            <w:r w:rsidRPr="0095771A">
              <w:rPr>
                <w:rFonts w:cs="Arial"/>
                <w:szCs w:val="24"/>
                <w:lang w:eastAsia="en-GB"/>
              </w:rPr>
              <w:t xml:space="preserve">Εναρμονισμένα προϊόντα </w:t>
            </w:r>
            <w:r w:rsidR="00350299" w:rsidRPr="0095771A">
              <w:rPr>
                <w:rFonts w:cs="Arial"/>
                <w:szCs w:val="24"/>
                <w:lang w:eastAsia="en-GB"/>
              </w:rPr>
              <w:t>που</w:t>
            </w:r>
            <w:r w:rsidRPr="0095771A">
              <w:rPr>
                <w:rFonts w:cs="Arial"/>
                <w:szCs w:val="24"/>
                <w:lang w:eastAsia="en-GB"/>
              </w:rPr>
              <w:t xml:space="preserve"> έχουν ήδη τεθεί σε ανάλωση στο έδαφος ενός κράτους μέλους, τα οποία αγοράζονται από πρόσωπο που δεν έχει την ιδιότητα του εγκεκριμένου αποθηκευτή, του εγγεγραμμένου παραλήπτη ή του πιστοποιημένου παραλήπτη, το οποίο είναι εγκατεστημένο στη Δημοκρατία και δεν ασκεί ανεξάρτητη οικονομική δραστηριότητα, και τα οποία αποστέλλονται ή μεταφέρονται στη Δημοκρατία άμεσα ή έμμεσα από αποστολέα που ασκεί ανεξάρτητη οικονομική δραστηριότητα ή για λογαριασμό του, επιβαρύνονται με ειδικό φόρο κατανάλωσης στη Δημοκρατία.</w:t>
            </w:r>
          </w:p>
        </w:tc>
      </w:tr>
      <w:tr w:rsidR="0095771A" w:rsidRPr="0095771A" w14:paraId="7497C919" w14:textId="77777777" w:rsidTr="008073B7">
        <w:tc>
          <w:tcPr>
            <w:tcW w:w="1006" w:type="pct"/>
            <w:tcBorders>
              <w:top w:val="nil"/>
              <w:left w:val="nil"/>
              <w:bottom w:val="nil"/>
              <w:right w:val="nil"/>
            </w:tcBorders>
          </w:tcPr>
          <w:p w14:paraId="5FFCE90E"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485A2C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5C2FE05" w14:textId="77777777" w:rsidR="009D21F0" w:rsidRPr="0095771A" w:rsidRDefault="009D21F0" w:rsidP="00B70092">
            <w:pPr>
              <w:tabs>
                <w:tab w:val="left" w:pos="284"/>
                <w:tab w:val="left" w:pos="567"/>
              </w:tabs>
              <w:rPr>
                <w:rFonts w:cs="Arial"/>
                <w:szCs w:val="24"/>
              </w:rPr>
            </w:pPr>
          </w:p>
        </w:tc>
      </w:tr>
      <w:tr w:rsidR="0095771A" w:rsidRPr="0095771A" w14:paraId="177A8EA0" w14:textId="77777777" w:rsidTr="008073B7">
        <w:tc>
          <w:tcPr>
            <w:tcW w:w="1006" w:type="pct"/>
            <w:tcBorders>
              <w:top w:val="nil"/>
              <w:left w:val="nil"/>
              <w:bottom w:val="nil"/>
              <w:right w:val="nil"/>
            </w:tcBorders>
          </w:tcPr>
          <w:p w14:paraId="7E0AC8A0"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EBFAEC3"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AA06CCC" w14:textId="7956E773" w:rsidR="009D21F0" w:rsidRPr="0095771A" w:rsidRDefault="00350299" w:rsidP="00350299">
            <w:pPr>
              <w:tabs>
                <w:tab w:val="left" w:pos="510"/>
                <w:tab w:val="left" w:pos="920"/>
              </w:tabs>
              <w:rPr>
                <w:rFonts w:cs="Arial"/>
                <w:szCs w:val="24"/>
                <w:lang w:eastAsia="en-GB"/>
              </w:rPr>
            </w:pPr>
            <w:r w:rsidRPr="0095771A">
              <w:rPr>
                <w:rFonts w:cs="Arial"/>
                <w:szCs w:val="24"/>
                <w:lang w:eastAsia="en-GB"/>
              </w:rPr>
              <w:tab/>
            </w:r>
            <w:r w:rsidR="009D21F0" w:rsidRPr="0095771A">
              <w:rPr>
                <w:rFonts w:cs="Arial"/>
                <w:szCs w:val="24"/>
                <w:lang w:eastAsia="en-GB"/>
              </w:rPr>
              <w:t>(2)</w:t>
            </w:r>
            <w:r w:rsidRPr="0095771A">
              <w:rPr>
                <w:rFonts w:cs="Arial"/>
                <w:szCs w:val="24"/>
                <w:lang w:eastAsia="en-GB"/>
              </w:rPr>
              <w:tab/>
            </w:r>
            <w:r w:rsidR="009D21F0" w:rsidRPr="0095771A">
              <w:rPr>
                <w:rFonts w:cs="Arial"/>
                <w:szCs w:val="24"/>
                <w:lang w:eastAsia="en-GB"/>
              </w:rPr>
              <w:t>Για την περίπτωση που αναφέρεται στο εδάφιο (1), ο ειδικός φόρος κατανάλωσης καθίσταται απαιτητός στη Δημοκρατία κατά την παράδοση των εναρμονισμένων προϊόντων</w:t>
            </w:r>
            <w:r w:rsidR="00062BEF" w:rsidRPr="0095771A">
              <w:rPr>
                <w:rFonts w:cs="Arial"/>
                <w:szCs w:val="24"/>
                <w:lang w:eastAsia="en-GB"/>
              </w:rPr>
              <w:t xml:space="preserve"> κα</w:t>
            </w:r>
            <w:r w:rsidR="009D21F0" w:rsidRPr="0095771A">
              <w:rPr>
                <w:rFonts w:cs="Arial"/>
                <w:szCs w:val="24"/>
              </w:rPr>
              <w:t>ι</w:t>
            </w:r>
            <w:r w:rsidR="00062BEF" w:rsidRPr="0095771A">
              <w:rPr>
                <w:rFonts w:cs="Arial"/>
                <w:szCs w:val="24"/>
              </w:rPr>
              <w:t xml:space="preserve"> οι</w:t>
            </w:r>
            <w:r w:rsidR="009D21F0" w:rsidRPr="0095771A">
              <w:rPr>
                <w:rFonts w:cs="Arial"/>
                <w:szCs w:val="24"/>
              </w:rPr>
              <w:t xml:space="preserve"> όροι υπό τους οποίους ο ειδικός φόρος </w:t>
            </w:r>
            <w:r w:rsidR="009D21F0" w:rsidRPr="0095771A">
              <w:rPr>
                <w:rFonts w:cs="Arial"/>
                <w:szCs w:val="24"/>
                <w:lang w:eastAsia="en-GB"/>
              </w:rPr>
              <w:t>κατανάλωσης</w:t>
            </w:r>
            <w:r w:rsidR="009D21F0" w:rsidRPr="0095771A">
              <w:rPr>
                <w:rFonts w:cs="Arial"/>
                <w:szCs w:val="24"/>
              </w:rPr>
              <w:t xml:space="preserve"> καθίσταται απαιτητός, καθώς και ο συντελεστής του ειδικού φόρου κατανάλωσης, είναι αυτοί που ισχύουν τη στιγμή κατά την οποία ο φόρος καθίσταται απαιτητός.</w:t>
            </w:r>
          </w:p>
        </w:tc>
      </w:tr>
      <w:tr w:rsidR="0095771A" w:rsidRPr="0095771A" w14:paraId="248DD65E" w14:textId="77777777" w:rsidTr="008073B7">
        <w:tc>
          <w:tcPr>
            <w:tcW w:w="1006" w:type="pct"/>
            <w:tcBorders>
              <w:top w:val="nil"/>
              <w:left w:val="nil"/>
              <w:bottom w:val="nil"/>
              <w:right w:val="nil"/>
            </w:tcBorders>
          </w:tcPr>
          <w:p w14:paraId="53BE52A9"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776029F"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54F76D0" w14:textId="77777777" w:rsidR="009D21F0" w:rsidRPr="0095771A" w:rsidRDefault="009D21F0" w:rsidP="00B70092">
            <w:pPr>
              <w:tabs>
                <w:tab w:val="left" w:pos="284"/>
                <w:tab w:val="left" w:pos="567"/>
              </w:tabs>
              <w:rPr>
                <w:rFonts w:cs="Arial"/>
                <w:szCs w:val="24"/>
              </w:rPr>
            </w:pPr>
          </w:p>
        </w:tc>
      </w:tr>
      <w:tr w:rsidR="0095771A" w:rsidRPr="0095771A" w14:paraId="55B9E474" w14:textId="77777777" w:rsidTr="008073B7">
        <w:tc>
          <w:tcPr>
            <w:tcW w:w="1006" w:type="pct"/>
            <w:tcBorders>
              <w:top w:val="nil"/>
              <w:left w:val="nil"/>
              <w:bottom w:val="nil"/>
              <w:right w:val="nil"/>
            </w:tcBorders>
          </w:tcPr>
          <w:p w14:paraId="70658E97"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31C2AC6"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AA1A167" w14:textId="58A583CB" w:rsidR="009D21F0" w:rsidRPr="0095771A" w:rsidRDefault="00062BEF" w:rsidP="00062BEF">
            <w:pPr>
              <w:tabs>
                <w:tab w:val="left" w:pos="510"/>
                <w:tab w:val="left" w:pos="920"/>
              </w:tabs>
              <w:rPr>
                <w:rFonts w:cs="Arial"/>
                <w:szCs w:val="24"/>
                <w:lang w:eastAsia="en-GB"/>
              </w:rPr>
            </w:pPr>
            <w:r w:rsidRPr="0095771A">
              <w:rPr>
                <w:rFonts w:cs="Arial"/>
                <w:szCs w:val="24"/>
                <w:lang w:eastAsia="en-GB"/>
              </w:rPr>
              <w:tab/>
            </w:r>
            <w:r w:rsidR="009D21F0" w:rsidRPr="0095771A">
              <w:rPr>
                <w:rFonts w:cs="Arial"/>
                <w:szCs w:val="24"/>
                <w:lang w:eastAsia="en-GB"/>
              </w:rPr>
              <w:t>(3)</w:t>
            </w:r>
            <w:r w:rsidRPr="0095771A">
              <w:rPr>
                <w:rFonts w:cs="Arial"/>
                <w:szCs w:val="24"/>
                <w:lang w:eastAsia="en-GB"/>
              </w:rPr>
              <w:tab/>
            </w:r>
            <w:r w:rsidR="009D21F0" w:rsidRPr="0095771A">
              <w:rPr>
                <w:rFonts w:cs="Arial"/>
                <w:szCs w:val="24"/>
              </w:rPr>
              <w:t>Υπόχρεος</w:t>
            </w:r>
            <w:r w:rsidR="009D21F0" w:rsidRPr="0095771A">
              <w:rPr>
                <w:rFonts w:cs="Arial"/>
                <w:szCs w:val="24"/>
                <w:lang w:eastAsia="en-GB"/>
              </w:rPr>
              <w:t xml:space="preserve"> για την καταβολή του ειδικού φόρου κατανάλωσης στη Δημοκρατία είναι ο αποστολέας.</w:t>
            </w:r>
          </w:p>
        </w:tc>
      </w:tr>
      <w:tr w:rsidR="0095771A" w:rsidRPr="0095771A" w14:paraId="58BAF089" w14:textId="77777777" w:rsidTr="008073B7">
        <w:tc>
          <w:tcPr>
            <w:tcW w:w="1006" w:type="pct"/>
            <w:tcBorders>
              <w:top w:val="nil"/>
              <w:left w:val="nil"/>
              <w:bottom w:val="nil"/>
              <w:right w:val="nil"/>
            </w:tcBorders>
          </w:tcPr>
          <w:p w14:paraId="577E2688"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D991AE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5AAE90A" w14:textId="77777777" w:rsidR="009D21F0" w:rsidRPr="0095771A" w:rsidRDefault="009D21F0" w:rsidP="00B70092">
            <w:pPr>
              <w:tabs>
                <w:tab w:val="left" w:pos="284"/>
                <w:tab w:val="left" w:pos="567"/>
              </w:tabs>
              <w:jc w:val="left"/>
              <w:rPr>
                <w:rFonts w:cs="Arial"/>
                <w:szCs w:val="24"/>
              </w:rPr>
            </w:pPr>
          </w:p>
        </w:tc>
      </w:tr>
      <w:tr w:rsidR="0095771A" w:rsidRPr="0095771A" w14:paraId="602443D9" w14:textId="77777777" w:rsidTr="008073B7">
        <w:tc>
          <w:tcPr>
            <w:tcW w:w="1006" w:type="pct"/>
            <w:tcBorders>
              <w:top w:val="nil"/>
              <w:left w:val="nil"/>
              <w:bottom w:val="nil"/>
              <w:right w:val="nil"/>
            </w:tcBorders>
          </w:tcPr>
          <w:p w14:paraId="16AA91B0" w14:textId="77777777" w:rsidR="00423392" w:rsidRPr="0095771A" w:rsidRDefault="00423392"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8A3BF37" w14:textId="77777777" w:rsidR="00423392" w:rsidRPr="0095771A" w:rsidRDefault="00423392"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CEB7640" w14:textId="60953D68" w:rsidR="00423392" w:rsidRPr="0095771A" w:rsidRDefault="00062BEF" w:rsidP="00C52A6C">
            <w:pPr>
              <w:tabs>
                <w:tab w:val="left" w:pos="510"/>
                <w:tab w:val="left" w:pos="818"/>
                <w:tab w:val="left" w:pos="1256"/>
              </w:tabs>
              <w:ind w:left="1251" w:hanging="1251"/>
              <w:rPr>
                <w:rFonts w:cs="Arial"/>
                <w:szCs w:val="24"/>
              </w:rPr>
            </w:pPr>
            <w:r w:rsidRPr="0095771A">
              <w:rPr>
                <w:rFonts w:cs="Arial"/>
                <w:szCs w:val="24"/>
                <w:lang w:eastAsia="en-GB"/>
              </w:rPr>
              <w:tab/>
            </w:r>
            <w:r w:rsidR="00423392" w:rsidRPr="0095771A">
              <w:rPr>
                <w:rFonts w:cs="Arial"/>
                <w:szCs w:val="24"/>
                <w:lang w:eastAsia="en-GB"/>
              </w:rPr>
              <w:t>(4)(α)</w:t>
            </w:r>
            <w:r w:rsidR="00ED4166" w:rsidRPr="0095771A">
              <w:rPr>
                <w:rFonts w:cs="Arial"/>
                <w:szCs w:val="24"/>
                <w:lang w:eastAsia="en-GB"/>
              </w:rPr>
              <w:tab/>
            </w:r>
            <w:r w:rsidR="00423392" w:rsidRPr="0095771A">
              <w:rPr>
                <w:rFonts w:cs="Arial"/>
                <w:szCs w:val="24"/>
                <w:lang w:eastAsia="en-GB"/>
              </w:rPr>
              <w:t xml:space="preserve">Ο Διευθυντής </w:t>
            </w:r>
            <w:r w:rsidR="00ED4166" w:rsidRPr="0095771A">
              <w:rPr>
                <w:rFonts w:cs="Arial"/>
                <w:szCs w:val="24"/>
                <w:lang w:eastAsia="en-GB"/>
              </w:rPr>
              <w:t>δύναται</w:t>
            </w:r>
            <w:r w:rsidR="00423392" w:rsidRPr="0095771A">
              <w:rPr>
                <w:rFonts w:cs="Arial"/>
                <w:szCs w:val="24"/>
                <w:lang w:eastAsia="en-GB"/>
              </w:rPr>
              <w:t xml:space="preserve"> να επιτρέπει στον αποστολέα να ορίζει φορολογικό αντιπρόσωπο ως τον υπόχρεο για την καταβολή του ειδικού φόρου κατανάλωσης</w:t>
            </w:r>
            <w:r w:rsidR="002F22C5" w:rsidRPr="0095771A">
              <w:rPr>
                <w:rFonts w:cs="Arial"/>
                <w:szCs w:val="24"/>
                <w:lang w:eastAsia="en-GB"/>
              </w:rPr>
              <w:t>:</w:t>
            </w:r>
          </w:p>
        </w:tc>
      </w:tr>
      <w:tr w:rsidR="0095771A" w:rsidRPr="0095771A" w14:paraId="6DECF046" w14:textId="77777777" w:rsidTr="008073B7">
        <w:tc>
          <w:tcPr>
            <w:tcW w:w="1006" w:type="pct"/>
            <w:tcBorders>
              <w:top w:val="nil"/>
              <w:left w:val="nil"/>
              <w:bottom w:val="nil"/>
              <w:right w:val="nil"/>
            </w:tcBorders>
          </w:tcPr>
          <w:p w14:paraId="6A4BCA6D" w14:textId="77777777" w:rsidR="00423392" w:rsidRPr="0095771A" w:rsidRDefault="00423392"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8A19554" w14:textId="77777777" w:rsidR="00423392" w:rsidRPr="0095771A" w:rsidRDefault="00423392"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9EAC0A2" w14:textId="77777777" w:rsidR="00423392" w:rsidRPr="0095771A" w:rsidRDefault="00423392" w:rsidP="00B70092">
            <w:pPr>
              <w:tabs>
                <w:tab w:val="left" w:pos="284"/>
                <w:tab w:val="left" w:pos="567"/>
              </w:tabs>
              <w:rPr>
                <w:rFonts w:cs="Arial"/>
                <w:szCs w:val="24"/>
                <w:lang w:eastAsia="en-GB"/>
              </w:rPr>
            </w:pPr>
          </w:p>
        </w:tc>
      </w:tr>
      <w:tr w:rsidR="0095771A" w:rsidRPr="0095771A" w14:paraId="72FAC6BB" w14:textId="77777777" w:rsidTr="008073B7">
        <w:tc>
          <w:tcPr>
            <w:tcW w:w="1006" w:type="pct"/>
            <w:tcBorders>
              <w:top w:val="nil"/>
              <w:left w:val="nil"/>
              <w:bottom w:val="nil"/>
              <w:right w:val="nil"/>
            </w:tcBorders>
          </w:tcPr>
          <w:p w14:paraId="35CA9D1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8F8AE41"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741D0FA" w14:textId="3893A917" w:rsidR="009D21F0" w:rsidRPr="0095771A" w:rsidRDefault="00ED4166" w:rsidP="002F22C5">
            <w:pPr>
              <w:tabs>
                <w:tab w:val="left" w:pos="510"/>
                <w:tab w:val="left" w:pos="818"/>
                <w:tab w:val="left" w:pos="1237"/>
                <w:tab w:val="left" w:pos="1777"/>
              </w:tabs>
              <w:ind w:left="1251" w:hanging="1251"/>
              <w:rPr>
                <w:rFonts w:cs="Arial"/>
                <w:szCs w:val="24"/>
                <w:lang w:eastAsia="en-GB"/>
              </w:rPr>
            </w:pPr>
            <w:r w:rsidRPr="0095771A">
              <w:rPr>
                <w:rFonts w:cs="Arial"/>
                <w:szCs w:val="24"/>
                <w:lang w:eastAsia="en-GB"/>
              </w:rPr>
              <w:tab/>
            </w:r>
            <w:r w:rsidRPr="0095771A">
              <w:rPr>
                <w:rFonts w:cs="Arial"/>
                <w:szCs w:val="24"/>
                <w:lang w:eastAsia="en-GB"/>
              </w:rPr>
              <w:tab/>
            </w:r>
            <w:r w:rsidRPr="0095771A">
              <w:rPr>
                <w:rFonts w:cs="Arial"/>
                <w:szCs w:val="24"/>
                <w:lang w:eastAsia="en-GB"/>
              </w:rPr>
              <w:tab/>
            </w:r>
            <w:r w:rsidR="00224003" w:rsidRPr="0095771A">
              <w:rPr>
                <w:rFonts w:cs="Arial"/>
                <w:szCs w:val="24"/>
                <w:lang w:eastAsia="en-GB"/>
              </w:rPr>
              <w:tab/>
            </w:r>
            <w:r w:rsidRPr="0095771A">
              <w:rPr>
                <w:rFonts w:cs="Arial"/>
                <w:szCs w:val="24"/>
                <w:lang w:eastAsia="en-GB"/>
              </w:rPr>
              <w:tab/>
            </w:r>
            <w:r w:rsidR="009D21F0" w:rsidRPr="0095771A">
              <w:rPr>
                <w:rFonts w:cs="Arial"/>
                <w:szCs w:val="24"/>
                <w:lang w:eastAsia="en-GB"/>
              </w:rPr>
              <w:t>Νοείται ότι, ο φορολογικός αντιπρόσωπος πρέπει να είναι εγκατεστημένος στο έδαφος της Δημοκρατίας και εγκεκριμένος από τον Διευθυντή</w:t>
            </w:r>
            <w:r w:rsidR="002F22C5" w:rsidRPr="0095771A">
              <w:rPr>
                <w:rFonts w:cs="Arial"/>
                <w:szCs w:val="24"/>
                <w:lang w:eastAsia="en-GB"/>
              </w:rPr>
              <w:t>,</w:t>
            </w:r>
            <w:r w:rsidR="009D21F0" w:rsidRPr="0095771A">
              <w:rPr>
                <w:rFonts w:cs="Arial"/>
                <w:szCs w:val="24"/>
                <w:lang w:eastAsia="en-GB"/>
              </w:rPr>
              <w:t xml:space="preserve"> κατόπιν υποβολής σχετικής αίτησης</w:t>
            </w:r>
            <w:r w:rsidR="00D9796D">
              <w:rPr>
                <w:rFonts w:cs="Arial"/>
                <w:szCs w:val="24"/>
              </w:rPr>
              <w:t>.</w:t>
            </w:r>
            <w:r w:rsidR="0074071A">
              <w:rPr>
                <w:rFonts w:cs="Arial"/>
                <w:szCs w:val="24"/>
              </w:rPr>
              <w:t xml:space="preserve"> </w:t>
            </w:r>
          </w:p>
        </w:tc>
      </w:tr>
      <w:tr w:rsidR="0095771A" w:rsidRPr="0095771A" w14:paraId="3BC6A200" w14:textId="77777777" w:rsidTr="008073B7">
        <w:tc>
          <w:tcPr>
            <w:tcW w:w="1006" w:type="pct"/>
            <w:tcBorders>
              <w:top w:val="nil"/>
              <w:left w:val="nil"/>
              <w:bottom w:val="nil"/>
              <w:right w:val="nil"/>
            </w:tcBorders>
          </w:tcPr>
          <w:p w14:paraId="19A6F1D1"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4979866"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6BE40BF" w14:textId="77777777" w:rsidR="009D21F0" w:rsidRPr="0095771A" w:rsidRDefault="009D21F0" w:rsidP="00B70092">
            <w:pPr>
              <w:tabs>
                <w:tab w:val="left" w:pos="284"/>
                <w:tab w:val="left" w:pos="567"/>
              </w:tabs>
              <w:jc w:val="left"/>
              <w:rPr>
                <w:rFonts w:cs="Arial"/>
                <w:szCs w:val="24"/>
              </w:rPr>
            </w:pPr>
          </w:p>
        </w:tc>
      </w:tr>
      <w:tr w:rsidR="0095771A" w:rsidRPr="0095771A" w14:paraId="0F9310AA" w14:textId="77777777" w:rsidTr="008073B7">
        <w:tc>
          <w:tcPr>
            <w:tcW w:w="1006" w:type="pct"/>
            <w:tcBorders>
              <w:top w:val="nil"/>
              <w:left w:val="nil"/>
              <w:bottom w:val="nil"/>
              <w:right w:val="nil"/>
            </w:tcBorders>
          </w:tcPr>
          <w:p w14:paraId="4E419FD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69D934F"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6290AE1" w14:textId="11D83BAA" w:rsidR="009D21F0" w:rsidRPr="0095771A" w:rsidRDefault="009D21F0" w:rsidP="00C52A6C">
            <w:pPr>
              <w:tabs>
                <w:tab w:val="left" w:pos="572"/>
                <w:tab w:val="left" w:pos="818"/>
                <w:tab w:val="left" w:pos="1256"/>
              </w:tabs>
              <w:ind w:left="1251" w:hanging="1251"/>
              <w:rPr>
                <w:rFonts w:cs="Arial"/>
                <w:szCs w:val="24"/>
                <w:lang w:eastAsia="en-GB"/>
              </w:rPr>
            </w:pPr>
            <w:r w:rsidRPr="0095771A">
              <w:rPr>
                <w:rFonts w:cs="Arial"/>
                <w:szCs w:val="24"/>
                <w:lang w:eastAsia="en-GB"/>
              </w:rPr>
              <w:t xml:space="preserve">     </w:t>
            </w:r>
            <w:r w:rsidR="002F22C5" w:rsidRPr="0095771A">
              <w:rPr>
                <w:rFonts w:cs="Arial"/>
                <w:szCs w:val="24"/>
                <w:lang w:eastAsia="en-GB"/>
              </w:rPr>
              <w:tab/>
            </w:r>
            <w:r w:rsidR="00C52A6C" w:rsidRPr="0095771A">
              <w:rPr>
                <w:rFonts w:cs="Arial"/>
                <w:szCs w:val="24"/>
                <w:lang w:eastAsia="en-GB"/>
              </w:rPr>
              <w:tab/>
            </w:r>
            <w:r w:rsidRPr="0095771A">
              <w:rPr>
                <w:rFonts w:cs="Arial"/>
                <w:szCs w:val="24"/>
                <w:lang w:eastAsia="en-GB"/>
              </w:rPr>
              <w:t>(β)</w:t>
            </w:r>
            <w:r w:rsidR="002F22C5" w:rsidRPr="0095771A">
              <w:rPr>
                <w:rFonts w:cs="Arial"/>
                <w:szCs w:val="24"/>
                <w:lang w:eastAsia="en-GB"/>
              </w:rPr>
              <w:tab/>
            </w:r>
            <w:r w:rsidR="00EC4C79">
              <w:rPr>
                <w:rFonts w:cs="Arial"/>
                <w:szCs w:val="24"/>
                <w:lang w:eastAsia="en-GB"/>
              </w:rPr>
              <w:t>Ο</w:t>
            </w:r>
            <w:r w:rsidRPr="0095771A">
              <w:rPr>
                <w:rFonts w:cs="Arial"/>
                <w:szCs w:val="24"/>
                <w:lang w:eastAsia="en-GB"/>
              </w:rPr>
              <w:t xml:space="preserve"> Διευθυντής </w:t>
            </w:r>
            <w:r w:rsidR="002F22C5" w:rsidRPr="0095771A">
              <w:rPr>
                <w:rFonts w:cs="Arial"/>
                <w:szCs w:val="24"/>
                <w:lang w:eastAsia="en-GB"/>
              </w:rPr>
              <w:t xml:space="preserve">δύναται </w:t>
            </w:r>
            <w:r w:rsidRPr="0095771A">
              <w:rPr>
                <w:rFonts w:cs="Arial"/>
                <w:szCs w:val="24"/>
                <w:lang w:eastAsia="en-GB"/>
              </w:rPr>
              <w:t xml:space="preserve">να καθορίσει ότι, στις περιπτώσεις που ο αποστολέας ή ο φορολογικός αντιπρόσωπος δεν έχει τηρήσει τις διατάξεις της παραγράφου (α) του εδαφίου (5), υπόχρεος για την καταβολή του ειδικού φόρου κατανάλωσης είναι ο παραλήπτης των εναρμονισμένων προϊόντων. </w:t>
            </w:r>
          </w:p>
        </w:tc>
      </w:tr>
      <w:tr w:rsidR="0095771A" w:rsidRPr="0095771A" w14:paraId="1CF9EC94" w14:textId="77777777" w:rsidTr="008073B7">
        <w:tc>
          <w:tcPr>
            <w:tcW w:w="1006" w:type="pct"/>
            <w:tcBorders>
              <w:top w:val="nil"/>
              <w:left w:val="nil"/>
              <w:bottom w:val="nil"/>
              <w:right w:val="nil"/>
            </w:tcBorders>
          </w:tcPr>
          <w:p w14:paraId="17F302B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0BB8F07"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66ADF01" w14:textId="77777777" w:rsidR="009D21F0" w:rsidRPr="0095771A" w:rsidRDefault="009D21F0" w:rsidP="00B70092">
            <w:pPr>
              <w:tabs>
                <w:tab w:val="left" w:pos="284"/>
                <w:tab w:val="left" w:pos="567"/>
              </w:tabs>
              <w:jc w:val="left"/>
              <w:rPr>
                <w:rFonts w:cs="Arial"/>
                <w:szCs w:val="24"/>
              </w:rPr>
            </w:pPr>
          </w:p>
        </w:tc>
      </w:tr>
      <w:tr w:rsidR="0095771A" w:rsidRPr="0095771A" w14:paraId="6E7CC6DD" w14:textId="77777777" w:rsidTr="008073B7">
        <w:tc>
          <w:tcPr>
            <w:tcW w:w="1006" w:type="pct"/>
            <w:tcBorders>
              <w:top w:val="nil"/>
              <w:left w:val="nil"/>
              <w:bottom w:val="nil"/>
              <w:right w:val="nil"/>
            </w:tcBorders>
          </w:tcPr>
          <w:p w14:paraId="3AF59A9F"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B3989B8"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9654E61" w14:textId="37887C2C" w:rsidR="009D21F0" w:rsidRPr="0095771A" w:rsidRDefault="00E40A7E" w:rsidP="008C3590">
            <w:pPr>
              <w:tabs>
                <w:tab w:val="left" w:pos="510"/>
                <w:tab w:val="left" w:pos="920"/>
              </w:tabs>
              <w:rPr>
                <w:rFonts w:cs="Arial"/>
                <w:szCs w:val="24"/>
                <w:lang w:eastAsia="en-GB"/>
              </w:rPr>
            </w:pPr>
            <w:r w:rsidRPr="0095771A">
              <w:rPr>
                <w:rFonts w:cs="Arial"/>
                <w:szCs w:val="24"/>
                <w:lang w:eastAsia="en-GB"/>
              </w:rPr>
              <w:tab/>
            </w:r>
            <w:r w:rsidR="00423392" w:rsidRPr="0095771A">
              <w:rPr>
                <w:rFonts w:cs="Arial"/>
                <w:szCs w:val="24"/>
                <w:lang w:eastAsia="en-GB"/>
              </w:rPr>
              <w:t>(5)</w:t>
            </w:r>
            <w:r w:rsidRPr="0095771A">
              <w:rPr>
                <w:rFonts w:cs="Arial"/>
                <w:szCs w:val="24"/>
                <w:lang w:eastAsia="en-GB"/>
              </w:rPr>
              <w:tab/>
            </w:r>
            <w:r w:rsidR="009D21F0" w:rsidRPr="0095771A">
              <w:rPr>
                <w:rFonts w:cs="Arial"/>
                <w:szCs w:val="24"/>
                <w:lang w:eastAsia="en-GB"/>
              </w:rPr>
              <w:t>Ο αποστολέας ή ο φορολογικός αντιπρόσωπος συμμορφώνεται προς τις ακόλουθες υποχρεώσεις:</w:t>
            </w:r>
          </w:p>
        </w:tc>
      </w:tr>
      <w:tr w:rsidR="0095771A" w:rsidRPr="0095771A" w14:paraId="2F4613B4" w14:textId="77777777" w:rsidTr="008073B7">
        <w:tc>
          <w:tcPr>
            <w:tcW w:w="1006" w:type="pct"/>
            <w:tcBorders>
              <w:top w:val="nil"/>
              <w:left w:val="nil"/>
              <w:bottom w:val="nil"/>
              <w:right w:val="nil"/>
            </w:tcBorders>
          </w:tcPr>
          <w:p w14:paraId="43E5EE24"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6EDBD9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98FDE0A" w14:textId="77777777" w:rsidR="009D21F0" w:rsidRPr="0095771A" w:rsidRDefault="009D21F0" w:rsidP="00B70092">
            <w:pPr>
              <w:tabs>
                <w:tab w:val="left" w:pos="284"/>
                <w:tab w:val="left" w:pos="567"/>
              </w:tabs>
              <w:jc w:val="left"/>
              <w:rPr>
                <w:rFonts w:cs="Arial"/>
                <w:szCs w:val="24"/>
              </w:rPr>
            </w:pPr>
          </w:p>
        </w:tc>
      </w:tr>
      <w:tr w:rsidR="0095771A" w:rsidRPr="0095771A" w14:paraId="6386B51C" w14:textId="77777777" w:rsidTr="008073B7">
        <w:tc>
          <w:tcPr>
            <w:tcW w:w="1006" w:type="pct"/>
            <w:tcBorders>
              <w:top w:val="nil"/>
              <w:left w:val="nil"/>
              <w:bottom w:val="nil"/>
              <w:right w:val="nil"/>
            </w:tcBorders>
          </w:tcPr>
          <w:p w14:paraId="2E6EB3B6"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7F1265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95957B6" w14:textId="3C998FD4" w:rsidR="009D21F0" w:rsidRPr="0095771A" w:rsidRDefault="009D21F0" w:rsidP="003E06E9">
            <w:pPr>
              <w:tabs>
                <w:tab w:val="left" w:pos="510"/>
                <w:tab w:val="left" w:pos="916"/>
                <w:tab w:val="left" w:pos="1422"/>
              </w:tabs>
              <w:ind w:left="1419" w:hanging="1419"/>
              <w:rPr>
                <w:rFonts w:cs="Arial"/>
                <w:szCs w:val="24"/>
                <w:lang w:eastAsia="en-GB"/>
              </w:rPr>
            </w:pPr>
            <w:r w:rsidRPr="0095771A">
              <w:rPr>
                <w:rFonts w:cs="Arial"/>
                <w:szCs w:val="24"/>
                <w:lang w:eastAsia="en-GB"/>
              </w:rPr>
              <w:tab/>
            </w:r>
            <w:r w:rsidR="00E40A7E" w:rsidRPr="0095771A">
              <w:rPr>
                <w:rFonts w:cs="Arial"/>
                <w:szCs w:val="24"/>
                <w:lang w:eastAsia="en-GB"/>
              </w:rPr>
              <w:tab/>
            </w:r>
            <w:r w:rsidRPr="0095771A">
              <w:rPr>
                <w:rFonts w:cs="Arial"/>
                <w:szCs w:val="24"/>
                <w:lang w:eastAsia="en-GB"/>
              </w:rPr>
              <w:t>(α)</w:t>
            </w:r>
            <w:r w:rsidR="00E40A7E" w:rsidRPr="0095771A">
              <w:rPr>
                <w:rFonts w:cs="Arial"/>
                <w:szCs w:val="24"/>
                <w:lang w:eastAsia="en-GB"/>
              </w:rPr>
              <w:tab/>
            </w:r>
            <w:r w:rsidR="00764B79" w:rsidRPr="00764B79">
              <w:rPr>
                <w:rFonts w:cs="Arial"/>
                <w:szCs w:val="24"/>
                <w:lang w:eastAsia="en-GB"/>
              </w:rPr>
              <w:t>Ε</w:t>
            </w:r>
            <w:r w:rsidRPr="0095771A">
              <w:rPr>
                <w:rFonts w:cs="Arial"/>
                <w:szCs w:val="24"/>
                <w:lang w:eastAsia="en-GB"/>
              </w:rPr>
              <w:t xml:space="preserve">γγράφεται σε σχετικό μητρώο που τηρεί ο Διευθυντής για τους σκοπούς του παρόντος άρθρου </w:t>
            </w:r>
            <w:r w:rsidR="00C1333E">
              <w:rPr>
                <w:rFonts w:cs="Arial"/>
                <w:szCs w:val="24"/>
                <w:lang w:eastAsia="en-GB"/>
              </w:rPr>
              <w:lastRenderedPageBreak/>
              <w:t>π</w:t>
            </w:r>
            <w:r w:rsidR="00FA67B7" w:rsidRPr="0095771A">
              <w:rPr>
                <w:rFonts w:cs="Arial"/>
                <w:szCs w:val="24"/>
                <w:lang w:eastAsia="en-GB"/>
              </w:rPr>
              <w:t xml:space="preserve">ριν από την αποστολή των εναρμονισμένων προϊόντων </w:t>
            </w:r>
            <w:r w:rsidRPr="0095771A">
              <w:rPr>
                <w:rFonts w:cs="Arial"/>
                <w:szCs w:val="24"/>
                <w:lang w:eastAsia="en-GB"/>
              </w:rPr>
              <w:t>και εγγυάται την καταβολή του ειδικού φόρου κατανάλωσης όπως ήθελε καθορίσει ο Διευθυντής</w:t>
            </w:r>
            <w:r w:rsidR="00C1333E" w:rsidRPr="0095771A">
              <w:rPr>
                <w:rFonts w:cs="Arial"/>
                <w:szCs w:val="24"/>
              </w:rPr>
              <w:t>·</w:t>
            </w:r>
          </w:p>
        </w:tc>
      </w:tr>
      <w:tr w:rsidR="0095771A" w:rsidRPr="0095771A" w14:paraId="62A9E4EF" w14:textId="77777777" w:rsidTr="008073B7">
        <w:tc>
          <w:tcPr>
            <w:tcW w:w="1006" w:type="pct"/>
            <w:tcBorders>
              <w:top w:val="nil"/>
              <w:left w:val="nil"/>
              <w:bottom w:val="nil"/>
              <w:right w:val="nil"/>
            </w:tcBorders>
          </w:tcPr>
          <w:p w14:paraId="41DEE4C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EFAF4C5"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C8CDA92" w14:textId="77777777" w:rsidR="009D21F0" w:rsidRPr="0095771A" w:rsidRDefault="009D21F0" w:rsidP="00B70092">
            <w:pPr>
              <w:tabs>
                <w:tab w:val="left" w:pos="284"/>
                <w:tab w:val="left" w:pos="567"/>
              </w:tabs>
              <w:jc w:val="left"/>
              <w:rPr>
                <w:rFonts w:cs="Arial"/>
                <w:szCs w:val="24"/>
              </w:rPr>
            </w:pPr>
          </w:p>
        </w:tc>
      </w:tr>
      <w:tr w:rsidR="0095771A" w:rsidRPr="0095771A" w14:paraId="71640C46" w14:textId="77777777" w:rsidTr="008073B7">
        <w:tc>
          <w:tcPr>
            <w:tcW w:w="1006" w:type="pct"/>
            <w:tcBorders>
              <w:top w:val="nil"/>
              <w:left w:val="nil"/>
              <w:bottom w:val="nil"/>
              <w:right w:val="nil"/>
            </w:tcBorders>
          </w:tcPr>
          <w:p w14:paraId="2AC0931F"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8D8CE20"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0686E80" w14:textId="6A2F7F7F" w:rsidR="009D21F0" w:rsidRPr="0095771A" w:rsidRDefault="009D21F0" w:rsidP="008C3590">
            <w:pPr>
              <w:tabs>
                <w:tab w:val="left" w:pos="510"/>
                <w:tab w:val="left" w:pos="916"/>
                <w:tab w:val="left" w:pos="1405"/>
              </w:tabs>
              <w:ind w:left="1419" w:hanging="1419"/>
              <w:rPr>
                <w:rFonts w:cs="Arial"/>
                <w:szCs w:val="24"/>
                <w:lang w:eastAsia="en-GB"/>
              </w:rPr>
            </w:pPr>
            <w:r w:rsidRPr="0095771A">
              <w:rPr>
                <w:rFonts w:cs="Arial"/>
                <w:szCs w:val="24"/>
                <w:lang w:eastAsia="en-GB"/>
              </w:rPr>
              <w:tab/>
            </w:r>
            <w:r w:rsidR="00632F35" w:rsidRPr="0095771A">
              <w:rPr>
                <w:rFonts w:cs="Arial"/>
                <w:szCs w:val="24"/>
                <w:lang w:eastAsia="en-GB"/>
              </w:rPr>
              <w:tab/>
            </w:r>
            <w:r w:rsidRPr="0095771A">
              <w:rPr>
                <w:rFonts w:cs="Arial"/>
                <w:szCs w:val="24"/>
                <w:lang w:eastAsia="en-GB"/>
              </w:rPr>
              <w:t>(β)</w:t>
            </w:r>
            <w:r w:rsidR="00632F35" w:rsidRPr="0095771A">
              <w:rPr>
                <w:rFonts w:cs="Arial"/>
                <w:szCs w:val="24"/>
                <w:lang w:eastAsia="en-GB"/>
              </w:rPr>
              <w:tab/>
            </w:r>
            <w:r w:rsidRPr="0095771A">
              <w:rPr>
                <w:rFonts w:cs="Arial"/>
                <w:szCs w:val="24"/>
                <w:lang w:eastAsia="en-GB"/>
              </w:rPr>
              <w:t>καταβάλλει τον ειδικό φόρο κατανάλωσης στο Τελωνείο μετά την παράδοση των προϊόντων που υπόκεινται σε ειδικό φόρο κατανάλωσης</w:t>
            </w:r>
            <w:r w:rsidR="00B358C3" w:rsidRPr="0095771A">
              <w:rPr>
                <w:rFonts w:cs="Arial"/>
                <w:szCs w:val="24"/>
              </w:rPr>
              <w:t>·</w:t>
            </w:r>
            <w:r w:rsidR="00632F35" w:rsidRPr="0095771A">
              <w:rPr>
                <w:rFonts w:cs="Arial"/>
                <w:szCs w:val="24"/>
                <w:lang w:eastAsia="en-GB"/>
              </w:rPr>
              <w:t xml:space="preserve"> και </w:t>
            </w:r>
          </w:p>
        </w:tc>
      </w:tr>
      <w:tr w:rsidR="0095771A" w:rsidRPr="0095771A" w14:paraId="4F1B2974" w14:textId="77777777" w:rsidTr="008073B7">
        <w:tc>
          <w:tcPr>
            <w:tcW w:w="1006" w:type="pct"/>
            <w:tcBorders>
              <w:top w:val="nil"/>
              <w:left w:val="nil"/>
              <w:bottom w:val="nil"/>
              <w:right w:val="nil"/>
            </w:tcBorders>
          </w:tcPr>
          <w:p w14:paraId="2637C94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53249C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545BAC7" w14:textId="77777777" w:rsidR="009D21F0" w:rsidRPr="0095771A" w:rsidRDefault="009D21F0" w:rsidP="00B70092">
            <w:pPr>
              <w:tabs>
                <w:tab w:val="left" w:pos="284"/>
                <w:tab w:val="left" w:pos="567"/>
              </w:tabs>
              <w:jc w:val="left"/>
              <w:rPr>
                <w:rFonts w:cs="Arial"/>
                <w:szCs w:val="24"/>
              </w:rPr>
            </w:pPr>
          </w:p>
        </w:tc>
      </w:tr>
      <w:tr w:rsidR="0095771A" w:rsidRPr="0095771A" w14:paraId="0B69849E" w14:textId="77777777" w:rsidTr="008073B7">
        <w:tc>
          <w:tcPr>
            <w:tcW w:w="1006" w:type="pct"/>
            <w:tcBorders>
              <w:top w:val="nil"/>
              <w:left w:val="nil"/>
              <w:bottom w:val="nil"/>
              <w:right w:val="nil"/>
            </w:tcBorders>
          </w:tcPr>
          <w:p w14:paraId="601213B7"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08B45BF"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9FF8A4C" w14:textId="6BEED629" w:rsidR="009D21F0" w:rsidRPr="0095771A" w:rsidRDefault="009D21F0" w:rsidP="008C3590">
            <w:pPr>
              <w:tabs>
                <w:tab w:val="left" w:pos="510"/>
                <w:tab w:val="left" w:pos="916"/>
                <w:tab w:val="left" w:pos="1405"/>
              </w:tabs>
              <w:ind w:left="1419" w:hanging="1419"/>
              <w:rPr>
                <w:rFonts w:cs="Arial"/>
                <w:szCs w:val="24"/>
                <w:lang w:eastAsia="en-GB"/>
              </w:rPr>
            </w:pPr>
            <w:r w:rsidRPr="0095771A">
              <w:rPr>
                <w:rFonts w:cs="Arial"/>
                <w:szCs w:val="24"/>
                <w:lang w:eastAsia="en-GB"/>
              </w:rPr>
              <w:tab/>
            </w:r>
            <w:r w:rsidR="00632F35" w:rsidRPr="0095771A">
              <w:rPr>
                <w:rFonts w:cs="Arial"/>
                <w:szCs w:val="24"/>
                <w:lang w:eastAsia="en-GB"/>
              </w:rPr>
              <w:tab/>
            </w:r>
            <w:r w:rsidRPr="0095771A">
              <w:rPr>
                <w:rFonts w:cs="Arial"/>
                <w:szCs w:val="24"/>
                <w:lang w:eastAsia="en-GB"/>
              </w:rPr>
              <w:t>(γ)</w:t>
            </w:r>
            <w:r w:rsidR="00632F35" w:rsidRPr="0095771A">
              <w:rPr>
                <w:rFonts w:cs="Arial"/>
                <w:szCs w:val="24"/>
                <w:lang w:eastAsia="en-GB"/>
              </w:rPr>
              <w:tab/>
            </w:r>
            <w:r w:rsidRPr="0095771A">
              <w:rPr>
                <w:rFonts w:cs="Arial"/>
                <w:szCs w:val="24"/>
                <w:lang w:eastAsia="en-GB"/>
              </w:rPr>
              <w:t xml:space="preserve">τηρεί </w:t>
            </w:r>
            <w:r w:rsidR="007460D9">
              <w:rPr>
                <w:rFonts w:cs="Arial"/>
                <w:szCs w:val="24"/>
                <w:lang w:eastAsia="en-GB"/>
              </w:rPr>
              <w:t xml:space="preserve">λογαριασμό για τα </w:t>
            </w:r>
            <w:r w:rsidRPr="0095771A">
              <w:rPr>
                <w:rFonts w:cs="Arial"/>
                <w:szCs w:val="24"/>
                <w:lang w:eastAsia="en-GB"/>
              </w:rPr>
              <w:t>παραδιδόμεν</w:t>
            </w:r>
            <w:r w:rsidR="007460D9">
              <w:rPr>
                <w:rFonts w:cs="Arial"/>
                <w:szCs w:val="24"/>
                <w:lang w:eastAsia="en-GB"/>
              </w:rPr>
              <w:t>α</w:t>
            </w:r>
            <w:r w:rsidRPr="0095771A">
              <w:rPr>
                <w:rFonts w:cs="Arial"/>
                <w:szCs w:val="24"/>
                <w:lang w:eastAsia="en-GB"/>
              </w:rPr>
              <w:t xml:space="preserve"> εναρμονισμέν</w:t>
            </w:r>
            <w:r w:rsidR="007460D9">
              <w:rPr>
                <w:rFonts w:cs="Arial"/>
                <w:szCs w:val="24"/>
                <w:lang w:eastAsia="en-GB"/>
              </w:rPr>
              <w:t>α</w:t>
            </w:r>
            <w:r w:rsidRPr="0095771A">
              <w:rPr>
                <w:rFonts w:cs="Arial"/>
                <w:szCs w:val="24"/>
                <w:lang w:eastAsia="en-GB"/>
              </w:rPr>
              <w:t xml:space="preserve"> προϊόντ</w:t>
            </w:r>
            <w:r w:rsidR="007460D9">
              <w:rPr>
                <w:rFonts w:cs="Arial"/>
                <w:szCs w:val="24"/>
                <w:lang w:eastAsia="en-GB"/>
              </w:rPr>
              <w:t>α</w:t>
            </w:r>
            <w:r w:rsidRPr="0095771A">
              <w:rPr>
                <w:rFonts w:cs="Arial"/>
                <w:szCs w:val="24"/>
                <w:lang w:eastAsia="en-GB"/>
              </w:rPr>
              <w:t>.</w:t>
            </w:r>
          </w:p>
        </w:tc>
      </w:tr>
      <w:tr w:rsidR="0095771A" w:rsidRPr="0095771A" w14:paraId="1E43C79C" w14:textId="77777777" w:rsidTr="008073B7">
        <w:tc>
          <w:tcPr>
            <w:tcW w:w="1006" w:type="pct"/>
            <w:tcBorders>
              <w:top w:val="nil"/>
              <w:left w:val="nil"/>
              <w:bottom w:val="nil"/>
              <w:right w:val="nil"/>
            </w:tcBorders>
          </w:tcPr>
          <w:p w14:paraId="6A11504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5428EF0"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572556B" w14:textId="77777777" w:rsidR="009D21F0" w:rsidRPr="0095771A" w:rsidRDefault="009D21F0" w:rsidP="00B70092">
            <w:pPr>
              <w:tabs>
                <w:tab w:val="left" w:pos="284"/>
                <w:tab w:val="left" w:pos="567"/>
              </w:tabs>
              <w:jc w:val="left"/>
              <w:rPr>
                <w:rFonts w:cs="Arial"/>
                <w:szCs w:val="24"/>
              </w:rPr>
            </w:pPr>
          </w:p>
        </w:tc>
      </w:tr>
      <w:tr w:rsidR="0095771A" w:rsidRPr="0095771A" w14:paraId="53D10F78" w14:textId="77777777" w:rsidTr="008073B7">
        <w:tc>
          <w:tcPr>
            <w:tcW w:w="1006" w:type="pct"/>
            <w:tcBorders>
              <w:top w:val="nil"/>
              <w:left w:val="nil"/>
              <w:bottom w:val="nil"/>
              <w:right w:val="nil"/>
            </w:tcBorders>
          </w:tcPr>
          <w:p w14:paraId="294D6811"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99E1717"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0E888B2" w14:textId="46F5A032" w:rsidR="009D21F0" w:rsidRPr="0095771A" w:rsidRDefault="00D22690" w:rsidP="00135A74">
            <w:pPr>
              <w:tabs>
                <w:tab w:val="left" w:pos="510"/>
                <w:tab w:val="left" w:pos="920"/>
              </w:tabs>
              <w:rPr>
                <w:rFonts w:cs="Arial"/>
                <w:szCs w:val="24"/>
                <w:lang w:eastAsia="en-GB"/>
              </w:rPr>
            </w:pPr>
            <w:r w:rsidRPr="0095771A">
              <w:rPr>
                <w:rFonts w:cs="Arial"/>
                <w:szCs w:val="24"/>
                <w:lang w:eastAsia="en-GB"/>
              </w:rPr>
              <w:tab/>
            </w:r>
            <w:r w:rsidR="009D21F0" w:rsidRPr="0095771A">
              <w:rPr>
                <w:rFonts w:cs="Arial"/>
                <w:szCs w:val="24"/>
                <w:lang w:eastAsia="en-GB"/>
              </w:rPr>
              <w:t>(6)</w:t>
            </w:r>
            <w:r w:rsidR="008C3590" w:rsidRPr="0095771A">
              <w:rPr>
                <w:rFonts w:cs="Arial"/>
                <w:szCs w:val="24"/>
                <w:lang w:eastAsia="en-GB"/>
              </w:rPr>
              <w:tab/>
            </w:r>
            <w:r w:rsidR="009D21F0" w:rsidRPr="0095771A">
              <w:rPr>
                <w:rFonts w:cs="Arial"/>
                <w:szCs w:val="24"/>
                <w:lang w:eastAsia="en-GB"/>
              </w:rPr>
              <w:t>Στην περίπτωση αποστολής προϊόντων από το έδαφος της Δημοκρατίας</w:t>
            </w:r>
            <w:r w:rsidR="00135A74" w:rsidRPr="0095771A">
              <w:rPr>
                <w:rFonts w:cs="Arial"/>
                <w:szCs w:val="24"/>
                <w:lang w:eastAsia="en-GB"/>
              </w:rPr>
              <w:t>,</w:t>
            </w:r>
            <w:r w:rsidR="009D21F0" w:rsidRPr="0095771A">
              <w:rPr>
                <w:rFonts w:cs="Arial"/>
                <w:szCs w:val="24"/>
                <w:lang w:eastAsia="en-GB"/>
              </w:rPr>
              <w:t xml:space="preserve"> τα οποία έχουν ήδη τεθεί σε ανάλωση σε άλλο κράτος μέλος, ο ειδικός φόρος κατανάλωσης που έχει επιβληθεί ή/και καταβληθεί στη Δημοκρατία </w:t>
            </w:r>
            <w:r w:rsidR="009D21F0" w:rsidRPr="0095771A">
              <w:rPr>
                <w:rFonts w:cs="Arial"/>
                <w:szCs w:val="24"/>
              </w:rPr>
              <w:t>επιστρέφεται, κατόπιν σχετικού αιτήματος του αποστολέα, εφόσον ο αποστολέας ή ο φορολογικός αντιπρόσωπος έχει ακολουθήσει τις διαδικασίες που προβλέπονται στο εδάφιο (5).</w:t>
            </w:r>
          </w:p>
        </w:tc>
      </w:tr>
      <w:tr w:rsidR="0095771A" w:rsidRPr="0095771A" w14:paraId="2AEF1760" w14:textId="77777777" w:rsidTr="008073B7">
        <w:tc>
          <w:tcPr>
            <w:tcW w:w="1006" w:type="pct"/>
            <w:tcBorders>
              <w:top w:val="nil"/>
              <w:left w:val="nil"/>
              <w:bottom w:val="nil"/>
              <w:right w:val="nil"/>
            </w:tcBorders>
          </w:tcPr>
          <w:p w14:paraId="164B63A2"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53A0D0C"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F138555" w14:textId="77777777" w:rsidR="009D21F0" w:rsidRPr="0095771A" w:rsidRDefault="009D21F0" w:rsidP="00B70092">
            <w:pPr>
              <w:tabs>
                <w:tab w:val="left" w:pos="284"/>
                <w:tab w:val="left" w:pos="567"/>
              </w:tabs>
              <w:jc w:val="left"/>
              <w:rPr>
                <w:rFonts w:cs="Arial"/>
                <w:szCs w:val="24"/>
              </w:rPr>
            </w:pPr>
          </w:p>
        </w:tc>
      </w:tr>
      <w:tr w:rsidR="0095771A" w:rsidRPr="0095771A" w14:paraId="5A7DE2CD" w14:textId="77777777" w:rsidTr="008073B7">
        <w:tc>
          <w:tcPr>
            <w:tcW w:w="1006" w:type="pct"/>
            <w:tcBorders>
              <w:top w:val="nil"/>
              <w:left w:val="nil"/>
              <w:bottom w:val="nil"/>
              <w:right w:val="nil"/>
            </w:tcBorders>
          </w:tcPr>
          <w:p w14:paraId="31607D57"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DB546AC"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E652D0C" w14:textId="628E2477" w:rsidR="009D21F0" w:rsidRPr="0095771A" w:rsidRDefault="00135A74" w:rsidP="00135A74">
            <w:pPr>
              <w:tabs>
                <w:tab w:val="left" w:pos="510"/>
                <w:tab w:val="left" w:pos="920"/>
              </w:tabs>
              <w:rPr>
                <w:rFonts w:cs="Arial"/>
                <w:szCs w:val="24"/>
                <w:lang w:eastAsia="en-GB"/>
              </w:rPr>
            </w:pPr>
            <w:r w:rsidRPr="0095771A">
              <w:rPr>
                <w:rFonts w:cs="Arial"/>
                <w:szCs w:val="24"/>
                <w:lang w:eastAsia="en-GB"/>
              </w:rPr>
              <w:tab/>
            </w:r>
            <w:r w:rsidR="009D21F0" w:rsidRPr="0095771A">
              <w:rPr>
                <w:rFonts w:cs="Arial"/>
                <w:szCs w:val="24"/>
                <w:lang w:eastAsia="en-GB"/>
              </w:rPr>
              <w:t>(7)</w:t>
            </w:r>
            <w:r w:rsidRPr="0095771A">
              <w:rPr>
                <w:rFonts w:cs="Arial"/>
                <w:szCs w:val="24"/>
                <w:lang w:eastAsia="en-GB"/>
              </w:rPr>
              <w:tab/>
            </w:r>
            <w:r w:rsidR="009D21F0" w:rsidRPr="0095771A">
              <w:rPr>
                <w:rFonts w:cs="Arial"/>
                <w:szCs w:val="24"/>
                <w:lang w:eastAsia="en-GB"/>
              </w:rPr>
              <w:t>Ο Διευθυντής δύναται με γνωστοποίησή του, να καθορίσει τις λεπτομέρειες για την εφαρμογή των διατάξεων του παρόντος άρθρου.</w:t>
            </w:r>
          </w:p>
        </w:tc>
      </w:tr>
      <w:tr w:rsidR="0095771A" w:rsidRPr="0095771A" w14:paraId="2AA0537D" w14:textId="77777777" w:rsidTr="008073B7">
        <w:tc>
          <w:tcPr>
            <w:tcW w:w="1006" w:type="pct"/>
            <w:tcBorders>
              <w:top w:val="nil"/>
              <w:left w:val="nil"/>
              <w:bottom w:val="nil"/>
              <w:right w:val="nil"/>
            </w:tcBorders>
          </w:tcPr>
          <w:p w14:paraId="2A72AA37"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BF8CE5C"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31152BF" w14:textId="77777777" w:rsidR="009D21F0" w:rsidRPr="0095771A" w:rsidRDefault="009D21F0" w:rsidP="00B70092">
            <w:pPr>
              <w:tabs>
                <w:tab w:val="left" w:pos="284"/>
                <w:tab w:val="left" w:pos="567"/>
              </w:tabs>
              <w:jc w:val="left"/>
              <w:rPr>
                <w:rFonts w:cs="Arial"/>
                <w:szCs w:val="24"/>
              </w:rPr>
            </w:pPr>
          </w:p>
        </w:tc>
      </w:tr>
      <w:tr w:rsidR="0095771A" w:rsidRPr="0095771A" w14:paraId="7ACE161E" w14:textId="77777777" w:rsidTr="00910C59">
        <w:tc>
          <w:tcPr>
            <w:tcW w:w="1006" w:type="pct"/>
            <w:tcBorders>
              <w:top w:val="nil"/>
              <w:left w:val="nil"/>
              <w:bottom w:val="nil"/>
              <w:right w:val="nil"/>
            </w:tcBorders>
          </w:tcPr>
          <w:p w14:paraId="63AF9DAD" w14:textId="77777777" w:rsidR="009D21F0" w:rsidRPr="0095771A" w:rsidRDefault="009D21F0"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6340E9AF" w14:textId="77777777" w:rsidR="009D21F0" w:rsidRPr="0095771A" w:rsidRDefault="009D21F0" w:rsidP="00B70092">
            <w:pPr>
              <w:tabs>
                <w:tab w:val="left" w:pos="284"/>
                <w:tab w:val="left" w:pos="567"/>
              </w:tabs>
              <w:jc w:val="center"/>
              <w:rPr>
                <w:rFonts w:cs="Arial"/>
                <w:szCs w:val="24"/>
                <w:lang w:eastAsia="en-GB"/>
              </w:rPr>
            </w:pPr>
            <w:r w:rsidRPr="0095771A">
              <w:rPr>
                <w:rFonts w:cs="Arial"/>
                <w:szCs w:val="24"/>
                <w:lang w:eastAsia="en-GB"/>
              </w:rPr>
              <w:t>ΚΕΦΑΛΑΙΟ Δ</w:t>
            </w:r>
          </w:p>
          <w:p w14:paraId="4C51D7BC" w14:textId="77777777" w:rsidR="009D21F0" w:rsidRPr="0095771A" w:rsidRDefault="009D21F0" w:rsidP="00B70092">
            <w:pPr>
              <w:tabs>
                <w:tab w:val="left" w:pos="284"/>
                <w:tab w:val="left" w:pos="567"/>
              </w:tabs>
              <w:jc w:val="center"/>
              <w:rPr>
                <w:rFonts w:cs="Arial"/>
                <w:szCs w:val="24"/>
              </w:rPr>
            </w:pPr>
            <w:r w:rsidRPr="0095771A">
              <w:rPr>
                <w:rFonts w:cs="Arial"/>
                <w:szCs w:val="24"/>
                <w:lang w:eastAsia="en-GB"/>
              </w:rPr>
              <w:t>ΚΑΤΑΣΤΡΟΦΗ ΚΑΙ ΑΠΩΛΕΙΑ</w:t>
            </w:r>
          </w:p>
        </w:tc>
      </w:tr>
      <w:tr w:rsidR="0095771A" w:rsidRPr="0095771A" w14:paraId="6FBD2FEB" w14:textId="77777777" w:rsidTr="008073B7">
        <w:tc>
          <w:tcPr>
            <w:tcW w:w="1006" w:type="pct"/>
            <w:tcBorders>
              <w:top w:val="nil"/>
              <w:left w:val="nil"/>
              <w:bottom w:val="nil"/>
              <w:right w:val="nil"/>
            </w:tcBorders>
          </w:tcPr>
          <w:p w14:paraId="4F338066"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5D19A81"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5210B59" w14:textId="77777777" w:rsidR="009D21F0" w:rsidRPr="0095771A" w:rsidRDefault="009D21F0" w:rsidP="00B70092">
            <w:pPr>
              <w:tabs>
                <w:tab w:val="left" w:pos="284"/>
                <w:tab w:val="left" w:pos="567"/>
              </w:tabs>
              <w:jc w:val="left"/>
              <w:rPr>
                <w:rFonts w:cs="Arial"/>
                <w:szCs w:val="24"/>
              </w:rPr>
            </w:pPr>
          </w:p>
        </w:tc>
      </w:tr>
      <w:tr w:rsidR="0095771A" w:rsidRPr="0095771A" w14:paraId="558AEF4F" w14:textId="77777777" w:rsidTr="008073B7">
        <w:tc>
          <w:tcPr>
            <w:tcW w:w="1006" w:type="pct"/>
            <w:tcBorders>
              <w:top w:val="nil"/>
              <w:left w:val="nil"/>
              <w:bottom w:val="nil"/>
              <w:right w:val="nil"/>
            </w:tcBorders>
          </w:tcPr>
          <w:p w14:paraId="47E43B5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69BBED1" w14:textId="77777777" w:rsidR="00135A74" w:rsidRPr="0095771A" w:rsidRDefault="009D21F0" w:rsidP="00B70092">
            <w:pPr>
              <w:tabs>
                <w:tab w:val="left" w:pos="284"/>
                <w:tab w:val="left" w:pos="567"/>
              </w:tabs>
              <w:jc w:val="left"/>
              <w:rPr>
                <w:rFonts w:cs="Arial"/>
                <w:szCs w:val="24"/>
              </w:rPr>
            </w:pPr>
            <w:r w:rsidRPr="0095771A">
              <w:rPr>
                <w:rFonts w:cs="Arial"/>
                <w:szCs w:val="24"/>
              </w:rPr>
              <w:t xml:space="preserve">Καταστροφή </w:t>
            </w:r>
          </w:p>
          <w:p w14:paraId="19C63554" w14:textId="0219E611" w:rsidR="009D21F0" w:rsidRPr="0095771A" w:rsidRDefault="009D21F0" w:rsidP="00B70092">
            <w:pPr>
              <w:tabs>
                <w:tab w:val="left" w:pos="284"/>
                <w:tab w:val="left" w:pos="567"/>
              </w:tabs>
              <w:jc w:val="left"/>
              <w:rPr>
                <w:rFonts w:cs="Arial"/>
                <w:szCs w:val="24"/>
              </w:rPr>
            </w:pPr>
            <w:r w:rsidRPr="0095771A">
              <w:rPr>
                <w:rFonts w:cs="Arial"/>
                <w:szCs w:val="24"/>
              </w:rPr>
              <w:t>και απώλεια</w:t>
            </w:r>
            <w:r w:rsidR="00CE4875" w:rsidRPr="0095771A">
              <w:rPr>
                <w:rFonts w:cs="Arial"/>
                <w:szCs w:val="24"/>
              </w:rPr>
              <w:t>.</w:t>
            </w:r>
          </w:p>
        </w:tc>
        <w:tc>
          <w:tcPr>
            <w:tcW w:w="2761" w:type="pct"/>
            <w:gridSpan w:val="5"/>
            <w:tcBorders>
              <w:top w:val="nil"/>
              <w:left w:val="nil"/>
              <w:bottom w:val="nil"/>
              <w:right w:val="nil"/>
            </w:tcBorders>
          </w:tcPr>
          <w:p w14:paraId="63F8A97C" w14:textId="2D852D79" w:rsidR="009D21F0" w:rsidRPr="0095771A" w:rsidRDefault="009D21F0" w:rsidP="00135A74">
            <w:pPr>
              <w:tabs>
                <w:tab w:val="left" w:pos="510"/>
                <w:tab w:val="left" w:pos="916"/>
                <w:tab w:val="left" w:pos="1405"/>
              </w:tabs>
              <w:ind w:left="1419" w:hanging="1419"/>
              <w:rPr>
                <w:rFonts w:cs="Arial"/>
                <w:szCs w:val="24"/>
                <w:lang w:eastAsia="en-GB"/>
              </w:rPr>
            </w:pPr>
            <w:r w:rsidRPr="0095771A">
              <w:rPr>
                <w:rFonts w:cs="Arial"/>
                <w:szCs w:val="24"/>
                <w:lang w:eastAsia="en-GB"/>
              </w:rPr>
              <w:t>18ΙΑ.-(1)(α)</w:t>
            </w:r>
            <w:r w:rsidR="00135A74" w:rsidRPr="0095771A">
              <w:rPr>
                <w:rFonts w:cs="Arial"/>
                <w:szCs w:val="24"/>
                <w:lang w:eastAsia="en-GB"/>
              </w:rPr>
              <w:tab/>
            </w:r>
            <w:r w:rsidRPr="0095771A">
              <w:rPr>
                <w:rFonts w:cs="Arial"/>
                <w:szCs w:val="24"/>
                <w:lang w:eastAsia="en-GB"/>
              </w:rPr>
              <w:t xml:space="preserve">Στις περιπτώσεις που προβλέπονται στο </w:t>
            </w:r>
            <w:r w:rsidRPr="0095771A">
              <w:rPr>
                <w:rFonts w:cs="Arial"/>
                <w:szCs w:val="24"/>
              </w:rPr>
              <w:t>εδάφιο (1) του άρθρου 18Α και στο εδάφιο (1) του άρθρου 18Ι</w:t>
            </w:r>
            <w:r w:rsidRPr="0095771A">
              <w:rPr>
                <w:rFonts w:cs="Arial"/>
                <w:szCs w:val="24"/>
                <w:lang w:eastAsia="en-GB"/>
              </w:rPr>
              <w:t>, σε περίπτωση ολικής καταστροφής ή ανεπανόρθωτης απώλειας των εναρμονισμένων προϊόντων κατά τη μεταφορά τους στη Δημοκρατία από το άλλο κράτος μέλος</w:t>
            </w:r>
            <w:r w:rsidR="00774913" w:rsidRPr="0095771A">
              <w:rPr>
                <w:rFonts w:cs="Arial"/>
                <w:szCs w:val="24"/>
                <w:lang w:eastAsia="en-GB"/>
              </w:rPr>
              <w:t>,</w:t>
            </w:r>
            <w:r w:rsidRPr="0095771A">
              <w:rPr>
                <w:rFonts w:cs="Arial"/>
                <w:szCs w:val="24"/>
                <w:lang w:eastAsia="en-GB"/>
              </w:rPr>
              <w:t xml:space="preserve"> στο οποίο τέθηκαν σε ανάλωση, εξαιτίας τυχαίου συμβάντος ή ανωτέρας βίας ή κατόπιν έγκρισης του Διευθυντή για την καταστροφή των προϊόντων, ο ειδικός φόρος κατανάλωσης δεν καθίσταται απαιτητός στη Δημοκρατία.</w:t>
            </w:r>
          </w:p>
        </w:tc>
      </w:tr>
      <w:tr w:rsidR="0095771A" w:rsidRPr="0095771A" w14:paraId="01BF8914" w14:textId="77777777" w:rsidTr="008073B7">
        <w:tc>
          <w:tcPr>
            <w:tcW w:w="1006" w:type="pct"/>
            <w:tcBorders>
              <w:top w:val="nil"/>
              <w:left w:val="nil"/>
              <w:bottom w:val="nil"/>
              <w:right w:val="nil"/>
            </w:tcBorders>
          </w:tcPr>
          <w:p w14:paraId="4E0B8DCE"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C4BE517"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6A0613E" w14:textId="77777777" w:rsidR="009D21F0" w:rsidRPr="0095771A" w:rsidRDefault="009D21F0" w:rsidP="00B70092">
            <w:pPr>
              <w:tabs>
                <w:tab w:val="left" w:pos="284"/>
                <w:tab w:val="left" w:pos="567"/>
              </w:tabs>
              <w:jc w:val="left"/>
              <w:rPr>
                <w:rFonts w:cs="Arial"/>
                <w:szCs w:val="24"/>
              </w:rPr>
            </w:pPr>
          </w:p>
        </w:tc>
      </w:tr>
      <w:tr w:rsidR="0095771A" w:rsidRPr="0095771A" w14:paraId="5F9BE0B0" w14:textId="77777777" w:rsidTr="008073B7">
        <w:tc>
          <w:tcPr>
            <w:tcW w:w="1006" w:type="pct"/>
            <w:tcBorders>
              <w:top w:val="nil"/>
              <w:left w:val="nil"/>
              <w:bottom w:val="nil"/>
              <w:right w:val="nil"/>
            </w:tcBorders>
          </w:tcPr>
          <w:p w14:paraId="2BFA79FE"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326C1D1"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0E656C7" w14:textId="6F385C2D" w:rsidR="009D21F0" w:rsidRPr="0095771A" w:rsidRDefault="00774913" w:rsidP="00774913">
            <w:pPr>
              <w:tabs>
                <w:tab w:val="left" w:pos="510"/>
                <w:tab w:val="left" w:pos="916"/>
                <w:tab w:val="left" w:pos="1405"/>
              </w:tabs>
              <w:ind w:left="1419" w:hanging="1419"/>
              <w:rPr>
                <w:rFonts w:cs="Arial"/>
                <w:szCs w:val="24"/>
              </w:rPr>
            </w:pPr>
            <w:r w:rsidRPr="0095771A">
              <w:rPr>
                <w:rFonts w:cs="Arial"/>
                <w:szCs w:val="24"/>
              </w:rPr>
              <w:tab/>
            </w:r>
            <w:r w:rsidRPr="0095771A">
              <w:rPr>
                <w:rFonts w:cs="Arial"/>
                <w:szCs w:val="24"/>
              </w:rPr>
              <w:tab/>
            </w:r>
            <w:r w:rsidR="009D21F0" w:rsidRPr="0095771A">
              <w:rPr>
                <w:rFonts w:cs="Arial"/>
                <w:szCs w:val="24"/>
              </w:rPr>
              <w:t>(β)</w:t>
            </w:r>
            <w:r w:rsidRPr="0095771A">
              <w:rPr>
                <w:rFonts w:cs="Arial"/>
                <w:szCs w:val="24"/>
              </w:rPr>
              <w:tab/>
            </w:r>
            <w:r w:rsidR="009D21F0" w:rsidRPr="0095771A">
              <w:rPr>
                <w:rFonts w:cs="Arial"/>
                <w:szCs w:val="24"/>
              </w:rPr>
              <w:t xml:space="preserve">Για τους </w:t>
            </w:r>
            <w:r w:rsidR="009D21F0" w:rsidRPr="0095771A">
              <w:rPr>
                <w:rFonts w:cs="Arial"/>
                <w:szCs w:val="24"/>
                <w:lang w:eastAsia="en-GB"/>
              </w:rPr>
              <w:t>σκοπούς</w:t>
            </w:r>
            <w:r w:rsidR="009D21F0" w:rsidRPr="0095771A">
              <w:rPr>
                <w:rFonts w:cs="Arial"/>
                <w:szCs w:val="24"/>
              </w:rPr>
              <w:t xml:space="preserve"> του παρόντος Νόμου, θεωρείται ότι τα προϊόντα έχουν υποστεί ολική καταστροφή ή ανεπανόρθωτη απώλεια </w:t>
            </w:r>
            <w:r w:rsidRPr="0095771A">
              <w:rPr>
                <w:rFonts w:cs="Arial"/>
                <w:szCs w:val="24"/>
              </w:rPr>
              <w:t xml:space="preserve">σε περίπτωση που </w:t>
            </w:r>
            <w:r w:rsidR="009D21F0" w:rsidRPr="0095771A">
              <w:rPr>
                <w:rFonts w:cs="Arial"/>
                <w:szCs w:val="24"/>
              </w:rPr>
              <w:t xml:space="preserve">δεν </w:t>
            </w:r>
            <w:r w:rsidR="001D36E3" w:rsidRPr="0095771A">
              <w:rPr>
                <w:rFonts w:cs="Arial"/>
                <w:szCs w:val="24"/>
              </w:rPr>
              <w:t>δύναται</w:t>
            </w:r>
            <w:r w:rsidR="009D21F0" w:rsidRPr="0095771A">
              <w:rPr>
                <w:rFonts w:cs="Arial"/>
                <w:szCs w:val="24"/>
              </w:rPr>
              <w:t xml:space="preserve"> να χρησιμοποιηθούν ως προϊόντα υποκείμενα σε ειδικό φόρο κατανάλωσης.</w:t>
            </w:r>
          </w:p>
        </w:tc>
      </w:tr>
      <w:tr w:rsidR="0095771A" w:rsidRPr="0095771A" w14:paraId="2BEB01D6" w14:textId="77777777" w:rsidTr="008073B7">
        <w:tc>
          <w:tcPr>
            <w:tcW w:w="1006" w:type="pct"/>
            <w:tcBorders>
              <w:top w:val="nil"/>
              <w:left w:val="nil"/>
              <w:bottom w:val="nil"/>
              <w:right w:val="nil"/>
            </w:tcBorders>
          </w:tcPr>
          <w:p w14:paraId="7A07BC51"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5D05D59"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599E4CA" w14:textId="77777777" w:rsidR="009D21F0" w:rsidRPr="0095771A" w:rsidRDefault="009D21F0" w:rsidP="00B70092">
            <w:pPr>
              <w:tabs>
                <w:tab w:val="left" w:pos="284"/>
                <w:tab w:val="left" w:pos="567"/>
              </w:tabs>
              <w:jc w:val="left"/>
              <w:rPr>
                <w:rFonts w:cs="Arial"/>
                <w:szCs w:val="24"/>
              </w:rPr>
            </w:pPr>
          </w:p>
        </w:tc>
      </w:tr>
      <w:tr w:rsidR="0095771A" w:rsidRPr="0095771A" w14:paraId="71C33C55" w14:textId="77777777" w:rsidTr="008073B7">
        <w:tc>
          <w:tcPr>
            <w:tcW w:w="1006" w:type="pct"/>
            <w:tcBorders>
              <w:top w:val="nil"/>
              <w:left w:val="nil"/>
              <w:bottom w:val="nil"/>
              <w:right w:val="nil"/>
            </w:tcBorders>
          </w:tcPr>
          <w:p w14:paraId="71B22A4F"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B0E020C"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3716F2F" w14:textId="7ADD8FC3" w:rsidR="009D21F0" w:rsidRPr="0095771A" w:rsidRDefault="001D36E3" w:rsidP="001D36E3">
            <w:pPr>
              <w:tabs>
                <w:tab w:val="left" w:pos="510"/>
                <w:tab w:val="left" w:pos="920"/>
              </w:tabs>
              <w:rPr>
                <w:rFonts w:cs="Arial"/>
                <w:szCs w:val="24"/>
              </w:rPr>
            </w:pPr>
            <w:r w:rsidRPr="0095771A">
              <w:rPr>
                <w:rFonts w:cs="Arial"/>
                <w:szCs w:val="24"/>
              </w:rPr>
              <w:tab/>
            </w:r>
            <w:r w:rsidR="009D21F0" w:rsidRPr="0095771A">
              <w:rPr>
                <w:rFonts w:cs="Arial"/>
                <w:szCs w:val="24"/>
              </w:rPr>
              <w:t>(2</w:t>
            </w:r>
            <w:r w:rsidR="00E36671" w:rsidRPr="0095771A">
              <w:rPr>
                <w:rFonts w:cs="Arial"/>
                <w:szCs w:val="24"/>
              </w:rPr>
              <w:t>)</w:t>
            </w:r>
            <w:r w:rsidRPr="0095771A">
              <w:rPr>
                <w:rFonts w:cs="Arial"/>
                <w:szCs w:val="24"/>
              </w:rPr>
              <w:tab/>
            </w:r>
            <w:r w:rsidR="009D21F0" w:rsidRPr="0095771A">
              <w:rPr>
                <w:rFonts w:cs="Arial"/>
                <w:szCs w:val="24"/>
              </w:rPr>
              <w:t xml:space="preserve">Σε περίπτωση μερικής απώλειας που οφείλεται στη φύση των προϊόντων κατά τη </w:t>
            </w:r>
            <w:r w:rsidR="009D21F0" w:rsidRPr="0095771A">
              <w:rPr>
                <w:rFonts w:cs="Arial"/>
                <w:szCs w:val="24"/>
                <w:lang w:eastAsia="en-GB"/>
              </w:rPr>
              <w:t>μεταφορά</w:t>
            </w:r>
            <w:r w:rsidR="009D21F0" w:rsidRPr="0095771A">
              <w:rPr>
                <w:rFonts w:cs="Arial"/>
                <w:szCs w:val="24"/>
              </w:rPr>
              <w:t xml:space="preserve"> τους στη Δημοκρατία από το κράτος μέλος στο οποίο τέθηκαν σε ανάλωση, ο ειδικός φόρος κατανάλωσης δεν καθίσταται απαιτητός στη Δημοκρατία</w:t>
            </w:r>
            <w:r w:rsidR="0014412F">
              <w:rPr>
                <w:rFonts w:cs="Arial"/>
                <w:szCs w:val="24"/>
              </w:rPr>
              <w:t>,</w:t>
            </w:r>
            <w:r w:rsidR="009D21F0" w:rsidRPr="0095771A">
              <w:rPr>
                <w:rFonts w:cs="Arial"/>
                <w:szCs w:val="24"/>
              </w:rPr>
              <w:t xml:space="preserve"> εφόσον το ποσό της απώλειας δεν υπερβαίνει το κοινό όριο μερικής απώλειας για τα εν λόγω εναρμονισμένα προϊόντα, το </w:t>
            </w:r>
            <w:r w:rsidR="009D21F0" w:rsidRPr="0095771A">
              <w:rPr>
                <w:rFonts w:cs="Arial"/>
                <w:szCs w:val="24"/>
              </w:rPr>
              <w:lastRenderedPageBreak/>
              <w:t xml:space="preserve">οποίο καθορίζεται σύμφωνα με </w:t>
            </w:r>
            <w:r w:rsidR="00F5128F" w:rsidRPr="0095771A">
              <w:rPr>
                <w:rFonts w:cs="Arial"/>
                <w:szCs w:val="24"/>
              </w:rPr>
              <w:t xml:space="preserve">τις διατάξεις </w:t>
            </w:r>
            <w:r w:rsidR="009D21F0" w:rsidRPr="0095771A">
              <w:rPr>
                <w:rFonts w:cs="Arial"/>
                <w:szCs w:val="24"/>
              </w:rPr>
              <w:t>το</w:t>
            </w:r>
            <w:r w:rsidR="00F5128F" w:rsidRPr="0095771A">
              <w:rPr>
                <w:rFonts w:cs="Arial"/>
                <w:szCs w:val="24"/>
              </w:rPr>
              <w:t>υ</w:t>
            </w:r>
            <w:r w:rsidR="009D21F0" w:rsidRPr="0095771A">
              <w:rPr>
                <w:rFonts w:cs="Arial"/>
                <w:szCs w:val="24"/>
              </w:rPr>
              <w:t xml:space="preserve"> εδ</w:t>
            </w:r>
            <w:r w:rsidR="00F5128F" w:rsidRPr="0095771A">
              <w:rPr>
                <w:rFonts w:cs="Arial"/>
                <w:szCs w:val="24"/>
              </w:rPr>
              <w:t>αφίου</w:t>
            </w:r>
            <w:r w:rsidR="009D21F0" w:rsidRPr="0095771A">
              <w:rPr>
                <w:rFonts w:cs="Arial"/>
                <w:szCs w:val="24"/>
              </w:rPr>
              <w:t xml:space="preserve"> (7) του άρθρου 5 ή σύμφωνα με </w:t>
            </w:r>
            <w:r w:rsidR="00F5128F" w:rsidRPr="0095771A">
              <w:rPr>
                <w:rFonts w:cs="Arial"/>
                <w:szCs w:val="24"/>
              </w:rPr>
              <w:t xml:space="preserve">τις διατάξεις </w:t>
            </w:r>
            <w:r w:rsidR="009D21F0" w:rsidRPr="0095771A">
              <w:rPr>
                <w:rFonts w:cs="Arial"/>
                <w:szCs w:val="24"/>
              </w:rPr>
              <w:t>τη</w:t>
            </w:r>
            <w:r w:rsidR="00F5128F" w:rsidRPr="0095771A">
              <w:rPr>
                <w:rFonts w:cs="Arial"/>
                <w:szCs w:val="24"/>
              </w:rPr>
              <w:t>ς</w:t>
            </w:r>
            <w:r w:rsidR="009D21F0" w:rsidRPr="0095771A">
              <w:rPr>
                <w:rFonts w:cs="Arial"/>
                <w:szCs w:val="24"/>
              </w:rPr>
              <w:t xml:space="preserve"> παρ</w:t>
            </w:r>
            <w:r w:rsidR="00F5128F" w:rsidRPr="0095771A">
              <w:rPr>
                <w:rFonts w:cs="Arial"/>
                <w:szCs w:val="24"/>
              </w:rPr>
              <w:t>αγράφου</w:t>
            </w:r>
            <w:r w:rsidR="009D21F0" w:rsidRPr="0095771A">
              <w:rPr>
                <w:rFonts w:cs="Arial"/>
                <w:szCs w:val="24"/>
              </w:rPr>
              <w:t xml:space="preserve"> (α) του εδαφίου (8) του άρθρου 5</w:t>
            </w:r>
            <w:r w:rsidR="0014412F">
              <w:rPr>
                <w:rFonts w:cs="Arial"/>
                <w:szCs w:val="24"/>
              </w:rPr>
              <w:t>,</w:t>
            </w:r>
            <w:r w:rsidR="009D21F0" w:rsidRPr="0095771A">
              <w:rPr>
                <w:rFonts w:cs="Arial"/>
                <w:szCs w:val="24"/>
              </w:rPr>
              <w:t xml:space="preserve"> κατά περίπτωση, εκτός εάν το Τελωνείο έχει εύλογη </w:t>
            </w:r>
            <w:r w:rsidR="00F5128F" w:rsidRPr="0095771A">
              <w:rPr>
                <w:rFonts w:cs="Arial"/>
                <w:szCs w:val="24"/>
              </w:rPr>
              <w:t>υποψία</w:t>
            </w:r>
            <w:r w:rsidR="009D21F0" w:rsidRPr="0095771A">
              <w:rPr>
                <w:rFonts w:cs="Arial"/>
                <w:szCs w:val="24"/>
              </w:rPr>
              <w:t xml:space="preserve"> απάτη</w:t>
            </w:r>
            <w:r w:rsidR="00F5128F" w:rsidRPr="0095771A">
              <w:rPr>
                <w:rFonts w:cs="Arial"/>
                <w:szCs w:val="24"/>
              </w:rPr>
              <w:t>ς</w:t>
            </w:r>
            <w:r w:rsidR="009D21F0" w:rsidRPr="0095771A">
              <w:rPr>
                <w:rFonts w:cs="Arial"/>
                <w:szCs w:val="24"/>
              </w:rPr>
              <w:t xml:space="preserve"> ή παρατυπία</w:t>
            </w:r>
            <w:r w:rsidR="00F5128F" w:rsidRPr="0095771A">
              <w:rPr>
                <w:rFonts w:cs="Arial"/>
                <w:szCs w:val="24"/>
              </w:rPr>
              <w:t>ς</w:t>
            </w:r>
            <w:r w:rsidR="009D21F0" w:rsidRPr="0095771A">
              <w:rPr>
                <w:rFonts w:cs="Arial"/>
                <w:szCs w:val="24"/>
              </w:rPr>
              <w:t>.</w:t>
            </w:r>
          </w:p>
        </w:tc>
      </w:tr>
      <w:tr w:rsidR="0095771A" w:rsidRPr="0095771A" w14:paraId="63CC2765" w14:textId="77777777" w:rsidTr="008073B7">
        <w:tc>
          <w:tcPr>
            <w:tcW w:w="1006" w:type="pct"/>
            <w:tcBorders>
              <w:top w:val="nil"/>
              <w:left w:val="nil"/>
              <w:bottom w:val="nil"/>
              <w:right w:val="nil"/>
            </w:tcBorders>
          </w:tcPr>
          <w:p w14:paraId="69EE760C"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C339D39"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3237F01" w14:textId="77777777" w:rsidR="009D21F0" w:rsidRPr="0095771A" w:rsidRDefault="009D21F0" w:rsidP="00B70092">
            <w:pPr>
              <w:tabs>
                <w:tab w:val="left" w:pos="284"/>
                <w:tab w:val="left" w:pos="567"/>
              </w:tabs>
              <w:rPr>
                <w:rFonts w:cs="Arial"/>
                <w:szCs w:val="24"/>
              </w:rPr>
            </w:pPr>
          </w:p>
        </w:tc>
      </w:tr>
      <w:tr w:rsidR="0095771A" w:rsidRPr="0095771A" w14:paraId="0FD614D1" w14:textId="77777777" w:rsidTr="008073B7">
        <w:tc>
          <w:tcPr>
            <w:tcW w:w="1006" w:type="pct"/>
            <w:tcBorders>
              <w:top w:val="nil"/>
              <w:left w:val="nil"/>
              <w:bottom w:val="nil"/>
              <w:right w:val="nil"/>
            </w:tcBorders>
          </w:tcPr>
          <w:p w14:paraId="2A104C52"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E4CBE94"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13816F8" w14:textId="5AD066EF" w:rsidR="009D21F0" w:rsidRPr="0095771A" w:rsidRDefault="00F5128F" w:rsidP="00B70092">
            <w:pPr>
              <w:tabs>
                <w:tab w:val="left" w:pos="284"/>
                <w:tab w:val="left" w:pos="567"/>
              </w:tabs>
              <w:rPr>
                <w:rFonts w:cs="Arial"/>
                <w:szCs w:val="24"/>
              </w:rPr>
            </w:pPr>
            <w:r w:rsidRPr="0095771A">
              <w:rPr>
                <w:rFonts w:cs="Arial"/>
                <w:szCs w:val="24"/>
              </w:rPr>
              <w:tab/>
            </w:r>
            <w:r w:rsidR="009D21F0" w:rsidRPr="0095771A">
              <w:rPr>
                <w:rFonts w:cs="Arial"/>
                <w:szCs w:val="24"/>
              </w:rPr>
              <w:t>(3)</w:t>
            </w:r>
            <w:r w:rsidRPr="0095771A">
              <w:rPr>
                <w:rFonts w:cs="Arial"/>
                <w:szCs w:val="24"/>
              </w:rPr>
              <w:tab/>
            </w:r>
            <w:r w:rsidR="009D21F0" w:rsidRPr="0095771A">
              <w:rPr>
                <w:rFonts w:cs="Arial"/>
                <w:szCs w:val="24"/>
              </w:rPr>
              <w:t xml:space="preserve">Η ολική καταστροφή ή η ανεπανόρθωτη απώλεια, ολική ή μερική, των εναρμονισμένων προϊόντων </w:t>
            </w:r>
            <w:r w:rsidR="002F56A9" w:rsidRPr="0095771A">
              <w:rPr>
                <w:rFonts w:cs="Arial"/>
                <w:szCs w:val="24"/>
              </w:rPr>
              <w:t xml:space="preserve">που προβλέπονται στο εδάφιο </w:t>
            </w:r>
            <w:r w:rsidR="009D21F0" w:rsidRPr="0095771A">
              <w:rPr>
                <w:rFonts w:cs="Arial"/>
                <w:szCs w:val="24"/>
              </w:rPr>
              <w:t>(1)</w:t>
            </w:r>
            <w:r w:rsidR="005A35F8" w:rsidRPr="0095771A">
              <w:rPr>
                <w:rFonts w:cs="Arial"/>
                <w:szCs w:val="24"/>
              </w:rPr>
              <w:t>,</w:t>
            </w:r>
            <w:r w:rsidR="009D21F0" w:rsidRPr="0095771A">
              <w:rPr>
                <w:rFonts w:cs="Arial"/>
                <w:szCs w:val="24"/>
              </w:rPr>
              <w:t xml:space="preserve"> πρέπει να αποδεικνύεται κατά τρόπο ικανοποιητικό </w:t>
            </w:r>
            <w:r w:rsidR="009D21F0" w:rsidRPr="0095771A">
              <w:rPr>
                <w:rFonts w:cs="Arial"/>
                <w:szCs w:val="24"/>
                <w:lang w:eastAsia="en-GB"/>
              </w:rPr>
              <w:t>για τον Διευθυντή στις περιπτώσεις που η εν λόγω ολική καταστροφή ή η ανεπανόρθωτη απώλεια, ολική ή μερική, επήλθε ή διαπιστώθηκε στη Δημοκρατία:</w:t>
            </w:r>
          </w:p>
        </w:tc>
      </w:tr>
      <w:tr w:rsidR="0095771A" w:rsidRPr="0095771A" w14:paraId="4FD35D15" w14:textId="77777777" w:rsidTr="008073B7">
        <w:tc>
          <w:tcPr>
            <w:tcW w:w="1006" w:type="pct"/>
            <w:tcBorders>
              <w:top w:val="nil"/>
              <w:left w:val="nil"/>
              <w:bottom w:val="nil"/>
              <w:right w:val="nil"/>
            </w:tcBorders>
          </w:tcPr>
          <w:p w14:paraId="22E95EFC"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DEDA0D7"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0405A41" w14:textId="77777777" w:rsidR="009D21F0" w:rsidRPr="0095771A" w:rsidRDefault="009D21F0" w:rsidP="00B70092">
            <w:pPr>
              <w:tabs>
                <w:tab w:val="left" w:pos="284"/>
                <w:tab w:val="left" w:pos="567"/>
              </w:tabs>
              <w:jc w:val="left"/>
              <w:rPr>
                <w:rFonts w:cs="Arial"/>
                <w:szCs w:val="24"/>
              </w:rPr>
            </w:pPr>
          </w:p>
        </w:tc>
      </w:tr>
      <w:tr w:rsidR="0095771A" w:rsidRPr="0095771A" w14:paraId="5F803D06" w14:textId="77777777" w:rsidTr="008073B7">
        <w:tc>
          <w:tcPr>
            <w:tcW w:w="1006" w:type="pct"/>
            <w:tcBorders>
              <w:top w:val="nil"/>
              <w:left w:val="nil"/>
              <w:bottom w:val="nil"/>
              <w:right w:val="nil"/>
            </w:tcBorders>
          </w:tcPr>
          <w:p w14:paraId="7AA6D6ED"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D903C4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1666011" w14:textId="4C082E0D" w:rsidR="009D21F0" w:rsidRPr="0095771A" w:rsidRDefault="005A35F8" w:rsidP="00B70092">
            <w:pPr>
              <w:tabs>
                <w:tab w:val="left" w:pos="284"/>
                <w:tab w:val="left" w:pos="567"/>
              </w:tabs>
              <w:rPr>
                <w:rFonts w:cs="Arial"/>
                <w:szCs w:val="24"/>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 xml:space="preserve">Νοείται ότι, </w:t>
            </w:r>
            <w:r w:rsidRPr="0095771A">
              <w:rPr>
                <w:rFonts w:cs="Arial"/>
                <w:szCs w:val="24"/>
                <w:lang w:eastAsia="en-GB"/>
              </w:rPr>
              <w:t>σε περίπτωση που</w:t>
            </w:r>
            <w:r w:rsidR="009D21F0" w:rsidRPr="0095771A">
              <w:rPr>
                <w:rFonts w:cs="Arial"/>
                <w:szCs w:val="24"/>
                <w:lang w:eastAsia="en-GB"/>
              </w:rPr>
              <w:t xml:space="preserve"> </w:t>
            </w:r>
            <w:r w:rsidR="009D21F0" w:rsidRPr="0095771A">
              <w:rPr>
                <w:rFonts w:cs="Arial"/>
                <w:szCs w:val="24"/>
              </w:rPr>
              <w:t xml:space="preserve">η ολική καταστροφή ή η </w:t>
            </w:r>
            <w:r w:rsidR="009D21F0" w:rsidRPr="0095771A">
              <w:rPr>
                <w:rFonts w:cs="Arial"/>
                <w:szCs w:val="24"/>
                <w:lang w:eastAsia="en-GB"/>
              </w:rPr>
              <w:t>ανεπανόρθωτη</w:t>
            </w:r>
            <w:r w:rsidR="009D21F0" w:rsidRPr="0095771A">
              <w:rPr>
                <w:rFonts w:cs="Arial"/>
                <w:szCs w:val="24"/>
              </w:rPr>
              <w:t xml:space="preserve"> απώλεια, ολική ή μερική, των εναρμονισμένων προϊόντων, διαπιστώνεται στη Δημοκρ</w:t>
            </w:r>
            <w:bookmarkStart w:id="0" w:name="_GoBack"/>
            <w:bookmarkEnd w:id="0"/>
            <w:r w:rsidR="009D21F0" w:rsidRPr="0095771A">
              <w:rPr>
                <w:rFonts w:cs="Arial"/>
                <w:szCs w:val="24"/>
              </w:rPr>
              <w:t xml:space="preserve">ατία, η εγγύηση που </w:t>
            </w:r>
            <w:r w:rsidR="00B62F8E">
              <w:rPr>
                <w:rFonts w:cs="Arial"/>
                <w:szCs w:val="24"/>
              </w:rPr>
              <w:t>παρέχεται</w:t>
            </w:r>
            <w:r w:rsidR="009D21F0" w:rsidRPr="0095771A">
              <w:rPr>
                <w:rFonts w:cs="Arial"/>
                <w:szCs w:val="24"/>
              </w:rPr>
              <w:t xml:space="preserve"> σύμφωνα με </w:t>
            </w:r>
            <w:r w:rsidRPr="0095771A">
              <w:rPr>
                <w:rFonts w:cs="Arial"/>
                <w:szCs w:val="24"/>
              </w:rPr>
              <w:t xml:space="preserve">τις διατάξεις </w:t>
            </w:r>
            <w:r w:rsidR="009D21F0" w:rsidRPr="0095771A">
              <w:rPr>
                <w:rFonts w:cs="Arial"/>
                <w:szCs w:val="24"/>
              </w:rPr>
              <w:t>τη</w:t>
            </w:r>
            <w:r w:rsidRPr="0095771A">
              <w:rPr>
                <w:rFonts w:cs="Arial"/>
                <w:szCs w:val="24"/>
              </w:rPr>
              <w:t>ς</w:t>
            </w:r>
            <w:r w:rsidR="009D21F0" w:rsidRPr="0095771A">
              <w:rPr>
                <w:rFonts w:cs="Arial"/>
                <w:szCs w:val="24"/>
              </w:rPr>
              <w:t xml:space="preserve"> πα</w:t>
            </w:r>
            <w:r w:rsidRPr="0095771A">
              <w:rPr>
                <w:rFonts w:cs="Arial"/>
                <w:szCs w:val="24"/>
              </w:rPr>
              <w:t>ραγράφου</w:t>
            </w:r>
            <w:r w:rsidR="009D21F0" w:rsidRPr="0095771A">
              <w:rPr>
                <w:rFonts w:cs="Arial"/>
                <w:szCs w:val="24"/>
              </w:rPr>
              <w:t xml:space="preserve"> (α) του εδαφίου (2) του άρθρου 18Β ή τη</w:t>
            </w:r>
            <w:r w:rsidR="001C0656" w:rsidRPr="0095771A">
              <w:rPr>
                <w:rFonts w:cs="Arial"/>
                <w:szCs w:val="24"/>
              </w:rPr>
              <w:t>ς</w:t>
            </w:r>
            <w:r w:rsidR="009D21F0" w:rsidRPr="0095771A">
              <w:rPr>
                <w:rFonts w:cs="Arial"/>
                <w:szCs w:val="24"/>
              </w:rPr>
              <w:t xml:space="preserve"> παρ</w:t>
            </w:r>
            <w:r w:rsidR="001C0656" w:rsidRPr="0095771A">
              <w:rPr>
                <w:rFonts w:cs="Arial"/>
                <w:szCs w:val="24"/>
              </w:rPr>
              <w:t>αγράφου</w:t>
            </w:r>
            <w:r w:rsidR="009D21F0" w:rsidRPr="0095771A">
              <w:rPr>
                <w:rFonts w:cs="Arial"/>
                <w:szCs w:val="24"/>
              </w:rPr>
              <w:t xml:space="preserve"> (α) του εδαφίου (5) του άρθρου 18Ι αποδεσμεύεται, πλήρως ή εν μέρει, κατά περίπτωση, με την προσκόμιση ικανοποιητικής απόδειξης.</w:t>
            </w:r>
          </w:p>
        </w:tc>
      </w:tr>
      <w:tr w:rsidR="0095771A" w:rsidRPr="0095771A" w14:paraId="3B541FAF" w14:textId="77777777" w:rsidTr="008073B7">
        <w:tc>
          <w:tcPr>
            <w:tcW w:w="1006" w:type="pct"/>
            <w:tcBorders>
              <w:top w:val="nil"/>
              <w:left w:val="nil"/>
              <w:bottom w:val="nil"/>
              <w:right w:val="nil"/>
            </w:tcBorders>
          </w:tcPr>
          <w:p w14:paraId="55B1E8A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536D723"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3E82159" w14:textId="77777777" w:rsidR="009D21F0" w:rsidRPr="0095771A" w:rsidRDefault="009D21F0" w:rsidP="00B70092">
            <w:pPr>
              <w:tabs>
                <w:tab w:val="left" w:pos="284"/>
                <w:tab w:val="left" w:pos="567"/>
              </w:tabs>
              <w:rPr>
                <w:rFonts w:cs="Arial"/>
                <w:szCs w:val="24"/>
                <w:lang w:eastAsia="en-GB"/>
              </w:rPr>
            </w:pPr>
          </w:p>
        </w:tc>
      </w:tr>
      <w:tr w:rsidR="0095771A" w:rsidRPr="0095771A" w14:paraId="20A27534" w14:textId="77777777" w:rsidTr="00910C59">
        <w:tc>
          <w:tcPr>
            <w:tcW w:w="1006" w:type="pct"/>
            <w:tcBorders>
              <w:top w:val="nil"/>
              <w:left w:val="nil"/>
              <w:bottom w:val="nil"/>
              <w:right w:val="nil"/>
            </w:tcBorders>
          </w:tcPr>
          <w:p w14:paraId="255059F0" w14:textId="77777777" w:rsidR="009D21F0" w:rsidRPr="0095771A" w:rsidRDefault="009D21F0"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16970C1B" w14:textId="77777777" w:rsidR="009D21F0" w:rsidRPr="0095771A" w:rsidRDefault="009D21F0" w:rsidP="00B70092">
            <w:pPr>
              <w:tabs>
                <w:tab w:val="left" w:pos="284"/>
                <w:tab w:val="left" w:pos="567"/>
              </w:tabs>
              <w:jc w:val="center"/>
              <w:rPr>
                <w:rFonts w:cs="Arial"/>
                <w:szCs w:val="24"/>
                <w:lang w:eastAsia="en-GB"/>
              </w:rPr>
            </w:pPr>
            <w:r w:rsidRPr="0095771A">
              <w:rPr>
                <w:rFonts w:cs="Arial"/>
                <w:szCs w:val="24"/>
                <w:lang w:eastAsia="en-GB"/>
              </w:rPr>
              <w:t xml:space="preserve">ΚΕΦΑΛΑΙΟ Ε </w:t>
            </w:r>
          </w:p>
          <w:p w14:paraId="3BB818F6" w14:textId="77777777" w:rsidR="009D21F0" w:rsidRPr="0095771A" w:rsidRDefault="009D21F0" w:rsidP="00B70092">
            <w:pPr>
              <w:tabs>
                <w:tab w:val="left" w:pos="284"/>
                <w:tab w:val="left" w:pos="567"/>
              </w:tabs>
              <w:jc w:val="center"/>
              <w:rPr>
                <w:rFonts w:cs="Arial"/>
                <w:szCs w:val="24"/>
                <w:lang w:val="en-US" w:eastAsia="en-GB"/>
              </w:rPr>
            </w:pPr>
            <w:r w:rsidRPr="0095771A">
              <w:rPr>
                <w:rFonts w:cs="Arial"/>
                <w:szCs w:val="24"/>
                <w:lang w:eastAsia="en-GB"/>
              </w:rPr>
              <w:t>ΠΑΡΑΤΥΠΙΕΣ</w:t>
            </w:r>
          </w:p>
        </w:tc>
      </w:tr>
      <w:tr w:rsidR="0095771A" w:rsidRPr="0095771A" w14:paraId="2B12B97D" w14:textId="77777777" w:rsidTr="008073B7">
        <w:tc>
          <w:tcPr>
            <w:tcW w:w="1006" w:type="pct"/>
            <w:tcBorders>
              <w:top w:val="nil"/>
              <w:left w:val="nil"/>
              <w:bottom w:val="nil"/>
              <w:right w:val="nil"/>
            </w:tcBorders>
          </w:tcPr>
          <w:p w14:paraId="13770B9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90415BD"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CC2DFDC" w14:textId="77777777" w:rsidR="009D21F0" w:rsidRPr="0095771A" w:rsidRDefault="009D21F0" w:rsidP="00B70092">
            <w:pPr>
              <w:tabs>
                <w:tab w:val="left" w:pos="284"/>
                <w:tab w:val="left" w:pos="567"/>
              </w:tabs>
              <w:jc w:val="left"/>
              <w:rPr>
                <w:rFonts w:cs="Arial"/>
                <w:szCs w:val="24"/>
              </w:rPr>
            </w:pPr>
          </w:p>
        </w:tc>
      </w:tr>
      <w:tr w:rsidR="0095771A" w:rsidRPr="0095771A" w14:paraId="402CFF96" w14:textId="77777777" w:rsidTr="008073B7">
        <w:tc>
          <w:tcPr>
            <w:tcW w:w="1006" w:type="pct"/>
            <w:tcBorders>
              <w:top w:val="nil"/>
              <w:left w:val="nil"/>
              <w:bottom w:val="nil"/>
              <w:right w:val="nil"/>
            </w:tcBorders>
          </w:tcPr>
          <w:p w14:paraId="0862BD97"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F1000C7" w14:textId="77777777" w:rsidR="009D21F0" w:rsidRPr="0095771A" w:rsidRDefault="009D21F0" w:rsidP="00B70092">
            <w:pPr>
              <w:tabs>
                <w:tab w:val="left" w:pos="284"/>
                <w:tab w:val="left" w:pos="567"/>
              </w:tabs>
              <w:jc w:val="left"/>
              <w:rPr>
                <w:rFonts w:cs="Arial"/>
                <w:szCs w:val="24"/>
              </w:rPr>
            </w:pPr>
            <w:r w:rsidRPr="0095771A">
              <w:rPr>
                <w:rFonts w:cs="Arial"/>
                <w:szCs w:val="24"/>
              </w:rPr>
              <w:t xml:space="preserve">Παρατυπίες. </w:t>
            </w:r>
          </w:p>
          <w:p w14:paraId="33FAB19A"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37C3C95" w14:textId="536793A7" w:rsidR="009D21F0" w:rsidRPr="0095771A" w:rsidRDefault="009D21F0" w:rsidP="001C0656">
            <w:pPr>
              <w:tabs>
                <w:tab w:val="left" w:pos="284"/>
                <w:tab w:val="left" w:pos="636"/>
                <w:tab w:val="left" w:pos="1140"/>
              </w:tabs>
              <w:rPr>
                <w:rFonts w:cs="Arial"/>
                <w:szCs w:val="24"/>
                <w:lang w:eastAsia="en-GB"/>
              </w:rPr>
            </w:pPr>
            <w:r w:rsidRPr="0095771A">
              <w:rPr>
                <w:rFonts w:cs="Arial"/>
                <w:szCs w:val="24"/>
                <w:lang w:eastAsia="en-GB"/>
              </w:rPr>
              <w:t>18ΙΒ.-(1)</w:t>
            </w:r>
            <w:r w:rsidR="001C0656" w:rsidRPr="0095771A">
              <w:rPr>
                <w:rFonts w:cs="Arial"/>
                <w:szCs w:val="24"/>
                <w:lang w:eastAsia="en-GB"/>
              </w:rPr>
              <w:tab/>
            </w:r>
            <w:r w:rsidRPr="0095771A">
              <w:rPr>
                <w:rFonts w:cs="Arial"/>
                <w:szCs w:val="24"/>
                <w:lang w:eastAsia="en-GB"/>
              </w:rPr>
              <w:t xml:space="preserve">Σε περίπτωση </w:t>
            </w:r>
            <w:r w:rsidR="0014412F">
              <w:rPr>
                <w:rFonts w:cs="Arial"/>
                <w:szCs w:val="24"/>
                <w:lang w:eastAsia="en-GB"/>
              </w:rPr>
              <w:t>διάπραξης</w:t>
            </w:r>
            <w:r w:rsidRPr="0095771A">
              <w:rPr>
                <w:rFonts w:cs="Arial"/>
                <w:szCs w:val="24"/>
                <w:lang w:eastAsia="en-GB"/>
              </w:rPr>
              <w:t xml:space="preserve"> παρατυπία</w:t>
            </w:r>
            <w:r w:rsidR="0014412F">
              <w:rPr>
                <w:rFonts w:cs="Arial"/>
                <w:szCs w:val="24"/>
                <w:lang w:eastAsia="en-GB"/>
              </w:rPr>
              <w:t>ς</w:t>
            </w:r>
            <w:r w:rsidRPr="0095771A">
              <w:rPr>
                <w:rFonts w:cs="Arial"/>
                <w:szCs w:val="24"/>
                <w:lang w:eastAsia="en-GB"/>
              </w:rPr>
              <w:t xml:space="preserve"> στη Δημοκρατία κατά τη διάρκεια διακίνησης εναρμονισμένων προϊόντων σύμφωνα με </w:t>
            </w:r>
            <w:r w:rsidR="006A38F8" w:rsidRPr="0095771A">
              <w:rPr>
                <w:rFonts w:cs="Arial"/>
                <w:szCs w:val="24"/>
                <w:lang w:eastAsia="en-GB"/>
              </w:rPr>
              <w:t xml:space="preserve">τις διατάξεις του </w:t>
            </w:r>
            <w:r w:rsidRPr="0095771A">
              <w:rPr>
                <w:rFonts w:cs="Arial"/>
                <w:szCs w:val="24"/>
                <w:lang w:eastAsia="en-GB"/>
              </w:rPr>
              <w:t>εδ</w:t>
            </w:r>
            <w:r w:rsidR="006A38F8" w:rsidRPr="0095771A">
              <w:rPr>
                <w:rFonts w:cs="Arial"/>
                <w:szCs w:val="24"/>
                <w:lang w:eastAsia="en-GB"/>
              </w:rPr>
              <w:t>αφίου</w:t>
            </w:r>
            <w:r w:rsidRPr="0095771A">
              <w:rPr>
                <w:rFonts w:cs="Arial"/>
                <w:szCs w:val="24"/>
                <w:lang w:eastAsia="en-GB"/>
              </w:rPr>
              <w:t xml:space="preserve"> (1) του </w:t>
            </w:r>
            <w:r w:rsidRPr="0095771A">
              <w:rPr>
                <w:rFonts w:cs="Arial"/>
                <w:szCs w:val="24"/>
                <w:lang w:eastAsia="en-GB"/>
              </w:rPr>
              <w:lastRenderedPageBreak/>
              <w:t>άρθρου 18Α ή το</w:t>
            </w:r>
            <w:r w:rsidR="006A38F8" w:rsidRPr="0095771A">
              <w:rPr>
                <w:rFonts w:cs="Arial"/>
                <w:szCs w:val="24"/>
                <w:lang w:eastAsia="en-GB"/>
              </w:rPr>
              <w:t>υ</w:t>
            </w:r>
            <w:r w:rsidRPr="0095771A">
              <w:rPr>
                <w:rFonts w:cs="Arial"/>
                <w:szCs w:val="24"/>
                <w:lang w:eastAsia="en-GB"/>
              </w:rPr>
              <w:t xml:space="preserve"> εδ</w:t>
            </w:r>
            <w:r w:rsidR="006A38F8" w:rsidRPr="0095771A">
              <w:rPr>
                <w:rFonts w:cs="Arial"/>
                <w:szCs w:val="24"/>
                <w:lang w:eastAsia="en-GB"/>
              </w:rPr>
              <w:t>αφίου</w:t>
            </w:r>
            <w:r w:rsidRPr="0095771A">
              <w:rPr>
                <w:rFonts w:cs="Arial"/>
                <w:szCs w:val="24"/>
                <w:lang w:eastAsia="en-GB"/>
              </w:rPr>
              <w:t xml:space="preserve"> (1) του άρθρου 18Ι, τα προϊόντα υπόκεινται σε ειδικό φόρο κατανάλωσης</w:t>
            </w:r>
            <w:r w:rsidR="006A38F8" w:rsidRPr="0095771A">
              <w:rPr>
                <w:rFonts w:cs="Arial"/>
                <w:szCs w:val="24"/>
                <w:lang w:eastAsia="en-GB"/>
              </w:rPr>
              <w:t>,</w:t>
            </w:r>
            <w:r w:rsidRPr="0095771A">
              <w:rPr>
                <w:rFonts w:cs="Arial"/>
                <w:szCs w:val="24"/>
                <w:lang w:eastAsia="en-GB"/>
              </w:rPr>
              <w:t xml:space="preserve"> ο οποίος καθίσταται απαιτητός στη Δημοκρατία.</w:t>
            </w:r>
          </w:p>
        </w:tc>
      </w:tr>
      <w:tr w:rsidR="0095771A" w:rsidRPr="0095771A" w14:paraId="09BE42D8" w14:textId="77777777" w:rsidTr="008073B7">
        <w:tc>
          <w:tcPr>
            <w:tcW w:w="1006" w:type="pct"/>
            <w:tcBorders>
              <w:top w:val="nil"/>
              <w:left w:val="nil"/>
              <w:bottom w:val="nil"/>
              <w:right w:val="nil"/>
            </w:tcBorders>
          </w:tcPr>
          <w:p w14:paraId="19560712"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459EE65"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91B5CA6" w14:textId="77777777" w:rsidR="009D21F0" w:rsidRPr="0095771A" w:rsidRDefault="009D21F0" w:rsidP="00B70092">
            <w:pPr>
              <w:tabs>
                <w:tab w:val="left" w:pos="284"/>
                <w:tab w:val="left" w:pos="567"/>
              </w:tabs>
              <w:jc w:val="left"/>
              <w:rPr>
                <w:rFonts w:cs="Arial"/>
                <w:szCs w:val="24"/>
              </w:rPr>
            </w:pPr>
          </w:p>
        </w:tc>
      </w:tr>
      <w:tr w:rsidR="0095771A" w:rsidRPr="0095771A" w14:paraId="298C8A6D" w14:textId="77777777" w:rsidTr="008073B7">
        <w:tc>
          <w:tcPr>
            <w:tcW w:w="1006" w:type="pct"/>
            <w:tcBorders>
              <w:top w:val="nil"/>
              <w:left w:val="nil"/>
              <w:bottom w:val="nil"/>
              <w:right w:val="nil"/>
            </w:tcBorders>
          </w:tcPr>
          <w:p w14:paraId="63171994"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83D3D0D"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FAC8C3B" w14:textId="4798494E" w:rsidR="009D21F0" w:rsidRPr="0095771A" w:rsidRDefault="006A38F8" w:rsidP="000743B1">
            <w:pPr>
              <w:tabs>
                <w:tab w:val="left" w:pos="284"/>
                <w:tab w:val="left" w:pos="636"/>
                <w:tab w:val="left" w:pos="1140"/>
              </w:tabs>
              <w:rPr>
                <w:rFonts w:cs="Arial"/>
                <w:szCs w:val="24"/>
                <w:lang w:eastAsia="en-GB"/>
              </w:rPr>
            </w:pPr>
            <w:r w:rsidRPr="0095771A">
              <w:rPr>
                <w:rFonts w:cs="Arial"/>
                <w:szCs w:val="24"/>
                <w:lang w:eastAsia="en-GB"/>
              </w:rPr>
              <w:tab/>
            </w:r>
            <w:r w:rsidRPr="0095771A">
              <w:rPr>
                <w:rFonts w:cs="Arial"/>
                <w:szCs w:val="24"/>
                <w:lang w:eastAsia="en-GB"/>
              </w:rPr>
              <w:tab/>
            </w:r>
            <w:r w:rsidR="009D21F0" w:rsidRPr="0095771A">
              <w:rPr>
                <w:rFonts w:cs="Arial"/>
                <w:szCs w:val="24"/>
                <w:lang w:eastAsia="en-GB"/>
              </w:rPr>
              <w:t>(2)</w:t>
            </w:r>
            <w:r w:rsidRPr="0095771A">
              <w:rPr>
                <w:rFonts w:cs="Arial"/>
                <w:szCs w:val="24"/>
                <w:lang w:eastAsia="en-GB"/>
              </w:rPr>
              <w:tab/>
            </w:r>
            <w:r w:rsidR="009D21F0" w:rsidRPr="0095771A">
              <w:rPr>
                <w:rFonts w:cs="Arial"/>
                <w:szCs w:val="24"/>
                <w:lang w:eastAsia="en-GB"/>
              </w:rPr>
              <w:t xml:space="preserve">Σε περίπτωση που διαπιστωθεί παρατυπία κατά τη διάρκεια της διακίνησης εναρμονισμένων προϊόντων σύμφωνα με </w:t>
            </w:r>
            <w:r w:rsidR="00FD48D0" w:rsidRPr="0095771A">
              <w:rPr>
                <w:rFonts w:cs="Arial"/>
                <w:szCs w:val="24"/>
                <w:lang w:eastAsia="en-GB"/>
              </w:rPr>
              <w:t xml:space="preserve">τις διατάξεις </w:t>
            </w:r>
            <w:r w:rsidR="009D21F0" w:rsidRPr="0095771A">
              <w:rPr>
                <w:rFonts w:cs="Arial"/>
                <w:szCs w:val="24"/>
                <w:lang w:eastAsia="en-GB"/>
              </w:rPr>
              <w:t>το</w:t>
            </w:r>
            <w:r w:rsidR="00FD48D0" w:rsidRPr="0095771A">
              <w:rPr>
                <w:rFonts w:cs="Arial"/>
                <w:szCs w:val="24"/>
                <w:lang w:eastAsia="en-GB"/>
              </w:rPr>
              <w:t>υ</w:t>
            </w:r>
            <w:r w:rsidR="009D21F0" w:rsidRPr="0095771A">
              <w:rPr>
                <w:rFonts w:cs="Arial"/>
                <w:szCs w:val="24"/>
                <w:lang w:eastAsia="en-GB"/>
              </w:rPr>
              <w:t xml:space="preserve"> </w:t>
            </w:r>
            <w:r w:rsidR="00FD48D0" w:rsidRPr="0095771A">
              <w:rPr>
                <w:rFonts w:cs="Arial"/>
                <w:szCs w:val="24"/>
                <w:lang w:eastAsia="en-GB"/>
              </w:rPr>
              <w:t>εδαφίου</w:t>
            </w:r>
            <w:r w:rsidR="009D21F0" w:rsidRPr="0095771A">
              <w:rPr>
                <w:rFonts w:cs="Arial"/>
                <w:szCs w:val="24"/>
                <w:lang w:eastAsia="en-GB"/>
              </w:rPr>
              <w:t xml:space="preserve"> (1) του άρθρου 18Α ή το</w:t>
            </w:r>
            <w:r w:rsidR="00FD48D0" w:rsidRPr="0095771A">
              <w:rPr>
                <w:rFonts w:cs="Arial"/>
                <w:szCs w:val="24"/>
                <w:lang w:eastAsia="en-GB"/>
              </w:rPr>
              <w:t>υ</w:t>
            </w:r>
            <w:r w:rsidR="009D21F0" w:rsidRPr="0095771A">
              <w:rPr>
                <w:rFonts w:cs="Arial"/>
                <w:szCs w:val="24"/>
                <w:lang w:eastAsia="en-GB"/>
              </w:rPr>
              <w:t xml:space="preserve"> ε</w:t>
            </w:r>
            <w:r w:rsidR="00FD48D0" w:rsidRPr="0095771A">
              <w:rPr>
                <w:rFonts w:cs="Arial"/>
                <w:szCs w:val="24"/>
                <w:lang w:eastAsia="en-GB"/>
              </w:rPr>
              <w:t>δαφίου</w:t>
            </w:r>
            <w:r w:rsidR="009D21F0" w:rsidRPr="0095771A">
              <w:rPr>
                <w:rFonts w:cs="Arial"/>
                <w:szCs w:val="24"/>
                <w:lang w:eastAsia="en-GB"/>
              </w:rPr>
              <w:t xml:space="preserve"> (1) του άρθρου 18Ι και δεν είναι δυνατό να προσδιοριστεί ο τόπος στον οποίο διαπράχθηκε η παρατυπία, αυτή θεωρείται </w:t>
            </w:r>
            <w:r w:rsidR="00FD48D0" w:rsidRPr="0095771A">
              <w:rPr>
                <w:rFonts w:cs="Arial"/>
                <w:szCs w:val="24"/>
                <w:lang w:eastAsia="en-GB"/>
              </w:rPr>
              <w:t>ως διαπραχθείσα</w:t>
            </w:r>
            <w:r w:rsidR="009D21F0" w:rsidRPr="0095771A">
              <w:rPr>
                <w:rFonts w:cs="Arial"/>
                <w:szCs w:val="24"/>
                <w:lang w:eastAsia="en-GB"/>
              </w:rPr>
              <w:t xml:space="preserve"> και ο ειδικός φόρος κατανάλωσης καθίσταται απαιτητός στη Δημοκρατία εφόσον σε αυτή</w:t>
            </w:r>
            <w:r w:rsidR="0014412F">
              <w:rPr>
                <w:rFonts w:cs="Arial"/>
                <w:szCs w:val="24"/>
                <w:lang w:eastAsia="en-GB"/>
              </w:rPr>
              <w:t>ν</w:t>
            </w:r>
            <w:r w:rsidR="009D21F0" w:rsidRPr="0095771A">
              <w:rPr>
                <w:rFonts w:cs="Arial"/>
                <w:szCs w:val="24"/>
                <w:lang w:eastAsia="en-GB"/>
              </w:rPr>
              <w:t xml:space="preserve"> διαπιστώθηκε:</w:t>
            </w:r>
          </w:p>
        </w:tc>
      </w:tr>
      <w:tr w:rsidR="0095771A" w:rsidRPr="0095771A" w14:paraId="3E83E79A" w14:textId="77777777" w:rsidTr="008073B7">
        <w:tc>
          <w:tcPr>
            <w:tcW w:w="1006" w:type="pct"/>
            <w:tcBorders>
              <w:top w:val="nil"/>
              <w:left w:val="nil"/>
              <w:bottom w:val="nil"/>
              <w:right w:val="nil"/>
            </w:tcBorders>
          </w:tcPr>
          <w:p w14:paraId="0A164E16" w14:textId="77777777" w:rsidR="000743B1" w:rsidRPr="0095771A" w:rsidRDefault="000743B1"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14BE6641" w14:textId="77777777" w:rsidR="000743B1" w:rsidRPr="0095771A" w:rsidRDefault="000743B1"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765914B" w14:textId="77777777" w:rsidR="000743B1" w:rsidRPr="0095771A" w:rsidRDefault="000743B1" w:rsidP="000743B1">
            <w:pPr>
              <w:tabs>
                <w:tab w:val="left" w:pos="284"/>
                <w:tab w:val="left" w:pos="636"/>
                <w:tab w:val="left" w:pos="1140"/>
              </w:tabs>
              <w:rPr>
                <w:rFonts w:cs="Arial"/>
                <w:szCs w:val="24"/>
                <w:lang w:eastAsia="en-GB"/>
              </w:rPr>
            </w:pPr>
          </w:p>
        </w:tc>
      </w:tr>
      <w:tr w:rsidR="0095771A" w:rsidRPr="0095771A" w14:paraId="78CAD6D2" w14:textId="77777777" w:rsidTr="008073B7">
        <w:tc>
          <w:tcPr>
            <w:tcW w:w="1006" w:type="pct"/>
            <w:tcBorders>
              <w:top w:val="nil"/>
              <w:left w:val="nil"/>
              <w:bottom w:val="nil"/>
              <w:right w:val="nil"/>
            </w:tcBorders>
          </w:tcPr>
          <w:p w14:paraId="0FA74D0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0426EF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FA8C643" w14:textId="05EB3C6D" w:rsidR="009D21F0" w:rsidRPr="0095771A" w:rsidRDefault="00FD48D0" w:rsidP="00FD48D0">
            <w:pPr>
              <w:tabs>
                <w:tab w:val="left" w:pos="284"/>
                <w:tab w:val="left" w:pos="636"/>
                <w:tab w:val="left" w:pos="1140"/>
              </w:tabs>
              <w:rPr>
                <w:rFonts w:cs="Arial"/>
                <w:szCs w:val="24"/>
              </w:rPr>
            </w:pPr>
            <w:r w:rsidRPr="0095771A">
              <w:rPr>
                <w:rFonts w:cs="Arial"/>
                <w:szCs w:val="24"/>
                <w:lang w:eastAsia="en-GB"/>
              </w:rPr>
              <w:tab/>
            </w:r>
            <w:r w:rsidRPr="0095771A">
              <w:rPr>
                <w:rFonts w:cs="Arial"/>
                <w:szCs w:val="24"/>
                <w:lang w:eastAsia="en-GB"/>
              </w:rPr>
              <w:tab/>
            </w:r>
            <w:r w:rsidRPr="0095771A">
              <w:rPr>
                <w:rFonts w:cs="Arial"/>
                <w:szCs w:val="24"/>
                <w:lang w:eastAsia="en-GB"/>
              </w:rPr>
              <w:tab/>
            </w:r>
            <w:r w:rsidR="009D21F0" w:rsidRPr="0095771A">
              <w:rPr>
                <w:rFonts w:cs="Arial"/>
                <w:szCs w:val="24"/>
                <w:lang w:eastAsia="en-GB"/>
              </w:rPr>
              <w:t xml:space="preserve">Νοείται ότι, </w:t>
            </w:r>
            <w:r w:rsidRPr="0095771A">
              <w:rPr>
                <w:rFonts w:cs="Arial"/>
                <w:szCs w:val="24"/>
                <w:lang w:eastAsia="en-GB"/>
              </w:rPr>
              <w:t>εά</w:t>
            </w:r>
            <w:r w:rsidR="009D21F0" w:rsidRPr="0095771A">
              <w:rPr>
                <w:rFonts w:cs="Arial"/>
                <w:szCs w:val="24"/>
                <w:lang w:eastAsia="en-GB"/>
              </w:rPr>
              <w:t>ν το κράτος μέλος όπου πράγματι διαπράχθηκε η παρατυπία εξακριβωθεί πριν από τη λήξη τριετούς περιόδου από την ημερομηνία απόκτησης των εναρμονισμένων προϊόντων, εφαρμόζονται οι διατάξεις του εδαφίου (1).</w:t>
            </w:r>
          </w:p>
        </w:tc>
      </w:tr>
      <w:tr w:rsidR="0095771A" w:rsidRPr="0095771A" w14:paraId="202E9122" w14:textId="77777777" w:rsidTr="008073B7">
        <w:tc>
          <w:tcPr>
            <w:tcW w:w="1006" w:type="pct"/>
            <w:tcBorders>
              <w:top w:val="nil"/>
              <w:left w:val="nil"/>
              <w:bottom w:val="nil"/>
              <w:right w:val="nil"/>
            </w:tcBorders>
          </w:tcPr>
          <w:p w14:paraId="18A0385E" w14:textId="77777777" w:rsidR="00E36671" w:rsidRPr="0095771A" w:rsidRDefault="00E36671"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59F2E36" w14:textId="77777777" w:rsidR="00E36671" w:rsidRPr="0095771A" w:rsidRDefault="00E36671"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6BCB312" w14:textId="77777777" w:rsidR="00E36671" w:rsidRPr="0095771A" w:rsidRDefault="00E36671" w:rsidP="00B70092">
            <w:pPr>
              <w:tabs>
                <w:tab w:val="left" w:pos="284"/>
                <w:tab w:val="left" w:pos="567"/>
              </w:tabs>
              <w:jc w:val="left"/>
              <w:rPr>
                <w:rFonts w:cs="Arial"/>
                <w:szCs w:val="24"/>
              </w:rPr>
            </w:pPr>
          </w:p>
        </w:tc>
      </w:tr>
      <w:tr w:rsidR="0095771A" w:rsidRPr="0095771A" w14:paraId="116D6AF9" w14:textId="77777777" w:rsidTr="008073B7">
        <w:tc>
          <w:tcPr>
            <w:tcW w:w="1006" w:type="pct"/>
            <w:tcBorders>
              <w:top w:val="nil"/>
              <w:left w:val="nil"/>
              <w:bottom w:val="nil"/>
              <w:right w:val="nil"/>
            </w:tcBorders>
          </w:tcPr>
          <w:p w14:paraId="358285CA" w14:textId="77777777" w:rsidR="00E36671" w:rsidRPr="0095771A" w:rsidRDefault="00E36671"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B537850" w14:textId="77777777" w:rsidR="00E36671" w:rsidRPr="0095771A" w:rsidRDefault="00E36671"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C3B7E69" w14:textId="5A7D4EC1" w:rsidR="00E36671" w:rsidRPr="0095771A" w:rsidRDefault="00E15BC9" w:rsidP="000743B1">
            <w:pPr>
              <w:tabs>
                <w:tab w:val="left" w:pos="636"/>
                <w:tab w:val="left" w:pos="944"/>
                <w:tab w:val="left" w:pos="1461"/>
              </w:tabs>
              <w:ind w:left="1461" w:hanging="1461"/>
              <w:rPr>
                <w:rFonts w:cs="Arial"/>
                <w:szCs w:val="24"/>
              </w:rPr>
            </w:pPr>
            <w:r w:rsidRPr="0095771A">
              <w:rPr>
                <w:rFonts w:cs="Arial"/>
                <w:szCs w:val="24"/>
                <w:lang w:eastAsia="en-GB"/>
              </w:rPr>
              <w:tab/>
            </w:r>
            <w:r w:rsidR="00E36671" w:rsidRPr="0095771A">
              <w:rPr>
                <w:rFonts w:cs="Arial"/>
                <w:szCs w:val="24"/>
                <w:lang w:eastAsia="en-GB"/>
              </w:rPr>
              <w:t>(3)(α)</w:t>
            </w:r>
            <w:r w:rsidRPr="0095771A">
              <w:rPr>
                <w:rFonts w:cs="Arial"/>
                <w:szCs w:val="24"/>
                <w:lang w:eastAsia="en-GB"/>
              </w:rPr>
              <w:tab/>
            </w:r>
            <w:r w:rsidR="002B3B1C" w:rsidRPr="0095771A">
              <w:rPr>
                <w:rFonts w:cs="Arial"/>
                <w:szCs w:val="24"/>
                <w:lang w:eastAsia="en-GB"/>
              </w:rPr>
              <w:t>Ε</w:t>
            </w:r>
            <w:r w:rsidR="00E36671" w:rsidRPr="0095771A">
              <w:rPr>
                <w:rFonts w:cs="Arial"/>
                <w:szCs w:val="24"/>
                <w:lang w:eastAsia="en-GB"/>
              </w:rPr>
              <w:t>ιδικό φόρο κατανάλωσης καταβά</w:t>
            </w:r>
            <w:r w:rsidR="002B3B1C" w:rsidRPr="0095771A">
              <w:rPr>
                <w:rFonts w:cs="Arial"/>
                <w:szCs w:val="24"/>
                <w:lang w:eastAsia="en-GB"/>
              </w:rPr>
              <w:t>λ</w:t>
            </w:r>
            <w:r w:rsidR="00E36671" w:rsidRPr="0095771A">
              <w:rPr>
                <w:rFonts w:cs="Arial"/>
                <w:szCs w:val="24"/>
                <w:lang w:eastAsia="en-GB"/>
              </w:rPr>
              <w:t>λει πρόσωπο</w:t>
            </w:r>
            <w:r w:rsidR="0014412F">
              <w:rPr>
                <w:rFonts w:cs="Arial"/>
                <w:szCs w:val="24"/>
                <w:lang w:eastAsia="en-GB"/>
              </w:rPr>
              <w:t>, το οποίο</w:t>
            </w:r>
            <w:r w:rsidR="00E36671" w:rsidRPr="0095771A">
              <w:rPr>
                <w:rFonts w:cs="Arial"/>
                <w:szCs w:val="24"/>
                <w:lang w:eastAsia="en-GB"/>
              </w:rPr>
              <w:t xml:space="preserve"> εγγυήθηκε την καταβολή του σύμφωνα με </w:t>
            </w:r>
            <w:r w:rsidR="002B3B1C" w:rsidRPr="0095771A">
              <w:rPr>
                <w:rFonts w:cs="Arial"/>
                <w:szCs w:val="24"/>
                <w:lang w:eastAsia="en-GB"/>
              </w:rPr>
              <w:t xml:space="preserve">τις διατάξεις </w:t>
            </w:r>
            <w:r w:rsidR="00E36671" w:rsidRPr="0095771A">
              <w:rPr>
                <w:rFonts w:cs="Arial"/>
                <w:szCs w:val="24"/>
                <w:lang w:eastAsia="en-GB"/>
              </w:rPr>
              <w:t>τη</w:t>
            </w:r>
            <w:r w:rsidR="002B3B1C" w:rsidRPr="0095771A">
              <w:rPr>
                <w:rFonts w:cs="Arial"/>
                <w:szCs w:val="24"/>
                <w:lang w:eastAsia="en-GB"/>
              </w:rPr>
              <w:t>ς</w:t>
            </w:r>
            <w:r w:rsidR="00E36671" w:rsidRPr="0095771A">
              <w:rPr>
                <w:rFonts w:cs="Arial"/>
                <w:szCs w:val="24"/>
                <w:lang w:eastAsia="en-GB"/>
              </w:rPr>
              <w:t xml:space="preserve"> πα</w:t>
            </w:r>
            <w:r w:rsidR="002B3B1C" w:rsidRPr="0095771A">
              <w:rPr>
                <w:rFonts w:cs="Arial"/>
                <w:szCs w:val="24"/>
                <w:lang w:eastAsia="en-GB"/>
              </w:rPr>
              <w:t>ραγράφου</w:t>
            </w:r>
            <w:r w:rsidR="00E36671" w:rsidRPr="0095771A">
              <w:rPr>
                <w:rFonts w:cs="Arial"/>
                <w:szCs w:val="24"/>
                <w:lang w:eastAsia="en-GB"/>
              </w:rPr>
              <w:t xml:space="preserve"> (α) του εδαφίου (2) του άρθρου 18Β ή τη</w:t>
            </w:r>
            <w:r w:rsidR="002B3B1C" w:rsidRPr="0095771A">
              <w:rPr>
                <w:rFonts w:cs="Arial"/>
                <w:szCs w:val="24"/>
                <w:lang w:eastAsia="en-GB"/>
              </w:rPr>
              <w:t>ς</w:t>
            </w:r>
            <w:r w:rsidR="00E36671" w:rsidRPr="0095771A">
              <w:rPr>
                <w:rFonts w:cs="Arial"/>
                <w:szCs w:val="24"/>
                <w:lang w:eastAsia="en-GB"/>
              </w:rPr>
              <w:t xml:space="preserve"> παρ</w:t>
            </w:r>
            <w:r w:rsidR="002B3B1C" w:rsidRPr="0095771A">
              <w:rPr>
                <w:rFonts w:cs="Arial"/>
                <w:szCs w:val="24"/>
                <w:lang w:eastAsia="en-GB"/>
              </w:rPr>
              <w:t>αγράφου</w:t>
            </w:r>
            <w:r w:rsidR="00E36671" w:rsidRPr="0095771A">
              <w:rPr>
                <w:rFonts w:cs="Arial"/>
                <w:szCs w:val="24"/>
                <w:lang w:eastAsia="en-GB"/>
              </w:rPr>
              <w:t xml:space="preserve"> (α) του εδαφίου (5) του άρθρου 18Ι, καθώς και οποιοδήποτε πρόσωπο συμμετείχε στην παρατυπία</w:t>
            </w:r>
            <w:r w:rsidR="002B3B1C" w:rsidRPr="0095771A">
              <w:rPr>
                <w:rFonts w:cs="Arial"/>
                <w:szCs w:val="24"/>
                <w:lang w:eastAsia="en-GB"/>
              </w:rPr>
              <w:t>:</w:t>
            </w:r>
            <w:r w:rsidR="00E36671" w:rsidRPr="0095771A">
              <w:rPr>
                <w:rFonts w:cs="Arial"/>
                <w:szCs w:val="24"/>
                <w:lang w:eastAsia="en-GB"/>
              </w:rPr>
              <w:t xml:space="preserve"> </w:t>
            </w:r>
          </w:p>
        </w:tc>
      </w:tr>
      <w:tr w:rsidR="0095771A" w:rsidRPr="0095771A" w14:paraId="32750ACD" w14:textId="77777777" w:rsidTr="008073B7">
        <w:tc>
          <w:tcPr>
            <w:tcW w:w="1006" w:type="pct"/>
            <w:tcBorders>
              <w:top w:val="nil"/>
              <w:left w:val="nil"/>
              <w:bottom w:val="nil"/>
              <w:right w:val="nil"/>
            </w:tcBorders>
          </w:tcPr>
          <w:p w14:paraId="3220A8B7" w14:textId="77777777" w:rsidR="002B3B1C" w:rsidRPr="0095771A" w:rsidRDefault="002B3B1C"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9F54927" w14:textId="77777777" w:rsidR="002B3B1C" w:rsidRPr="0095771A" w:rsidRDefault="002B3B1C"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2041A62" w14:textId="77777777" w:rsidR="002B3B1C" w:rsidRPr="0095771A" w:rsidRDefault="002B3B1C" w:rsidP="00E15BC9">
            <w:pPr>
              <w:tabs>
                <w:tab w:val="left" w:pos="636"/>
                <w:tab w:val="left" w:pos="944"/>
                <w:tab w:val="left" w:pos="1461"/>
              </w:tabs>
              <w:ind w:left="1461" w:hanging="1461"/>
              <w:rPr>
                <w:rFonts w:cs="Arial"/>
                <w:szCs w:val="24"/>
                <w:lang w:eastAsia="en-GB"/>
              </w:rPr>
            </w:pPr>
          </w:p>
        </w:tc>
      </w:tr>
      <w:tr w:rsidR="0095771A" w:rsidRPr="0095771A" w14:paraId="4CDF3F29" w14:textId="77777777" w:rsidTr="008073B7">
        <w:tc>
          <w:tcPr>
            <w:tcW w:w="1006" w:type="pct"/>
            <w:tcBorders>
              <w:top w:val="nil"/>
              <w:left w:val="nil"/>
              <w:bottom w:val="nil"/>
              <w:right w:val="nil"/>
            </w:tcBorders>
          </w:tcPr>
          <w:p w14:paraId="1370295E" w14:textId="77777777" w:rsidR="002B3B1C" w:rsidRPr="0095771A" w:rsidRDefault="002B3B1C"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0EFB7C4" w14:textId="77777777" w:rsidR="002B3B1C" w:rsidRPr="0095771A" w:rsidRDefault="002B3B1C"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769B206" w14:textId="10320E9D" w:rsidR="002B3B1C" w:rsidRPr="0095771A" w:rsidRDefault="002B3B1C" w:rsidP="002D6DAE">
            <w:pPr>
              <w:tabs>
                <w:tab w:val="left" w:pos="636"/>
                <w:tab w:val="left" w:pos="944"/>
                <w:tab w:val="left" w:pos="1461"/>
                <w:tab w:val="left" w:pos="1919"/>
              </w:tabs>
              <w:ind w:left="1461" w:hanging="1461"/>
              <w:rPr>
                <w:rFonts w:cs="Arial"/>
                <w:szCs w:val="24"/>
                <w:lang w:eastAsia="en-GB"/>
              </w:rPr>
            </w:pPr>
            <w:r w:rsidRPr="0095771A">
              <w:rPr>
                <w:rFonts w:cs="Arial"/>
                <w:szCs w:val="24"/>
              </w:rPr>
              <w:tab/>
            </w:r>
            <w:r w:rsidRPr="0095771A">
              <w:rPr>
                <w:rFonts w:cs="Arial"/>
                <w:szCs w:val="24"/>
              </w:rPr>
              <w:tab/>
            </w:r>
            <w:r w:rsidRPr="0095771A">
              <w:rPr>
                <w:rFonts w:cs="Arial"/>
                <w:szCs w:val="24"/>
              </w:rPr>
              <w:tab/>
            </w:r>
            <w:r w:rsidR="002D6DAE" w:rsidRPr="0095771A">
              <w:rPr>
                <w:rFonts w:cs="Arial"/>
                <w:szCs w:val="24"/>
              </w:rPr>
              <w:tab/>
              <w:t xml:space="preserve"> </w:t>
            </w:r>
            <w:r w:rsidRPr="0095771A">
              <w:rPr>
                <w:rFonts w:cs="Arial"/>
                <w:szCs w:val="24"/>
              </w:rPr>
              <w:t xml:space="preserve">Νοείται ότι, </w:t>
            </w:r>
            <w:r w:rsidR="002D6DAE" w:rsidRPr="0095771A">
              <w:rPr>
                <w:rFonts w:cs="Arial"/>
                <w:szCs w:val="24"/>
              </w:rPr>
              <w:t xml:space="preserve">σε </w:t>
            </w:r>
            <w:r w:rsidRPr="0095771A">
              <w:rPr>
                <w:rFonts w:cs="Arial"/>
                <w:szCs w:val="24"/>
              </w:rPr>
              <w:t>περίπτωση περισσότερων υπόχρεων για την καταβολή του ίδιου ειδικού φόρου κατανάλωσης, τα πρόσωπα αυτά είναι αλληλεγγύως και εις ολόκληρο υπόχρεα για την πληρωμή της εν λόγω οφειλής</w:t>
            </w:r>
            <w:r w:rsidR="00CA4728">
              <w:rPr>
                <w:rFonts w:cs="Arial"/>
                <w:szCs w:val="24"/>
              </w:rPr>
              <w:t>.</w:t>
            </w:r>
            <w:r w:rsidR="00D72F95">
              <w:rPr>
                <w:rFonts w:cs="Arial"/>
                <w:szCs w:val="24"/>
                <w:lang w:eastAsia="en-GB"/>
              </w:rPr>
              <w:t xml:space="preserve"> </w:t>
            </w:r>
          </w:p>
        </w:tc>
      </w:tr>
      <w:tr w:rsidR="0095771A" w:rsidRPr="0095771A" w14:paraId="29135D83" w14:textId="77777777" w:rsidTr="008073B7">
        <w:tc>
          <w:tcPr>
            <w:tcW w:w="1006" w:type="pct"/>
            <w:tcBorders>
              <w:top w:val="nil"/>
              <w:left w:val="nil"/>
              <w:bottom w:val="nil"/>
              <w:right w:val="nil"/>
            </w:tcBorders>
          </w:tcPr>
          <w:p w14:paraId="2DAD8A6E"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5A46BBC"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FC5F9F7" w14:textId="77777777" w:rsidR="009D21F0" w:rsidRPr="0095771A" w:rsidRDefault="009D21F0" w:rsidP="00B70092">
            <w:pPr>
              <w:tabs>
                <w:tab w:val="left" w:pos="284"/>
                <w:tab w:val="left" w:pos="567"/>
              </w:tabs>
              <w:jc w:val="left"/>
              <w:rPr>
                <w:rFonts w:cs="Arial"/>
                <w:szCs w:val="24"/>
              </w:rPr>
            </w:pPr>
          </w:p>
        </w:tc>
      </w:tr>
      <w:tr w:rsidR="0095771A" w:rsidRPr="0095771A" w14:paraId="024E49C5" w14:textId="77777777" w:rsidTr="008073B7">
        <w:tc>
          <w:tcPr>
            <w:tcW w:w="1006" w:type="pct"/>
            <w:tcBorders>
              <w:top w:val="nil"/>
              <w:left w:val="nil"/>
              <w:bottom w:val="nil"/>
              <w:right w:val="nil"/>
            </w:tcBorders>
          </w:tcPr>
          <w:p w14:paraId="66F729D4"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30C8F8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3EBA60F" w14:textId="722B4454" w:rsidR="009D21F0" w:rsidRPr="0095771A" w:rsidRDefault="002D6DAE" w:rsidP="002D6DAE">
            <w:pPr>
              <w:tabs>
                <w:tab w:val="left" w:pos="636"/>
                <w:tab w:val="left" w:pos="944"/>
                <w:tab w:val="left" w:pos="1461"/>
              </w:tabs>
              <w:ind w:left="1461" w:hanging="1461"/>
              <w:rPr>
                <w:rFonts w:cs="Arial"/>
                <w:szCs w:val="24"/>
              </w:rPr>
            </w:pPr>
            <w:r w:rsidRPr="0095771A">
              <w:rPr>
                <w:rFonts w:cs="Arial"/>
                <w:szCs w:val="24"/>
              </w:rPr>
              <w:tab/>
            </w:r>
            <w:r w:rsidRPr="0095771A">
              <w:rPr>
                <w:rFonts w:cs="Arial"/>
                <w:szCs w:val="24"/>
              </w:rPr>
              <w:tab/>
            </w:r>
            <w:r w:rsidR="009D21F0" w:rsidRPr="0095771A">
              <w:rPr>
                <w:rFonts w:cs="Arial"/>
                <w:szCs w:val="24"/>
              </w:rPr>
              <w:t>(β)</w:t>
            </w:r>
            <w:r w:rsidRPr="0095771A">
              <w:rPr>
                <w:rFonts w:cs="Arial"/>
                <w:szCs w:val="24"/>
              </w:rPr>
              <w:tab/>
            </w:r>
            <w:r w:rsidR="00CA7355">
              <w:rPr>
                <w:rFonts w:cs="Arial"/>
                <w:szCs w:val="24"/>
              </w:rPr>
              <w:t>Τ</w:t>
            </w:r>
            <w:r w:rsidR="009D21F0" w:rsidRPr="0095771A">
              <w:rPr>
                <w:rFonts w:cs="Arial"/>
                <w:szCs w:val="24"/>
              </w:rPr>
              <w:t xml:space="preserve">ο Τελωνείο </w:t>
            </w:r>
            <w:r w:rsidR="009D21F0" w:rsidRPr="0095771A">
              <w:rPr>
                <w:rFonts w:cs="Arial"/>
                <w:szCs w:val="24"/>
                <w:lang w:eastAsia="en-GB"/>
              </w:rPr>
              <w:t>στην</w:t>
            </w:r>
            <w:r w:rsidR="009D21F0" w:rsidRPr="0095771A">
              <w:rPr>
                <w:rFonts w:cs="Arial"/>
                <w:szCs w:val="24"/>
              </w:rPr>
              <w:t xml:space="preserve"> περίπτωση που η Δημοκρατία είναι το κράτος μέλος αποστολής στο οποίο τα εναρμονισμένα προϊόντα είχαν τεθεί σε ανάλωση, κατόπιν σχετικού αιτήματος επιστρέφει ή διαγράφει τον ειδικό φόρο κατανάλωσης</w:t>
            </w:r>
            <w:r w:rsidR="00633ABB" w:rsidRPr="0095771A">
              <w:rPr>
                <w:rFonts w:cs="Arial"/>
                <w:szCs w:val="24"/>
              </w:rPr>
              <w:t>,</w:t>
            </w:r>
            <w:r w:rsidR="009D21F0" w:rsidRPr="0095771A">
              <w:rPr>
                <w:rFonts w:cs="Arial"/>
                <w:szCs w:val="24"/>
              </w:rPr>
              <w:t xml:space="preserve"> ο οποίος επιβλήθηκε στο κράτος μέλος όπου διαπράχθηκε ή διαπιστώθηκε η παρατυπία</w:t>
            </w:r>
            <w:r w:rsidR="00633ABB" w:rsidRPr="0095771A">
              <w:rPr>
                <w:rFonts w:cs="Arial"/>
                <w:szCs w:val="24"/>
              </w:rPr>
              <w:t xml:space="preserve"> και οι</w:t>
            </w:r>
            <w:r w:rsidR="009D21F0" w:rsidRPr="0095771A">
              <w:rPr>
                <w:rFonts w:cs="Arial"/>
                <w:szCs w:val="24"/>
              </w:rPr>
              <w:t xml:space="preserve"> αρμόδιες αρχές του κράτους μέλους προορισμού αποδεσμεύουν την εγγύηση που έχει </w:t>
            </w:r>
            <w:r w:rsidR="00D72F95">
              <w:rPr>
                <w:rFonts w:cs="Arial"/>
                <w:szCs w:val="24"/>
              </w:rPr>
              <w:t>παρασχεθεί</w:t>
            </w:r>
            <w:r w:rsidR="009D21F0" w:rsidRPr="0095771A">
              <w:rPr>
                <w:rFonts w:cs="Arial"/>
                <w:szCs w:val="24"/>
              </w:rPr>
              <w:t xml:space="preserve"> κατ’ εφαρμογή </w:t>
            </w:r>
            <w:r w:rsidR="00633ABB" w:rsidRPr="0095771A">
              <w:rPr>
                <w:rFonts w:cs="Arial"/>
                <w:szCs w:val="24"/>
              </w:rPr>
              <w:t xml:space="preserve">των διατάξεων </w:t>
            </w:r>
            <w:r w:rsidR="009D21F0" w:rsidRPr="0095771A">
              <w:rPr>
                <w:rFonts w:cs="Arial"/>
                <w:szCs w:val="24"/>
              </w:rPr>
              <w:t>της παραγράφου (α) του εδαφίου (2) του άρθρου 18</w:t>
            </w:r>
            <w:r w:rsidR="00CA4728">
              <w:rPr>
                <w:rFonts w:cs="Arial"/>
                <w:szCs w:val="24"/>
              </w:rPr>
              <w:t>Β</w:t>
            </w:r>
            <w:r w:rsidR="009D21F0" w:rsidRPr="0095771A">
              <w:rPr>
                <w:rFonts w:cs="Arial"/>
                <w:szCs w:val="24"/>
              </w:rPr>
              <w:t xml:space="preserve"> ή της παραγράφου (α) του εδαφίου (5) του άρθρου 18Ι.</w:t>
            </w:r>
          </w:p>
        </w:tc>
      </w:tr>
      <w:tr w:rsidR="0095771A" w:rsidRPr="0095771A" w14:paraId="5C0C6906" w14:textId="77777777" w:rsidTr="008073B7">
        <w:tc>
          <w:tcPr>
            <w:tcW w:w="1006" w:type="pct"/>
            <w:tcBorders>
              <w:top w:val="nil"/>
              <w:left w:val="nil"/>
              <w:bottom w:val="nil"/>
              <w:right w:val="nil"/>
            </w:tcBorders>
          </w:tcPr>
          <w:p w14:paraId="1070C68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17C4F0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8F1B729" w14:textId="77777777" w:rsidR="009D21F0" w:rsidRPr="0095771A" w:rsidRDefault="009D21F0" w:rsidP="00B70092">
            <w:pPr>
              <w:tabs>
                <w:tab w:val="left" w:pos="284"/>
                <w:tab w:val="left" w:pos="567"/>
              </w:tabs>
              <w:jc w:val="left"/>
              <w:rPr>
                <w:rFonts w:cs="Arial"/>
                <w:szCs w:val="24"/>
              </w:rPr>
            </w:pPr>
          </w:p>
        </w:tc>
      </w:tr>
      <w:tr w:rsidR="0095771A" w:rsidRPr="0095771A" w14:paraId="3AE2B9E6" w14:textId="77777777" w:rsidTr="008073B7">
        <w:tc>
          <w:tcPr>
            <w:tcW w:w="1006" w:type="pct"/>
            <w:tcBorders>
              <w:top w:val="nil"/>
              <w:left w:val="nil"/>
              <w:bottom w:val="nil"/>
              <w:right w:val="nil"/>
            </w:tcBorders>
          </w:tcPr>
          <w:p w14:paraId="6325EFCE"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16DAFD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28009F0F" w14:textId="45CD7C5D" w:rsidR="009D21F0" w:rsidRPr="0095771A" w:rsidRDefault="00633ABB" w:rsidP="00481127">
            <w:pPr>
              <w:tabs>
                <w:tab w:val="left" w:pos="284"/>
                <w:tab w:val="left" w:pos="502"/>
                <w:tab w:val="left" w:pos="927"/>
              </w:tabs>
              <w:rPr>
                <w:rFonts w:cs="Arial"/>
                <w:szCs w:val="24"/>
              </w:rPr>
            </w:pPr>
            <w:r w:rsidRPr="0095771A">
              <w:rPr>
                <w:rFonts w:cs="Arial"/>
                <w:szCs w:val="24"/>
              </w:rPr>
              <w:tab/>
            </w:r>
            <w:r w:rsidR="00481127" w:rsidRPr="0095771A">
              <w:rPr>
                <w:rFonts w:cs="Arial"/>
                <w:szCs w:val="24"/>
              </w:rPr>
              <w:tab/>
            </w:r>
            <w:r w:rsidR="009D21F0" w:rsidRPr="0095771A">
              <w:rPr>
                <w:rFonts w:cs="Arial"/>
                <w:szCs w:val="24"/>
              </w:rPr>
              <w:t>(4)</w:t>
            </w:r>
            <w:r w:rsidR="00481127" w:rsidRPr="0095771A">
              <w:rPr>
                <w:rFonts w:cs="Arial"/>
                <w:szCs w:val="24"/>
              </w:rPr>
              <w:tab/>
            </w:r>
            <w:r w:rsidR="009D21F0" w:rsidRPr="0095771A">
              <w:rPr>
                <w:rFonts w:cs="Arial"/>
                <w:szCs w:val="24"/>
              </w:rPr>
              <w:t xml:space="preserve">Για τους σκοπούς του </w:t>
            </w:r>
            <w:r w:rsidR="00CE4875" w:rsidRPr="0095771A">
              <w:rPr>
                <w:rFonts w:cs="Arial"/>
                <w:szCs w:val="24"/>
              </w:rPr>
              <w:t>παρόντος άρθρου, ως «παρατυπία»</w:t>
            </w:r>
            <w:r w:rsidR="009D21F0" w:rsidRPr="0095771A">
              <w:rPr>
                <w:rFonts w:cs="Arial"/>
                <w:szCs w:val="24"/>
              </w:rPr>
              <w:t xml:space="preserve"> </w:t>
            </w:r>
            <w:r w:rsidR="000D1DA8">
              <w:rPr>
                <w:rFonts w:cs="Arial"/>
                <w:szCs w:val="24"/>
              </w:rPr>
              <w:t>λογίζεται</w:t>
            </w:r>
            <w:r w:rsidR="009D21F0" w:rsidRPr="0095771A">
              <w:rPr>
                <w:rFonts w:cs="Arial"/>
                <w:szCs w:val="24"/>
              </w:rPr>
              <w:t xml:space="preserve"> η κατάσταση  που δημιουργείται κατά τη διάρκεια διακίνησης εναρμονισμένων προϊόντων, </w:t>
            </w:r>
            <w:r w:rsidR="00BF3356" w:rsidRPr="0095771A">
              <w:rPr>
                <w:rFonts w:cs="Arial"/>
                <w:szCs w:val="24"/>
              </w:rPr>
              <w:t>δυνάμει</w:t>
            </w:r>
            <w:r w:rsidR="009D21F0" w:rsidRPr="0095771A">
              <w:rPr>
                <w:rFonts w:cs="Arial"/>
                <w:szCs w:val="24"/>
              </w:rPr>
              <w:t xml:space="preserve"> του εδαφίου (1) του άρθρου 18Α ή του εδαφίου (1) του άρθρου 18Ι, η οποία δεν καλύπτεται από το </w:t>
            </w:r>
            <w:r w:rsidR="009D21F0" w:rsidRPr="0095771A">
              <w:rPr>
                <w:rFonts w:cs="Arial"/>
                <w:szCs w:val="24"/>
              </w:rPr>
              <w:lastRenderedPageBreak/>
              <w:t>άρθρο 18ΙΑ και λόγω της οποίας δεν έληξε με κανονικό τρόπο διακίνηση ή μέρος διακίνησης εναρμονισμένων προϊόντων.</w:t>
            </w:r>
          </w:p>
        </w:tc>
      </w:tr>
      <w:tr w:rsidR="0095771A" w:rsidRPr="0095771A" w14:paraId="3609C6BE" w14:textId="77777777" w:rsidTr="008073B7">
        <w:tc>
          <w:tcPr>
            <w:tcW w:w="1006" w:type="pct"/>
            <w:tcBorders>
              <w:top w:val="nil"/>
              <w:left w:val="nil"/>
              <w:bottom w:val="nil"/>
              <w:right w:val="nil"/>
            </w:tcBorders>
          </w:tcPr>
          <w:p w14:paraId="27026FEB"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38C492A"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7DF8BF9" w14:textId="77777777" w:rsidR="009D21F0" w:rsidRPr="0095771A" w:rsidRDefault="009D21F0" w:rsidP="00B70092">
            <w:pPr>
              <w:tabs>
                <w:tab w:val="left" w:pos="284"/>
                <w:tab w:val="left" w:pos="567"/>
              </w:tabs>
              <w:jc w:val="left"/>
              <w:rPr>
                <w:rFonts w:cs="Arial"/>
                <w:szCs w:val="24"/>
              </w:rPr>
            </w:pPr>
          </w:p>
        </w:tc>
      </w:tr>
      <w:tr w:rsidR="0095771A" w:rsidRPr="0095771A" w14:paraId="3DBFB9D6" w14:textId="77777777" w:rsidTr="008073B7">
        <w:tc>
          <w:tcPr>
            <w:tcW w:w="1006" w:type="pct"/>
            <w:tcBorders>
              <w:top w:val="nil"/>
              <w:left w:val="nil"/>
              <w:bottom w:val="nil"/>
              <w:right w:val="nil"/>
            </w:tcBorders>
          </w:tcPr>
          <w:p w14:paraId="301A477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B342493"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A6C09C6" w14:textId="556B6D0A" w:rsidR="009D21F0" w:rsidRPr="0095771A" w:rsidRDefault="00BF3356" w:rsidP="000743B1">
            <w:pPr>
              <w:tabs>
                <w:tab w:val="left" w:pos="284"/>
                <w:tab w:val="left" w:pos="502"/>
                <w:tab w:val="left" w:pos="927"/>
              </w:tabs>
              <w:rPr>
                <w:rFonts w:cs="Arial"/>
                <w:szCs w:val="24"/>
              </w:rPr>
            </w:pPr>
            <w:r w:rsidRPr="0095771A">
              <w:rPr>
                <w:rFonts w:cs="Arial"/>
                <w:szCs w:val="24"/>
              </w:rPr>
              <w:tab/>
            </w:r>
            <w:r w:rsidRPr="0095771A">
              <w:rPr>
                <w:rFonts w:cs="Arial"/>
                <w:szCs w:val="24"/>
              </w:rPr>
              <w:tab/>
            </w:r>
            <w:r w:rsidR="009D21F0" w:rsidRPr="0095771A">
              <w:rPr>
                <w:rFonts w:cs="Arial"/>
                <w:szCs w:val="24"/>
              </w:rPr>
              <w:t>(5</w:t>
            </w:r>
            <w:r w:rsidR="00CE4875" w:rsidRPr="0095771A">
              <w:rPr>
                <w:rFonts w:cs="Arial"/>
                <w:szCs w:val="24"/>
              </w:rPr>
              <w:t>)</w:t>
            </w:r>
            <w:r w:rsidRPr="0095771A">
              <w:rPr>
                <w:rFonts w:cs="Arial"/>
                <w:szCs w:val="24"/>
              </w:rPr>
              <w:tab/>
            </w:r>
            <w:r w:rsidR="000D1DA8">
              <w:rPr>
                <w:rFonts w:cs="Arial"/>
                <w:szCs w:val="24"/>
              </w:rPr>
              <w:t>Α</w:t>
            </w:r>
            <w:r w:rsidR="009D21F0" w:rsidRPr="0095771A">
              <w:rPr>
                <w:rFonts w:cs="Arial"/>
                <w:szCs w:val="24"/>
              </w:rPr>
              <w:t xml:space="preserve">πουσία εγγραφής ή πιστοποίησης </w:t>
            </w:r>
            <w:r w:rsidR="00CE4875" w:rsidRPr="0095771A">
              <w:rPr>
                <w:rFonts w:cs="Arial"/>
                <w:szCs w:val="24"/>
              </w:rPr>
              <w:t>ενός</w:t>
            </w:r>
            <w:r w:rsidR="009D21F0" w:rsidRPr="0095771A">
              <w:rPr>
                <w:rFonts w:cs="Arial"/>
                <w:szCs w:val="24"/>
              </w:rPr>
              <w:t xml:space="preserve"> ή και όλων των προσώπων που εμπλέκονται στη διακίνηση κατά παράβαση </w:t>
            </w:r>
            <w:r w:rsidR="00344890" w:rsidRPr="0095771A">
              <w:rPr>
                <w:rFonts w:cs="Arial"/>
                <w:szCs w:val="24"/>
              </w:rPr>
              <w:t xml:space="preserve">των διατάξεων </w:t>
            </w:r>
            <w:r w:rsidR="009D21F0" w:rsidRPr="0095771A">
              <w:rPr>
                <w:rFonts w:cs="Arial"/>
                <w:szCs w:val="24"/>
              </w:rPr>
              <w:t xml:space="preserve">του εδαφίου (1) του </w:t>
            </w:r>
            <w:r w:rsidR="00CE4875" w:rsidRPr="0095771A">
              <w:rPr>
                <w:rFonts w:cs="Arial"/>
                <w:szCs w:val="24"/>
              </w:rPr>
              <w:t>άρθρου</w:t>
            </w:r>
            <w:r w:rsidR="009D21F0" w:rsidRPr="0095771A">
              <w:rPr>
                <w:rFonts w:cs="Arial"/>
                <w:szCs w:val="24"/>
              </w:rPr>
              <w:t xml:space="preserve"> 18</w:t>
            </w:r>
            <w:r w:rsidR="00B047FC" w:rsidRPr="0095771A">
              <w:rPr>
                <w:rFonts w:cs="Arial"/>
                <w:szCs w:val="24"/>
                <w:lang w:val="en-US"/>
              </w:rPr>
              <w:t>A</w:t>
            </w:r>
            <w:r w:rsidR="00B047FC" w:rsidRPr="0095771A">
              <w:rPr>
                <w:rFonts w:cs="Arial"/>
                <w:szCs w:val="24"/>
              </w:rPr>
              <w:t xml:space="preserve"> ή</w:t>
            </w:r>
            <w:r w:rsidR="009D21F0" w:rsidRPr="0095771A">
              <w:rPr>
                <w:rFonts w:cs="Arial"/>
                <w:szCs w:val="24"/>
              </w:rPr>
              <w:t xml:space="preserve"> της παραγράφου (α) του εδαφίου (5) του άρθρου 18Ι ή μη τήρηση των διατάξεων του εδαφίου (1) του άρθρου 18Β θεωρείται παρατυπία</w:t>
            </w:r>
            <w:r w:rsidR="00344890" w:rsidRPr="0095771A">
              <w:rPr>
                <w:rFonts w:cs="Arial"/>
                <w:szCs w:val="24"/>
              </w:rPr>
              <w:t>:</w:t>
            </w:r>
            <w:r w:rsidR="009D21F0" w:rsidRPr="0095771A">
              <w:rPr>
                <w:rFonts w:cs="Arial"/>
                <w:szCs w:val="24"/>
              </w:rPr>
              <w:t xml:space="preserve"> </w:t>
            </w:r>
          </w:p>
        </w:tc>
      </w:tr>
      <w:tr w:rsidR="0095771A" w:rsidRPr="0095771A" w14:paraId="4A1A3CC2" w14:textId="77777777" w:rsidTr="008073B7">
        <w:tc>
          <w:tcPr>
            <w:tcW w:w="1006" w:type="pct"/>
            <w:tcBorders>
              <w:top w:val="nil"/>
              <w:left w:val="nil"/>
              <w:bottom w:val="nil"/>
              <w:right w:val="nil"/>
            </w:tcBorders>
          </w:tcPr>
          <w:p w14:paraId="3986358C" w14:textId="77777777" w:rsidR="00344890" w:rsidRPr="0095771A" w:rsidRDefault="0034489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CC11925" w14:textId="77777777" w:rsidR="00344890" w:rsidRPr="0095771A" w:rsidRDefault="0034489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6EE96C1" w14:textId="77777777" w:rsidR="00344890" w:rsidRPr="0095771A" w:rsidRDefault="00344890" w:rsidP="00BF3356">
            <w:pPr>
              <w:tabs>
                <w:tab w:val="left" w:pos="284"/>
                <w:tab w:val="left" w:pos="502"/>
                <w:tab w:val="left" w:pos="927"/>
              </w:tabs>
              <w:rPr>
                <w:rFonts w:cs="Arial"/>
                <w:szCs w:val="24"/>
              </w:rPr>
            </w:pPr>
          </w:p>
        </w:tc>
      </w:tr>
      <w:tr w:rsidR="0095771A" w:rsidRPr="0095771A" w14:paraId="7B42277E" w14:textId="77777777" w:rsidTr="008073B7">
        <w:tc>
          <w:tcPr>
            <w:tcW w:w="1006" w:type="pct"/>
            <w:tcBorders>
              <w:top w:val="nil"/>
              <w:left w:val="nil"/>
              <w:bottom w:val="nil"/>
              <w:right w:val="nil"/>
            </w:tcBorders>
          </w:tcPr>
          <w:p w14:paraId="0D4F115A" w14:textId="77777777" w:rsidR="00344890" w:rsidRPr="0095771A" w:rsidRDefault="0034489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D5960C5" w14:textId="77777777" w:rsidR="00344890" w:rsidRPr="0095771A" w:rsidRDefault="0034489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8E24371" w14:textId="2169298D" w:rsidR="00344890" w:rsidRPr="0095771A" w:rsidRDefault="00344890" w:rsidP="000743B1">
            <w:pPr>
              <w:tabs>
                <w:tab w:val="left" w:pos="284"/>
                <w:tab w:val="left" w:pos="502"/>
                <w:tab w:val="left" w:pos="927"/>
              </w:tabs>
              <w:rPr>
                <w:rFonts w:cs="Arial"/>
                <w:szCs w:val="24"/>
              </w:rPr>
            </w:pPr>
            <w:r w:rsidRPr="0095771A">
              <w:rPr>
                <w:rFonts w:cs="Arial"/>
                <w:szCs w:val="24"/>
              </w:rPr>
              <w:tab/>
            </w:r>
            <w:r w:rsidRPr="0095771A">
              <w:rPr>
                <w:rFonts w:cs="Arial"/>
                <w:szCs w:val="24"/>
              </w:rPr>
              <w:tab/>
            </w:r>
            <w:r w:rsidRPr="0095771A">
              <w:rPr>
                <w:rFonts w:cs="Arial"/>
                <w:szCs w:val="24"/>
              </w:rPr>
              <w:tab/>
              <w:t xml:space="preserve">Νοείται ότι, </w:t>
            </w:r>
            <w:r w:rsidR="006A5F11" w:rsidRPr="0095771A">
              <w:rPr>
                <w:rFonts w:cs="Arial"/>
                <w:szCs w:val="24"/>
              </w:rPr>
              <w:t xml:space="preserve">οι διατάξεις των εδαφίων </w:t>
            </w:r>
            <w:r w:rsidRPr="0095771A">
              <w:rPr>
                <w:rFonts w:cs="Arial"/>
                <w:szCs w:val="24"/>
              </w:rPr>
              <w:t xml:space="preserve">(1) έως (4) εφαρμόζονται αναλόγως, εκτός εάν ο παραλήπτης είναι υπόχρεος να καταβάλει τον ειδικό φόρο κατανάλωσης σύμφωνα με </w:t>
            </w:r>
            <w:r w:rsidR="005D7563">
              <w:rPr>
                <w:rFonts w:cs="Arial"/>
                <w:szCs w:val="24"/>
              </w:rPr>
              <w:t xml:space="preserve">τις διατάξεις </w:t>
            </w:r>
            <w:r w:rsidRPr="0095771A">
              <w:rPr>
                <w:rFonts w:cs="Arial"/>
                <w:szCs w:val="24"/>
              </w:rPr>
              <w:t>της παραγράφου (β) του εδαφίου (4) του άρθρου 18Ι.».</w:t>
            </w:r>
          </w:p>
        </w:tc>
      </w:tr>
      <w:tr w:rsidR="0095771A" w:rsidRPr="0095771A" w14:paraId="0DA2DB03" w14:textId="77777777" w:rsidTr="008073B7">
        <w:tc>
          <w:tcPr>
            <w:tcW w:w="1006" w:type="pct"/>
            <w:tcBorders>
              <w:top w:val="nil"/>
              <w:left w:val="nil"/>
              <w:bottom w:val="nil"/>
              <w:right w:val="nil"/>
            </w:tcBorders>
          </w:tcPr>
          <w:p w14:paraId="7F491676"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1EFB743"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4564BB2" w14:textId="77777777" w:rsidR="009D21F0" w:rsidRPr="0095771A" w:rsidRDefault="009D21F0" w:rsidP="00B70092">
            <w:pPr>
              <w:tabs>
                <w:tab w:val="left" w:pos="284"/>
                <w:tab w:val="left" w:pos="567"/>
              </w:tabs>
              <w:jc w:val="left"/>
              <w:rPr>
                <w:rFonts w:cs="Arial"/>
                <w:szCs w:val="24"/>
              </w:rPr>
            </w:pPr>
          </w:p>
        </w:tc>
      </w:tr>
      <w:tr w:rsidR="0095771A" w:rsidRPr="0095771A" w14:paraId="369FE6EB" w14:textId="77777777" w:rsidTr="00910C59">
        <w:tc>
          <w:tcPr>
            <w:tcW w:w="1006" w:type="pct"/>
            <w:tcBorders>
              <w:top w:val="nil"/>
              <w:left w:val="nil"/>
              <w:bottom w:val="nil"/>
              <w:right w:val="nil"/>
            </w:tcBorders>
          </w:tcPr>
          <w:p w14:paraId="3BB8B26B" w14:textId="77777777" w:rsidR="00CE4875"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37A192C8" w14:textId="77777777" w:rsidR="009D21F0" w:rsidRPr="0095771A" w:rsidRDefault="009D21F0" w:rsidP="00B70092">
            <w:pPr>
              <w:tabs>
                <w:tab w:val="left" w:pos="284"/>
                <w:tab w:val="left" w:pos="567"/>
              </w:tabs>
              <w:jc w:val="left"/>
              <w:rPr>
                <w:rFonts w:cs="Arial"/>
                <w:szCs w:val="24"/>
              </w:rPr>
            </w:pPr>
            <w:r w:rsidRPr="0095771A">
              <w:rPr>
                <w:rFonts w:cs="Arial"/>
                <w:szCs w:val="24"/>
              </w:rPr>
              <w:t>του άρθρου 26 του βασικού νόμου</w:t>
            </w:r>
            <w:r w:rsidR="00CE4875" w:rsidRPr="0095771A">
              <w:rPr>
                <w:rFonts w:cs="Arial"/>
                <w:szCs w:val="24"/>
              </w:rPr>
              <w:t>.</w:t>
            </w:r>
          </w:p>
        </w:tc>
        <w:tc>
          <w:tcPr>
            <w:tcW w:w="3994" w:type="pct"/>
            <w:gridSpan w:val="10"/>
            <w:tcBorders>
              <w:top w:val="nil"/>
              <w:left w:val="nil"/>
              <w:bottom w:val="nil"/>
              <w:right w:val="nil"/>
            </w:tcBorders>
          </w:tcPr>
          <w:p w14:paraId="4C88C950" w14:textId="3D97C18A" w:rsidR="009D21F0" w:rsidRPr="0095771A" w:rsidRDefault="009D21F0" w:rsidP="00B70092">
            <w:pPr>
              <w:tabs>
                <w:tab w:val="left" w:pos="284"/>
                <w:tab w:val="left" w:pos="567"/>
              </w:tabs>
              <w:rPr>
                <w:rFonts w:cs="Arial"/>
                <w:szCs w:val="24"/>
              </w:rPr>
            </w:pPr>
            <w:r w:rsidRPr="0095771A">
              <w:rPr>
                <w:rFonts w:cs="Arial"/>
                <w:szCs w:val="24"/>
              </w:rPr>
              <w:t>21.</w:t>
            </w:r>
            <w:r w:rsidR="006A5F11" w:rsidRPr="0095771A">
              <w:rPr>
                <w:rFonts w:cs="Arial"/>
                <w:szCs w:val="24"/>
              </w:rPr>
              <w:tab/>
              <w:t>Το άρθρο 26 του βασικού νόμου αντικαθ</w:t>
            </w:r>
            <w:r w:rsidR="00411943" w:rsidRPr="0095771A">
              <w:rPr>
                <w:rFonts w:cs="Arial"/>
                <w:szCs w:val="24"/>
              </w:rPr>
              <w:t>ί</w:t>
            </w:r>
            <w:r w:rsidR="006A5F11" w:rsidRPr="0095771A">
              <w:rPr>
                <w:rFonts w:cs="Arial"/>
                <w:szCs w:val="24"/>
              </w:rPr>
              <w:t>σταται από το ακόλουθο</w:t>
            </w:r>
            <w:r w:rsidRPr="0095771A">
              <w:rPr>
                <w:rFonts w:cs="Arial"/>
                <w:szCs w:val="24"/>
              </w:rPr>
              <w:t xml:space="preserve"> άρθρο:</w:t>
            </w:r>
          </w:p>
        </w:tc>
      </w:tr>
      <w:tr w:rsidR="0095771A" w:rsidRPr="0095771A" w14:paraId="710C7287" w14:textId="77777777" w:rsidTr="008073B7">
        <w:tc>
          <w:tcPr>
            <w:tcW w:w="1006" w:type="pct"/>
            <w:tcBorders>
              <w:top w:val="nil"/>
              <w:left w:val="nil"/>
              <w:bottom w:val="nil"/>
              <w:right w:val="nil"/>
            </w:tcBorders>
          </w:tcPr>
          <w:p w14:paraId="2F6A8B9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5798E2D"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3500CEB" w14:textId="77777777" w:rsidR="009D21F0" w:rsidRPr="0095771A" w:rsidRDefault="009D21F0" w:rsidP="00B70092">
            <w:pPr>
              <w:tabs>
                <w:tab w:val="left" w:pos="284"/>
                <w:tab w:val="left" w:pos="567"/>
              </w:tabs>
              <w:jc w:val="left"/>
              <w:rPr>
                <w:rFonts w:cs="Arial"/>
                <w:szCs w:val="24"/>
              </w:rPr>
            </w:pPr>
          </w:p>
        </w:tc>
      </w:tr>
      <w:tr w:rsidR="0095771A" w:rsidRPr="0095771A" w14:paraId="50681C49" w14:textId="77777777" w:rsidTr="008073B7">
        <w:tc>
          <w:tcPr>
            <w:tcW w:w="1006" w:type="pct"/>
            <w:tcBorders>
              <w:top w:val="nil"/>
              <w:left w:val="nil"/>
              <w:bottom w:val="nil"/>
              <w:right w:val="nil"/>
            </w:tcBorders>
          </w:tcPr>
          <w:p w14:paraId="0592991C"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4088895" w14:textId="77777777" w:rsidR="00CE4875" w:rsidRPr="0095771A" w:rsidRDefault="009D21F0" w:rsidP="00B70092">
            <w:pPr>
              <w:tabs>
                <w:tab w:val="left" w:pos="284"/>
                <w:tab w:val="left" w:pos="567"/>
              </w:tabs>
              <w:jc w:val="left"/>
              <w:rPr>
                <w:rFonts w:cs="Arial"/>
                <w:szCs w:val="24"/>
              </w:rPr>
            </w:pPr>
            <w:r w:rsidRPr="0095771A">
              <w:rPr>
                <w:rFonts w:cs="Arial"/>
                <w:szCs w:val="24"/>
              </w:rPr>
              <w:t xml:space="preserve">«Επιστροφή </w:t>
            </w:r>
          </w:p>
          <w:p w14:paraId="366CABEC" w14:textId="77777777" w:rsidR="00CE4875" w:rsidRPr="0095771A" w:rsidRDefault="009D21F0" w:rsidP="00B70092">
            <w:pPr>
              <w:tabs>
                <w:tab w:val="left" w:pos="284"/>
                <w:tab w:val="left" w:pos="567"/>
              </w:tabs>
              <w:jc w:val="left"/>
              <w:rPr>
                <w:rFonts w:cs="Arial"/>
                <w:szCs w:val="24"/>
              </w:rPr>
            </w:pPr>
            <w:r w:rsidRPr="0095771A">
              <w:rPr>
                <w:rFonts w:cs="Arial"/>
                <w:szCs w:val="24"/>
              </w:rPr>
              <w:t xml:space="preserve">ή διαγραφή </w:t>
            </w:r>
          </w:p>
          <w:p w14:paraId="2E6D968F" w14:textId="01E8A9B2" w:rsidR="009D21F0" w:rsidRPr="0095771A" w:rsidRDefault="009D21F0" w:rsidP="00411943">
            <w:pPr>
              <w:tabs>
                <w:tab w:val="left" w:pos="284"/>
                <w:tab w:val="left" w:pos="567"/>
              </w:tabs>
              <w:jc w:val="left"/>
              <w:rPr>
                <w:rFonts w:cs="Arial"/>
                <w:szCs w:val="24"/>
              </w:rPr>
            </w:pPr>
            <w:r w:rsidRPr="0095771A">
              <w:rPr>
                <w:rFonts w:cs="Arial"/>
                <w:szCs w:val="24"/>
              </w:rPr>
              <w:t>ειδικού φόρου κατανάλωσης</w:t>
            </w:r>
            <w:r w:rsidR="00CE4875" w:rsidRPr="0095771A">
              <w:rPr>
                <w:rFonts w:cs="Arial"/>
                <w:szCs w:val="24"/>
              </w:rPr>
              <w:t>.</w:t>
            </w:r>
          </w:p>
        </w:tc>
        <w:tc>
          <w:tcPr>
            <w:tcW w:w="2761" w:type="pct"/>
            <w:gridSpan w:val="5"/>
            <w:tcBorders>
              <w:top w:val="nil"/>
              <w:left w:val="nil"/>
              <w:bottom w:val="nil"/>
              <w:right w:val="nil"/>
            </w:tcBorders>
          </w:tcPr>
          <w:p w14:paraId="3D35B4DB" w14:textId="24F6B17B" w:rsidR="009D21F0" w:rsidRPr="0095771A" w:rsidRDefault="009D21F0" w:rsidP="00411943">
            <w:pPr>
              <w:tabs>
                <w:tab w:val="left" w:pos="426"/>
                <w:tab w:val="left" w:pos="920"/>
              </w:tabs>
              <w:rPr>
                <w:rFonts w:cs="Arial"/>
                <w:szCs w:val="24"/>
                <w:lang w:eastAsia="en-GB"/>
              </w:rPr>
            </w:pPr>
            <w:r w:rsidRPr="0095771A">
              <w:rPr>
                <w:rFonts w:cs="Arial"/>
                <w:szCs w:val="24"/>
                <w:lang w:eastAsia="en-GB"/>
              </w:rPr>
              <w:t>26.-(1)</w:t>
            </w:r>
            <w:r w:rsidR="00411943" w:rsidRPr="0095771A">
              <w:rPr>
                <w:rFonts w:cs="Arial"/>
                <w:szCs w:val="24"/>
                <w:lang w:eastAsia="en-GB"/>
              </w:rPr>
              <w:tab/>
            </w:r>
            <w:r w:rsidRPr="0095771A">
              <w:rPr>
                <w:rFonts w:cs="Arial"/>
                <w:szCs w:val="24"/>
                <w:lang w:eastAsia="en-GB"/>
              </w:rPr>
              <w:t xml:space="preserve">Εκτός </w:t>
            </w:r>
            <w:r w:rsidR="00411943" w:rsidRPr="0095771A">
              <w:rPr>
                <w:rFonts w:cs="Arial"/>
                <w:szCs w:val="24"/>
                <w:lang w:eastAsia="en-GB"/>
              </w:rPr>
              <w:t xml:space="preserve">των περιπτώσεων που αναφέρονται στο εδάφιο </w:t>
            </w:r>
            <w:r w:rsidRPr="0095771A">
              <w:rPr>
                <w:rFonts w:cs="Arial"/>
                <w:szCs w:val="24"/>
                <w:lang w:eastAsia="en-GB"/>
              </w:rPr>
              <w:t xml:space="preserve">(2) του παρόντος άρθρου, </w:t>
            </w:r>
            <w:r w:rsidR="005D78EB" w:rsidRPr="0095771A">
              <w:rPr>
                <w:rFonts w:cs="Arial"/>
                <w:szCs w:val="24"/>
                <w:lang w:eastAsia="en-GB"/>
              </w:rPr>
              <w:t>στο</w:t>
            </w:r>
            <w:r w:rsidRPr="0095771A">
              <w:rPr>
                <w:rFonts w:cs="Arial"/>
                <w:szCs w:val="24"/>
                <w:lang w:eastAsia="en-GB"/>
              </w:rPr>
              <w:t xml:space="preserve"> εδ</w:t>
            </w:r>
            <w:r w:rsidR="005D78EB" w:rsidRPr="0095771A">
              <w:rPr>
                <w:rFonts w:cs="Arial"/>
                <w:szCs w:val="24"/>
                <w:lang w:eastAsia="en-GB"/>
              </w:rPr>
              <w:t>άφιο</w:t>
            </w:r>
            <w:r w:rsidRPr="0095771A">
              <w:rPr>
                <w:rFonts w:cs="Arial"/>
                <w:szCs w:val="24"/>
                <w:lang w:eastAsia="en-GB"/>
              </w:rPr>
              <w:t xml:space="preserve"> (4) του άρθρου 18Δ και </w:t>
            </w:r>
            <w:r w:rsidR="005D78EB" w:rsidRPr="0095771A">
              <w:rPr>
                <w:rFonts w:cs="Arial"/>
                <w:szCs w:val="24"/>
                <w:lang w:eastAsia="en-GB"/>
              </w:rPr>
              <w:t>στο</w:t>
            </w:r>
            <w:r w:rsidRPr="0095771A">
              <w:rPr>
                <w:rFonts w:cs="Arial"/>
                <w:szCs w:val="24"/>
                <w:lang w:eastAsia="en-GB"/>
              </w:rPr>
              <w:t xml:space="preserve"> </w:t>
            </w:r>
            <w:r w:rsidR="005D78EB" w:rsidRPr="0095771A">
              <w:rPr>
                <w:rFonts w:cs="Arial"/>
                <w:szCs w:val="24"/>
                <w:lang w:eastAsia="en-GB"/>
              </w:rPr>
              <w:t>εδάφιο</w:t>
            </w:r>
            <w:r w:rsidRPr="0095771A">
              <w:rPr>
                <w:rFonts w:cs="Arial"/>
                <w:szCs w:val="24"/>
                <w:lang w:eastAsia="en-GB"/>
              </w:rPr>
              <w:t xml:space="preserve"> (6) του άρθρου 18Ι</w:t>
            </w:r>
            <w:r w:rsidR="005D78EB" w:rsidRPr="0095771A">
              <w:rPr>
                <w:rFonts w:cs="Arial"/>
                <w:szCs w:val="24"/>
                <w:lang w:eastAsia="en-GB"/>
              </w:rPr>
              <w:t>,</w:t>
            </w:r>
            <w:r w:rsidRPr="0095771A">
              <w:rPr>
                <w:rFonts w:cs="Arial"/>
                <w:szCs w:val="24"/>
                <w:lang w:eastAsia="en-GB"/>
              </w:rPr>
              <w:t xml:space="preserve"> καθώς και οποιεσδήποτε άλλες περιπτώσεις για τις οποίες προβλέπεται επιστροφή του ειδικού φόρου κατανάλωσης </w:t>
            </w:r>
            <w:r w:rsidR="005D78EB" w:rsidRPr="0095771A">
              <w:rPr>
                <w:rFonts w:cs="Arial"/>
                <w:szCs w:val="24"/>
                <w:lang w:eastAsia="en-GB"/>
              </w:rPr>
              <w:t>δυνάμει του παρόντος</w:t>
            </w:r>
            <w:r w:rsidRPr="0095771A">
              <w:rPr>
                <w:rFonts w:cs="Arial"/>
                <w:szCs w:val="24"/>
                <w:lang w:eastAsia="en-GB"/>
              </w:rPr>
              <w:t xml:space="preserve"> Νόμο</w:t>
            </w:r>
            <w:r w:rsidR="005D78EB" w:rsidRPr="0095771A">
              <w:rPr>
                <w:rFonts w:cs="Arial"/>
                <w:szCs w:val="24"/>
                <w:lang w:eastAsia="en-GB"/>
              </w:rPr>
              <w:t>υ</w:t>
            </w:r>
            <w:r w:rsidRPr="0095771A">
              <w:rPr>
                <w:rFonts w:cs="Arial"/>
                <w:szCs w:val="24"/>
                <w:lang w:eastAsia="en-GB"/>
              </w:rPr>
              <w:t xml:space="preserve">, ο ειδικός φόρος κατανάλωσης επί των εναρμονισμένων προϊόντων τα οποία έχουν τεθεί σε ανάλωση στη Δημοκρατία </w:t>
            </w:r>
            <w:r w:rsidR="005D78EB" w:rsidRPr="0095771A">
              <w:rPr>
                <w:rFonts w:cs="Arial"/>
                <w:szCs w:val="24"/>
                <w:lang w:eastAsia="en-GB"/>
              </w:rPr>
              <w:t>δύναται</w:t>
            </w:r>
            <w:r w:rsidRPr="0095771A">
              <w:rPr>
                <w:rFonts w:cs="Arial"/>
                <w:szCs w:val="24"/>
                <w:lang w:eastAsia="en-GB"/>
              </w:rPr>
              <w:t xml:space="preserve">, </w:t>
            </w:r>
            <w:r w:rsidRPr="0095771A">
              <w:rPr>
                <w:rFonts w:cs="Arial"/>
                <w:szCs w:val="24"/>
                <w:lang w:eastAsia="en-GB"/>
              </w:rPr>
              <w:lastRenderedPageBreak/>
              <w:t>κατόπιν αιτήματος ενός ενδιαφερ</w:t>
            </w:r>
            <w:r w:rsidR="00B17003" w:rsidRPr="0095771A">
              <w:rPr>
                <w:rFonts w:cs="Arial"/>
                <w:szCs w:val="24"/>
                <w:lang w:eastAsia="en-GB"/>
              </w:rPr>
              <w:t>όμε</w:t>
            </w:r>
            <w:r w:rsidRPr="0095771A">
              <w:rPr>
                <w:rFonts w:cs="Arial"/>
                <w:szCs w:val="24"/>
                <w:lang w:eastAsia="en-GB"/>
              </w:rPr>
              <w:t>νου, να επιστρέφεται ή να διαγράφεται από τον Διευθυντή στις περιπτώσεις και σύμφωνα με τους όρους που ήθελε καθορίσει για την πρόληψη οποιασδήποτε τυχόν φοροδιαφυγής ή κατάχρησης:</w:t>
            </w:r>
          </w:p>
        </w:tc>
      </w:tr>
      <w:tr w:rsidR="0095771A" w:rsidRPr="0095771A" w14:paraId="474B9E70" w14:textId="77777777" w:rsidTr="008073B7">
        <w:tc>
          <w:tcPr>
            <w:tcW w:w="1006" w:type="pct"/>
            <w:tcBorders>
              <w:top w:val="nil"/>
              <w:left w:val="nil"/>
              <w:bottom w:val="nil"/>
              <w:right w:val="nil"/>
            </w:tcBorders>
          </w:tcPr>
          <w:p w14:paraId="4511F77C"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D501727"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4951B77" w14:textId="77777777" w:rsidR="009D21F0" w:rsidRPr="0095771A" w:rsidRDefault="009D21F0" w:rsidP="00B70092">
            <w:pPr>
              <w:tabs>
                <w:tab w:val="left" w:pos="284"/>
                <w:tab w:val="left" w:pos="567"/>
              </w:tabs>
              <w:jc w:val="left"/>
              <w:rPr>
                <w:rFonts w:cs="Arial"/>
                <w:szCs w:val="24"/>
              </w:rPr>
            </w:pPr>
          </w:p>
        </w:tc>
      </w:tr>
      <w:tr w:rsidR="0095771A" w:rsidRPr="0095771A" w14:paraId="5F5AE8CC" w14:textId="77777777" w:rsidTr="008073B7">
        <w:tc>
          <w:tcPr>
            <w:tcW w:w="1006" w:type="pct"/>
            <w:tcBorders>
              <w:top w:val="nil"/>
              <w:left w:val="nil"/>
              <w:bottom w:val="nil"/>
              <w:right w:val="nil"/>
            </w:tcBorders>
          </w:tcPr>
          <w:p w14:paraId="3B0A1258" w14:textId="77777777" w:rsidR="00E36671" w:rsidRPr="0095771A" w:rsidRDefault="00E36671"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C6E83C7" w14:textId="77777777" w:rsidR="00E36671" w:rsidRPr="0095771A" w:rsidRDefault="00E36671"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6C2198D" w14:textId="1B04BBB2" w:rsidR="00E36671" w:rsidRPr="0095771A" w:rsidRDefault="00E36671" w:rsidP="00B17003">
            <w:pPr>
              <w:tabs>
                <w:tab w:val="left" w:pos="426"/>
                <w:tab w:val="left" w:pos="920"/>
              </w:tabs>
              <w:rPr>
                <w:rFonts w:cs="Arial"/>
                <w:szCs w:val="24"/>
              </w:rPr>
            </w:pPr>
            <w:r w:rsidRPr="0095771A">
              <w:rPr>
                <w:rFonts w:cs="Arial"/>
                <w:szCs w:val="24"/>
                <w:lang w:eastAsia="en-GB"/>
              </w:rPr>
              <w:tab/>
            </w:r>
            <w:r w:rsidR="00B17003" w:rsidRPr="0095771A">
              <w:rPr>
                <w:rFonts w:cs="Arial"/>
                <w:szCs w:val="24"/>
                <w:lang w:eastAsia="en-GB"/>
              </w:rPr>
              <w:tab/>
            </w:r>
            <w:r w:rsidRPr="0095771A">
              <w:rPr>
                <w:rFonts w:cs="Arial"/>
                <w:szCs w:val="24"/>
                <w:lang w:eastAsia="en-GB"/>
              </w:rPr>
              <w:t>Νοείται ότι, η επιστροφή ή διαγραφή δεν επιτρέπεται να οδηγεί σε απαλλαγές άλλες από εκείνες που ρυθμίζονται από τον παρόντα Νόμο.</w:t>
            </w:r>
          </w:p>
        </w:tc>
      </w:tr>
      <w:tr w:rsidR="0095771A" w:rsidRPr="0095771A" w14:paraId="15EA0669" w14:textId="77777777" w:rsidTr="008073B7">
        <w:tc>
          <w:tcPr>
            <w:tcW w:w="1006" w:type="pct"/>
            <w:tcBorders>
              <w:top w:val="nil"/>
              <w:left w:val="nil"/>
              <w:bottom w:val="nil"/>
              <w:right w:val="nil"/>
            </w:tcBorders>
          </w:tcPr>
          <w:p w14:paraId="3DA1CB40" w14:textId="77777777" w:rsidR="00E36671" w:rsidRPr="0095771A" w:rsidRDefault="00E36671"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2FF3ABC" w14:textId="77777777" w:rsidR="00E36671" w:rsidRPr="0095771A" w:rsidRDefault="00E36671"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47CE1AB" w14:textId="77777777" w:rsidR="00E36671" w:rsidRPr="0095771A" w:rsidRDefault="00E36671" w:rsidP="00B70092">
            <w:pPr>
              <w:tabs>
                <w:tab w:val="left" w:pos="284"/>
                <w:tab w:val="left" w:pos="567"/>
              </w:tabs>
              <w:jc w:val="left"/>
              <w:rPr>
                <w:rFonts w:cs="Arial"/>
                <w:szCs w:val="24"/>
              </w:rPr>
            </w:pPr>
          </w:p>
        </w:tc>
      </w:tr>
      <w:tr w:rsidR="0095771A" w:rsidRPr="0095771A" w14:paraId="57CB2EAC" w14:textId="77777777" w:rsidTr="008073B7">
        <w:tc>
          <w:tcPr>
            <w:tcW w:w="1006" w:type="pct"/>
            <w:tcBorders>
              <w:top w:val="nil"/>
              <w:left w:val="nil"/>
              <w:bottom w:val="nil"/>
              <w:right w:val="nil"/>
            </w:tcBorders>
          </w:tcPr>
          <w:p w14:paraId="4E04B7D8"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60DC12C"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8B87771" w14:textId="359D38B6" w:rsidR="009D21F0" w:rsidRPr="0095771A" w:rsidRDefault="00B17003" w:rsidP="00097E3C">
            <w:pPr>
              <w:tabs>
                <w:tab w:val="left" w:pos="426"/>
                <w:tab w:val="left" w:pos="920"/>
              </w:tabs>
              <w:rPr>
                <w:rFonts w:cs="Arial"/>
                <w:szCs w:val="24"/>
                <w:lang w:eastAsia="en-GB"/>
              </w:rPr>
            </w:pPr>
            <w:r w:rsidRPr="0095771A">
              <w:rPr>
                <w:rFonts w:cs="Arial"/>
                <w:szCs w:val="24"/>
                <w:lang w:eastAsia="en-GB"/>
              </w:rPr>
              <w:tab/>
            </w:r>
            <w:r w:rsidR="009D21F0" w:rsidRPr="0095771A">
              <w:rPr>
                <w:rFonts w:cs="Arial"/>
                <w:szCs w:val="24"/>
                <w:lang w:eastAsia="en-GB"/>
              </w:rPr>
              <w:t>(2)</w:t>
            </w:r>
            <w:r w:rsidRPr="0095771A">
              <w:rPr>
                <w:rFonts w:cs="Arial"/>
                <w:szCs w:val="24"/>
                <w:lang w:eastAsia="en-GB"/>
              </w:rPr>
              <w:tab/>
            </w:r>
            <w:r w:rsidR="009D21F0" w:rsidRPr="0095771A">
              <w:rPr>
                <w:rFonts w:cs="Arial"/>
                <w:szCs w:val="24"/>
                <w:lang w:eastAsia="en-GB"/>
              </w:rPr>
              <w:t xml:space="preserve">Σε ειδικές περιπτώσεις </w:t>
            </w:r>
            <w:r w:rsidR="00D16C36">
              <w:rPr>
                <w:rFonts w:cs="Arial"/>
                <w:szCs w:val="24"/>
                <w:lang w:eastAsia="en-GB"/>
              </w:rPr>
              <w:t>δύναται,</w:t>
            </w:r>
            <w:r w:rsidR="009D21F0" w:rsidRPr="0095771A">
              <w:rPr>
                <w:rFonts w:cs="Arial"/>
                <w:szCs w:val="24"/>
                <w:lang w:eastAsia="en-GB"/>
              </w:rPr>
              <w:t xml:space="preserve"> μετά από έγκριση του Διευθυντή και με όρους και προϋποθέσεις που ήθελε καθορίσει, να επιστραφεί σε αδειούχους ποτοποιούς, ο ειδικός φόρος κατανάλωσης που έχει καταβληθεί σε αλκοολούχα ποτά δικής τους κατασκευής που εξάγονται σε τρίτες χώρες.</w:t>
            </w:r>
          </w:p>
        </w:tc>
      </w:tr>
      <w:tr w:rsidR="0095771A" w:rsidRPr="0095771A" w14:paraId="197C3805" w14:textId="77777777" w:rsidTr="008073B7">
        <w:tc>
          <w:tcPr>
            <w:tcW w:w="1006" w:type="pct"/>
            <w:tcBorders>
              <w:top w:val="nil"/>
              <w:left w:val="nil"/>
              <w:bottom w:val="nil"/>
              <w:right w:val="nil"/>
            </w:tcBorders>
          </w:tcPr>
          <w:p w14:paraId="28CA69CE"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849DE32"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4DE269D" w14:textId="77777777" w:rsidR="009D21F0" w:rsidRPr="0095771A" w:rsidRDefault="009D21F0" w:rsidP="00B70092">
            <w:pPr>
              <w:tabs>
                <w:tab w:val="left" w:pos="284"/>
                <w:tab w:val="left" w:pos="567"/>
              </w:tabs>
              <w:jc w:val="left"/>
              <w:rPr>
                <w:rFonts w:cs="Arial"/>
                <w:szCs w:val="24"/>
              </w:rPr>
            </w:pPr>
          </w:p>
        </w:tc>
      </w:tr>
      <w:tr w:rsidR="0095771A" w:rsidRPr="0095771A" w14:paraId="5A3956BD" w14:textId="77777777" w:rsidTr="008073B7">
        <w:tc>
          <w:tcPr>
            <w:tcW w:w="1006" w:type="pct"/>
            <w:tcBorders>
              <w:top w:val="nil"/>
              <w:left w:val="nil"/>
              <w:bottom w:val="nil"/>
              <w:right w:val="nil"/>
            </w:tcBorders>
          </w:tcPr>
          <w:p w14:paraId="4D7DC94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D9F3168"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F375EB7" w14:textId="709229CC" w:rsidR="009D21F0" w:rsidRPr="0095771A" w:rsidRDefault="007D57F6" w:rsidP="007D57F6">
            <w:pPr>
              <w:tabs>
                <w:tab w:val="left" w:pos="426"/>
                <w:tab w:val="left" w:pos="920"/>
              </w:tabs>
              <w:rPr>
                <w:rFonts w:cs="Arial"/>
                <w:szCs w:val="24"/>
                <w:lang w:eastAsia="en-GB"/>
              </w:rPr>
            </w:pPr>
            <w:r w:rsidRPr="0095771A">
              <w:rPr>
                <w:rFonts w:cs="Arial"/>
                <w:szCs w:val="24"/>
                <w:lang w:eastAsia="en-GB"/>
              </w:rPr>
              <w:tab/>
              <w:t>(</w:t>
            </w:r>
            <w:r w:rsidR="009D21F0" w:rsidRPr="0095771A">
              <w:rPr>
                <w:rFonts w:cs="Arial"/>
                <w:szCs w:val="24"/>
                <w:lang w:eastAsia="en-GB"/>
              </w:rPr>
              <w:t>3)</w:t>
            </w:r>
            <w:r w:rsidRPr="0095771A">
              <w:rPr>
                <w:rFonts w:cs="Arial"/>
                <w:szCs w:val="24"/>
                <w:lang w:eastAsia="en-GB"/>
              </w:rPr>
              <w:tab/>
            </w:r>
            <w:r w:rsidR="009D21F0" w:rsidRPr="0095771A">
              <w:rPr>
                <w:rFonts w:cs="Arial"/>
                <w:szCs w:val="24"/>
                <w:lang w:eastAsia="en-GB"/>
              </w:rPr>
              <w:t>Ο Διευθυντής δύναται</w:t>
            </w:r>
            <w:r w:rsidRPr="0095771A">
              <w:rPr>
                <w:rFonts w:cs="Arial"/>
                <w:szCs w:val="24"/>
                <w:lang w:eastAsia="en-GB"/>
              </w:rPr>
              <w:t>,</w:t>
            </w:r>
            <w:r w:rsidR="009D21F0" w:rsidRPr="0095771A">
              <w:rPr>
                <w:rFonts w:cs="Arial"/>
                <w:szCs w:val="24"/>
                <w:lang w:eastAsia="en-GB"/>
              </w:rPr>
              <w:t xml:space="preserve"> με γνωστοποίησή του</w:t>
            </w:r>
            <w:r w:rsidR="008558E4" w:rsidRPr="0095771A">
              <w:rPr>
                <w:rFonts w:cs="Arial"/>
                <w:szCs w:val="24"/>
                <w:lang w:eastAsia="en-GB"/>
              </w:rPr>
              <w:t>,</w:t>
            </w:r>
            <w:r w:rsidR="009D21F0" w:rsidRPr="0095771A">
              <w:rPr>
                <w:rFonts w:cs="Arial"/>
                <w:szCs w:val="24"/>
                <w:lang w:eastAsia="en-GB"/>
              </w:rPr>
              <w:t xml:space="preserve"> να καθορίσει τους όρους και τις προϋποθέσεις επιστροφής ή διαγραφής του ειδικού φόρου κατανάλωσης</w:t>
            </w:r>
            <w:r w:rsidR="00097E3C" w:rsidRPr="0095771A">
              <w:rPr>
                <w:rFonts w:cs="Arial"/>
                <w:szCs w:val="24"/>
                <w:lang w:eastAsia="en-GB"/>
              </w:rPr>
              <w:t>,</w:t>
            </w:r>
            <w:r w:rsidR="009D21F0" w:rsidRPr="0095771A">
              <w:rPr>
                <w:rFonts w:cs="Arial"/>
                <w:szCs w:val="24"/>
                <w:lang w:eastAsia="en-GB"/>
              </w:rPr>
              <w:t xml:space="preserve"> καθώς και τις διαδικασίες και τις μεθόδους ελέγχου που εφαρμόζονται κατά την επιστροφή ή διαγραφή.</w:t>
            </w:r>
          </w:p>
        </w:tc>
      </w:tr>
      <w:tr w:rsidR="0095771A" w:rsidRPr="0095771A" w14:paraId="5218715F" w14:textId="77777777" w:rsidTr="008073B7">
        <w:tc>
          <w:tcPr>
            <w:tcW w:w="1006" w:type="pct"/>
            <w:tcBorders>
              <w:top w:val="nil"/>
              <w:left w:val="nil"/>
              <w:bottom w:val="nil"/>
              <w:right w:val="nil"/>
            </w:tcBorders>
          </w:tcPr>
          <w:p w14:paraId="64C17CB4"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DDA02B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FA82ECE" w14:textId="77777777" w:rsidR="009D21F0" w:rsidRPr="0095771A" w:rsidRDefault="009D21F0" w:rsidP="00B70092">
            <w:pPr>
              <w:tabs>
                <w:tab w:val="left" w:pos="284"/>
                <w:tab w:val="left" w:pos="567"/>
              </w:tabs>
              <w:jc w:val="left"/>
              <w:rPr>
                <w:rFonts w:cs="Arial"/>
                <w:szCs w:val="24"/>
              </w:rPr>
            </w:pPr>
          </w:p>
        </w:tc>
      </w:tr>
      <w:tr w:rsidR="0095771A" w:rsidRPr="0095771A" w14:paraId="4D8C8E38" w14:textId="77777777" w:rsidTr="008073B7">
        <w:tc>
          <w:tcPr>
            <w:tcW w:w="1006" w:type="pct"/>
            <w:tcBorders>
              <w:top w:val="nil"/>
              <w:left w:val="nil"/>
              <w:bottom w:val="nil"/>
              <w:right w:val="nil"/>
            </w:tcBorders>
          </w:tcPr>
          <w:p w14:paraId="0EC22FDE"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AB30FC5"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270D447" w14:textId="4119C756" w:rsidR="009D21F0" w:rsidRPr="0095771A" w:rsidRDefault="00E12FCD" w:rsidP="0064444E">
            <w:pPr>
              <w:tabs>
                <w:tab w:val="left" w:pos="426"/>
                <w:tab w:val="left" w:pos="920"/>
              </w:tabs>
              <w:rPr>
                <w:rFonts w:cs="Arial"/>
                <w:szCs w:val="24"/>
                <w:lang w:eastAsia="en-GB"/>
              </w:rPr>
            </w:pPr>
            <w:r w:rsidRPr="0095771A">
              <w:rPr>
                <w:rFonts w:cs="Arial"/>
                <w:szCs w:val="24"/>
                <w:lang w:eastAsia="en-GB"/>
              </w:rPr>
              <w:tab/>
            </w:r>
            <w:r w:rsidR="009D21F0" w:rsidRPr="0095771A">
              <w:rPr>
                <w:rFonts w:cs="Arial"/>
                <w:szCs w:val="24"/>
                <w:lang w:eastAsia="en-GB"/>
              </w:rPr>
              <w:t>(4)</w:t>
            </w:r>
            <w:r w:rsidRPr="0095771A">
              <w:rPr>
                <w:rFonts w:cs="Arial"/>
                <w:szCs w:val="24"/>
                <w:lang w:eastAsia="en-GB"/>
              </w:rPr>
              <w:tab/>
            </w:r>
            <w:r w:rsidR="009D21F0" w:rsidRPr="0095771A">
              <w:rPr>
                <w:rFonts w:cs="Arial"/>
                <w:szCs w:val="24"/>
                <w:lang w:eastAsia="en-GB"/>
              </w:rPr>
              <w:t>Το ποσό του ειδικού φόρου κατανάλωσης που επιστρέφεται ή διαγράφεται</w:t>
            </w:r>
            <w:r w:rsidRPr="0095771A">
              <w:rPr>
                <w:rFonts w:cs="Arial"/>
                <w:szCs w:val="24"/>
                <w:lang w:eastAsia="en-GB"/>
              </w:rPr>
              <w:t>,</w:t>
            </w:r>
            <w:r w:rsidR="009D21F0" w:rsidRPr="0095771A">
              <w:rPr>
                <w:rFonts w:cs="Arial"/>
                <w:szCs w:val="24"/>
                <w:lang w:eastAsia="en-GB"/>
              </w:rPr>
              <w:t xml:space="preserve"> σύμφωνα με τις διατάξεις του παρόντος άρθρου</w:t>
            </w:r>
            <w:r w:rsidR="00181358" w:rsidRPr="0095771A">
              <w:rPr>
                <w:rFonts w:cs="Arial"/>
                <w:szCs w:val="24"/>
                <w:lang w:eastAsia="en-GB"/>
              </w:rPr>
              <w:t>,</w:t>
            </w:r>
            <w:r w:rsidR="009D21F0" w:rsidRPr="0095771A">
              <w:rPr>
                <w:rFonts w:cs="Arial"/>
                <w:szCs w:val="24"/>
                <w:lang w:eastAsia="en-GB"/>
              </w:rPr>
              <w:t xml:space="preserve"> δεν δύναται να υπερβαίνει το ποσό που έχει πράγματι καταβληθεί ή επιβληθεί.».</w:t>
            </w:r>
          </w:p>
        </w:tc>
      </w:tr>
      <w:tr w:rsidR="0095771A" w:rsidRPr="0095771A" w14:paraId="06FFA7F3" w14:textId="77777777" w:rsidTr="008073B7">
        <w:tc>
          <w:tcPr>
            <w:tcW w:w="1006" w:type="pct"/>
            <w:tcBorders>
              <w:top w:val="nil"/>
              <w:left w:val="nil"/>
              <w:bottom w:val="nil"/>
              <w:right w:val="nil"/>
            </w:tcBorders>
          </w:tcPr>
          <w:p w14:paraId="2438DFCC"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4EE6CB4"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9CCF5D4" w14:textId="77777777" w:rsidR="009D21F0" w:rsidRPr="0095771A" w:rsidRDefault="009D21F0" w:rsidP="00B70092">
            <w:pPr>
              <w:tabs>
                <w:tab w:val="left" w:pos="284"/>
                <w:tab w:val="left" w:pos="567"/>
              </w:tabs>
              <w:jc w:val="left"/>
              <w:rPr>
                <w:rFonts w:cs="Arial"/>
                <w:szCs w:val="24"/>
              </w:rPr>
            </w:pPr>
          </w:p>
        </w:tc>
      </w:tr>
      <w:tr w:rsidR="0095771A" w:rsidRPr="0095771A" w14:paraId="6D11C957" w14:textId="77777777" w:rsidTr="00910C59">
        <w:tc>
          <w:tcPr>
            <w:tcW w:w="1006" w:type="pct"/>
            <w:tcBorders>
              <w:top w:val="nil"/>
              <w:left w:val="nil"/>
              <w:bottom w:val="nil"/>
              <w:right w:val="nil"/>
            </w:tcBorders>
          </w:tcPr>
          <w:p w14:paraId="18DAD844" w14:textId="77777777" w:rsidR="00CE4875"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2F532DD0" w14:textId="77777777" w:rsidR="00F754D6" w:rsidRDefault="009D21F0" w:rsidP="00B70092">
            <w:pPr>
              <w:tabs>
                <w:tab w:val="left" w:pos="284"/>
                <w:tab w:val="left" w:pos="567"/>
              </w:tabs>
              <w:jc w:val="left"/>
              <w:rPr>
                <w:rFonts w:cs="Arial"/>
                <w:szCs w:val="24"/>
              </w:rPr>
            </w:pPr>
            <w:r w:rsidRPr="0095771A">
              <w:rPr>
                <w:rFonts w:cs="Arial"/>
                <w:szCs w:val="24"/>
              </w:rPr>
              <w:t xml:space="preserve">του άρθρου 28 </w:t>
            </w:r>
          </w:p>
          <w:p w14:paraId="27005FD9" w14:textId="77777777" w:rsidR="00F754D6" w:rsidRDefault="009D21F0" w:rsidP="00B70092">
            <w:pPr>
              <w:tabs>
                <w:tab w:val="left" w:pos="284"/>
                <w:tab w:val="left" w:pos="567"/>
              </w:tabs>
              <w:jc w:val="left"/>
              <w:rPr>
                <w:rFonts w:cs="Arial"/>
                <w:szCs w:val="24"/>
              </w:rPr>
            </w:pPr>
            <w:r w:rsidRPr="0095771A">
              <w:rPr>
                <w:rFonts w:cs="Arial"/>
                <w:szCs w:val="24"/>
              </w:rPr>
              <w:lastRenderedPageBreak/>
              <w:t xml:space="preserve">του βασικού </w:t>
            </w:r>
          </w:p>
          <w:p w14:paraId="1EA76B04" w14:textId="25116299" w:rsidR="009D21F0" w:rsidRPr="0095771A" w:rsidRDefault="009D21F0" w:rsidP="00B70092">
            <w:pPr>
              <w:tabs>
                <w:tab w:val="left" w:pos="284"/>
                <w:tab w:val="left" w:pos="567"/>
              </w:tabs>
              <w:jc w:val="left"/>
              <w:rPr>
                <w:rFonts w:cs="Arial"/>
                <w:szCs w:val="24"/>
              </w:rPr>
            </w:pPr>
            <w:r w:rsidRPr="0095771A">
              <w:rPr>
                <w:rFonts w:cs="Arial"/>
                <w:szCs w:val="24"/>
              </w:rPr>
              <w:t>νόμου</w:t>
            </w:r>
            <w:r w:rsidR="00CE4875" w:rsidRPr="0095771A">
              <w:rPr>
                <w:rFonts w:cs="Arial"/>
                <w:szCs w:val="24"/>
              </w:rPr>
              <w:t>.</w:t>
            </w:r>
          </w:p>
        </w:tc>
        <w:tc>
          <w:tcPr>
            <w:tcW w:w="3994" w:type="pct"/>
            <w:gridSpan w:val="10"/>
            <w:tcBorders>
              <w:top w:val="nil"/>
              <w:left w:val="nil"/>
              <w:bottom w:val="nil"/>
              <w:right w:val="nil"/>
            </w:tcBorders>
          </w:tcPr>
          <w:p w14:paraId="17C148C7" w14:textId="22D3EA8E" w:rsidR="009D21F0" w:rsidRPr="0095771A" w:rsidRDefault="009D21F0" w:rsidP="00181358">
            <w:pPr>
              <w:tabs>
                <w:tab w:val="left" w:pos="284"/>
                <w:tab w:val="left" w:pos="567"/>
              </w:tabs>
              <w:rPr>
                <w:rFonts w:cs="Arial"/>
                <w:szCs w:val="24"/>
              </w:rPr>
            </w:pPr>
            <w:r w:rsidRPr="0095771A">
              <w:rPr>
                <w:rFonts w:cs="Arial"/>
                <w:szCs w:val="24"/>
              </w:rPr>
              <w:lastRenderedPageBreak/>
              <w:t>22.</w:t>
            </w:r>
            <w:r w:rsidR="00181358" w:rsidRPr="0095771A">
              <w:rPr>
                <w:rFonts w:cs="Arial"/>
                <w:szCs w:val="24"/>
              </w:rPr>
              <w:tab/>
              <w:t>Το άρθρο 28 του βασικού νόμου αντικαθίσταται από το ακόλουθο άρθρο:</w:t>
            </w:r>
          </w:p>
        </w:tc>
      </w:tr>
      <w:tr w:rsidR="0095771A" w:rsidRPr="0095771A" w14:paraId="3F8FDB1A" w14:textId="77777777" w:rsidTr="008073B7">
        <w:tc>
          <w:tcPr>
            <w:tcW w:w="1006" w:type="pct"/>
            <w:tcBorders>
              <w:top w:val="nil"/>
              <w:left w:val="nil"/>
              <w:bottom w:val="nil"/>
              <w:right w:val="nil"/>
            </w:tcBorders>
          </w:tcPr>
          <w:p w14:paraId="5E6600A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3591638" w14:textId="77777777" w:rsidR="00E422F6" w:rsidRPr="0095771A" w:rsidRDefault="009D21F0" w:rsidP="00B70092">
            <w:pPr>
              <w:tabs>
                <w:tab w:val="left" w:pos="284"/>
                <w:tab w:val="left" w:pos="567"/>
              </w:tabs>
              <w:jc w:val="left"/>
              <w:rPr>
                <w:rFonts w:cs="Arial"/>
                <w:szCs w:val="24"/>
              </w:rPr>
            </w:pPr>
            <w:r w:rsidRPr="0095771A">
              <w:rPr>
                <w:rFonts w:cs="Arial"/>
                <w:szCs w:val="24"/>
              </w:rPr>
              <w:t xml:space="preserve">«Απαλλαγές από </w:t>
            </w:r>
          </w:p>
          <w:p w14:paraId="7CDB16F7" w14:textId="77777777" w:rsidR="00F754D6" w:rsidRDefault="009D21F0" w:rsidP="00B70092">
            <w:pPr>
              <w:tabs>
                <w:tab w:val="left" w:pos="284"/>
                <w:tab w:val="left" w:pos="567"/>
              </w:tabs>
              <w:jc w:val="left"/>
              <w:rPr>
                <w:rFonts w:cs="Arial"/>
                <w:szCs w:val="24"/>
              </w:rPr>
            </w:pPr>
            <w:r w:rsidRPr="0095771A">
              <w:rPr>
                <w:rFonts w:cs="Arial"/>
                <w:szCs w:val="24"/>
              </w:rPr>
              <w:t>την καταβολή του</w:t>
            </w:r>
          </w:p>
          <w:p w14:paraId="6A40A685" w14:textId="77777777" w:rsidR="006F2AE1" w:rsidRDefault="009D21F0" w:rsidP="00B70092">
            <w:pPr>
              <w:tabs>
                <w:tab w:val="left" w:pos="284"/>
                <w:tab w:val="left" w:pos="567"/>
              </w:tabs>
              <w:jc w:val="left"/>
              <w:rPr>
                <w:rFonts w:cs="Arial"/>
                <w:szCs w:val="24"/>
              </w:rPr>
            </w:pPr>
            <w:r w:rsidRPr="0095771A">
              <w:rPr>
                <w:rFonts w:cs="Arial"/>
                <w:szCs w:val="24"/>
              </w:rPr>
              <w:t xml:space="preserve">ειδικού φόρου </w:t>
            </w:r>
          </w:p>
          <w:p w14:paraId="0A33A578" w14:textId="57441759" w:rsidR="009D21F0" w:rsidRPr="0095771A" w:rsidRDefault="009D21F0" w:rsidP="00B70092">
            <w:pPr>
              <w:tabs>
                <w:tab w:val="left" w:pos="284"/>
                <w:tab w:val="left" w:pos="567"/>
              </w:tabs>
              <w:jc w:val="left"/>
              <w:rPr>
                <w:rFonts w:cs="Arial"/>
                <w:szCs w:val="24"/>
              </w:rPr>
            </w:pPr>
            <w:r w:rsidRPr="0095771A">
              <w:rPr>
                <w:rFonts w:cs="Arial"/>
                <w:szCs w:val="24"/>
              </w:rPr>
              <w:t>κατανάλωσης</w:t>
            </w:r>
            <w:r w:rsidR="00CE4875" w:rsidRPr="0095771A">
              <w:rPr>
                <w:rFonts w:cs="Arial"/>
                <w:szCs w:val="24"/>
              </w:rPr>
              <w:t>.</w:t>
            </w:r>
          </w:p>
        </w:tc>
        <w:tc>
          <w:tcPr>
            <w:tcW w:w="2761" w:type="pct"/>
            <w:gridSpan w:val="5"/>
            <w:tcBorders>
              <w:top w:val="nil"/>
              <w:left w:val="nil"/>
              <w:bottom w:val="nil"/>
              <w:right w:val="nil"/>
            </w:tcBorders>
          </w:tcPr>
          <w:p w14:paraId="7A5F92CE" w14:textId="5742BEE1" w:rsidR="009D21F0" w:rsidRPr="0095771A" w:rsidRDefault="009D21F0" w:rsidP="0064444E">
            <w:pPr>
              <w:tabs>
                <w:tab w:val="left" w:pos="440"/>
                <w:tab w:val="left" w:pos="888"/>
              </w:tabs>
              <w:rPr>
                <w:rFonts w:cs="Arial"/>
                <w:szCs w:val="24"/>
                <w:lang w:eastAsia="en-GB"/>
              </w:rPr>
            </w:pPr>
            <w:r w:rsidRPr="0095771A">
              <w:rPr>
                <w:rFonts w:cs="Arial"/>
                <w:szCs w:val="24"/>
                <w:lang w:eastAsia="en-GB"/>
              </w:rPr>
              <w:t>28.</w:t>
            </w:r>
            <w:r w:rsidR="00E36671" w:rsidRPr="0095771A">
              <w:rPr>
                <w:rFonts w:cs="Arial"/>
                <w:szCs w:val="24"/>
                <w:lang w:eastAsia="en-GB"/>
              </w:rPr>
              <w:t>-</w:t>
            </w:r>
            <w:r w:rsidRPr="0095771A">
              <w:rPr>
                <w:rFonts w:cs="Arial"/>
                <w:szCs w:val="24"/>
                <w:lang w:eastAsia="en-GB"/>
              </w:rPr>
              <w:t>(1)</w:t>
            </w:r>
            <w:r w:rsidR="00181358" w:rsidRPr="0095771A">
              <w:rPr>
                <w:rFonts w:cs="Arial"/>
                <w:szCs w:val="24"/>
                <w:lang w:eastAsia="en-GB"/>
              </w:rPr>
              <w:tab/>
            </w:r>
            <w:r w:rsidRPr="0095771A">
              <w:rPr>
                <w:rFonts w:cs="Arial"/>
                <w:szCs w:val="24"/>
                <w:lang w:eastAsia="en-GB"/>
              </w:rPr>
              <w:t>Τηρουμένων των διατάξεων του εδαφίου (2), τα εναρμονισμένα προϊόντα απαλλάσσονται από την καταβολή του ειδικού φόρου κατανάλωσης, εφόσον προορίζονται να χρησιμοποιηθούν</w:t>
            </w:r>
            <w:r w:rsidR="0064444E" w:rsidRPr="0095771A">
              <w:rPr>
                <w:rFonts w:cs="Arial"/>
                <w:szCs w:val="24"/>
                <w:lang w:eastAsia="en-GB"/>
              </w:rPr>
              <w:t>-</w:t>
            </w:r>
          </w:p>
        </w:tc>
      </w:tr>
      <w:tr w:rsidR="0095771A" w:rsidRPr="0095771A" w14:paraId="34446B82" w14:textId="77777777" w:rsidTr="008073B7">
        <w:tc>
          <w:tcPr>
            <w:tcW w:w="1006" w:type="pct"/>
            <w:tcBorders>
              <w:top w:val="nil"/>
              <w:left w:val="nil"/>
              <w:bottom w:val="nil"/>
              <w:right w:val="nil"/>
            </w:tcBorders>
          </w:tcPr>
          <w:p w14:paraId="0CD54E70"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E2ED7EE"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61EBCF9" w14:textId="77777777" w:rsidR="009D21F0" w:rsidRPr="0095771A" w:rsidRDefault="009D21F0" w:rsidP="00B70092">
            <w:pPr>
              <w:tabs>
                <w:tab w:val="left" w:pos="284"/>
                <w:tab w:val="left" w:pos="567"/>
              </w:tabs>
              <w:jc w:val="left"/>
              <w:rPr>
                <w:rFonts w:cs="Arial"/>
                <w:szCs w:val="24"/>
              </w:rPr>
            </w:pPr>
          </w:p>
        </w:tc>
      </w:tr>
      <w:tr w:rsidR="0095771A" w:rsidRPr="0095771A" w14:paraId="2CD8519C" w14:textId="77777777" w:rsidTr="008073B7">
        <w:tc>
          <w:tcPr>
            <w:tcW w:w="1006" w:type="pct"/>
            <w:tcBorders>
              <w:top w:val="nil"/>
              <w:left w:val="nil"/>
              <w:bottom w:val="nil"/>
              <w:right w:val="nil"/>
            </w:tcBorders>
          </w:tcPr>
          <w:p w14:paraId="3FDD25E8"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203FA4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DA5CDE4" w14:textId="3D1D4408" w:rsidR="009D21F0" w:rsidRPr="0095771A" w:rsidRDefault="009D21F0" w:rsidP="00652F48">
            <w:pPr>
              <w:tabs>
                <w:tab w:val="left" w:pos="440"/>
                <w:tab w:val="left" w:pos="888"/>
                <w:tab w:val="left" w:pos="1475"/>
              </w:tabs>
              <w:ind w:left="1489" w:hanging="1489"/>
              <w:rPr>
                <w:rFonts w:cs="Arial"/>
                <w:szCs w:val="24"/>
              </w:rPr>
            </w:pPr>
            <w:r w:rsidRPr="0095771A">
              <w:rPr>
                <w:rFonts w:cs="Arial"/>
                <w:szCs w:val="24"/>
              </w:rPr>
              <w:tab/>
            </w:r>
            <w:r w:rsidR="007930C6" w:rsidRPr="0095771A">
              <w:rPr>
                <w:rFonts w:cs="Arial"/>
                <w:szCs w:val="24"/>
              </w:rPr>
              <w:tab/>
            </w:r>
            <w:r w:rsidRPr="0095771A">
              <w:rPr>
                <w:rFonts w:cs="Arial"/>
                <w:szCs w:val="24"/>
              </w:rPr>
              <w:t>(α)</w:t>
            </w:r>
            <w:r w:rsidR="007930C6" w:rsidRPr="0095771A">
              <w:rPr>
                <w:rFonts w:cs="Arial"/>
                <w:szCs w:val="24"/>
              </w:rPr>
              <w:tab/>
            </w:r>
            <w:r w:rsidRPr="0095771A">
              <w:rPr>
                <w:rFonts w:cs="Arial"/>
                <w:szCs w:val="24"/>
              </w:rPr>
              <w:t>στ</w:t>
            </w:r>
            <w:r w:rsidR="004E0D7F" w:rsidRPr="0095771A">
              <w:rPr>
                <w:rFonts w:cs="Arial"/>
                <w:szCs w:val="24"/>
              </w:rPr>
              <w:t>ο</w:t>
            </w:r>
            <w:r w:rsidRPr="0095771A">
              <w:rPr>
                <w:rFonts w:cs="Arial"/>
                <w:szCs w:val="24"/>
              </w:rPr>
              <w:t xml:space="preserve"> πλαίσι</w:t>
            </w:r>
            <w:r w:rsidR="004E0D7F" w:rsidRPr="0095771A">
              <w:rPr>
                <w:rFonts w:cs="Arial"/>
                <w:szCs w:val="24"/>
              </w:rPr>
              <w:t>ο</w:t>
            </w:r>
            <w:r w:rsidRPr="0095771A">
              <w:rPr>
                <w:rFonts w:cs="Arial"/>
                <w:szCs w:val="24"/>
              </w:rPr>
              <w:t xml:space="preserve"> διπλωματικών ή προξενικών σχέσεων·</w:t>
            </w:r>
          </w:p>
        </w:tc>
      </w:tr>
      <w:tr w:rsidR="0095771A" w:rsidRPr="0095771A" w14:paraId="31141E57" w14:textId="77777777" w:rsidTr="008073B7">
        <w:tc>
          <w:tcPr>
            <w:tcW w:w="1006" w:type="pct"/>
            <w:tcBorders>
              <w:top w:val="nil"/>
              <w:left w:val="nil"/>
              <w:bottom w:val="nil"/>
              <w:right w:val="nil"/>
            </w:tcBorders>
          </w:tcPr>
          <w:p w14:paraId="01BFA6D7"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30703F6D"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D3E10B7" w14:textId="77777777" w:rsidR="009D21F0" w:rsidRPr="0095771A" w:rsidRDefault="009D21F0" w:rsidP="00B70092">
            <w:pPr>
              <w:tabs>
                <w:tab w:val="left" w:pos="284"/>
                <w:tab w:val="left" w:pos="567"/>
              </w:tabs>
              <w:jc w:val="left"/>
              <w:rPr>
                <w:rFonts w:cs="Arial"/>
                <w:szCs w:val="24"/>
              </w:rPr>
            </w:pPr>
          </w:p>
        </w:tc>
      </w:tr>
      <w:tr w:rsidR="0095771A" w:rsidRPr="0095771A" w14:paraId="2F2F8A21" w14:textId="77777777" w:rsidTr="008073B7">
        <w:tc>
          <w:tcPr>
            <w:tcW w:w="1006" w:type="pct"/>
            <w:tcBorders>
              <w:top w:val="nil"/>
              <w:left w:val="nil"/>
              <w:bottom w:val="nil"/>
              <w:right w:val="nil"/>
            </w:tcBorders>
          </w:tcPr>
          <w:p w14:paraId="6BDCAB9F"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BB0DF90"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B7D40E6" w14:textId="2F1E3080" w:rsidR="009D21F0" w:rsidRPr="0095771A" w:rsidRDefault="009D21F0" w:rsidP="007930C6">
            <w:pPr>
              <w:tabs>
                <w:tab w:val="left" w:pos="440"/>
                <w:tab w:val="left" w:pos="888"/>
                <w:tab w:val="left" w:pos="1475"/>
              </w:tabs>
              <w:ind w:left="1489" w:hanging="1489"/>
              <w:rPr>
                <w:rFonts w:cs="Arial"/>
                <w:szCs w:val="24"/>
              </w:rPr>
            </w:pPr>
            <w:r w:rsidRPr="0095771A">
              <w:rPr>
                <w:rFonts w:cs="Arial"/>
                <w:szCs w:val="24"/>
              </w:rPr>
              <w:tab/>
            </w:r>
            <w:r w:rsidR="007A1001" w:rsidRPr="0095771A">
              <w:rPr>
                <w:rFonts w:cs="Arial"/>
                <w:szCs w:val="24"/>
              </w:rPr>
              <w:tab/>
            </w:r>
            <w:r w:rsidRPr="0095771A">
              <w:rPr>
                <w:rFonts w:cs="Arial"/>
                <w:szCs w:val="24"/>
              </w:rPr>
              <w:t>(β)</w:t>
            </w:r>
            <w:r w:rsidR="007A1001" w:rsidRPr="0095771A">
              <w:rPr>
                <w:rFonts w:cs="Arial"/>
                <w:szCs w:val="24"/>
              </w:rPr>
              <w:tab/>
            </w:r>
            <w:r w:rsidRPr="0095771A">
              <w:rPr>
                <w:rFonts w:cs="Arial"/>
                <w:szCs w:val="24"/>
              </w:rPr>
              <w:t>από διεθνείς οργανισμούς που αναγνωρίζονται από τη Δημοκρατία και από τα μέλη των οργανισμών αυτών, εντός των ορίων και σύμφωνα με τις προϋποθέσεις που καθορίζονται από τις διεθνείς συμβάσεις για την ίδρυσή τους ή από τις συμφωνίες για την έδρα τους·</w:t>
            </w:r>
          </w:p>
        </w:tc>
      </w:tr>
      <w:tr w:rsidR="0095771A" w:rsidRPr="0095771A" w14:paraId="1DD80A5D" w14:textId="77777777" w:rsidTr="008073B7">
        <w:tc>
          <w:tcPr>
            <w:tcW w:w="1006" w:type="pct"/>
            <w:tcBorders>
              <w:top w:val="nil"/>
              <w:left w:val="nil"/>
              <w:bottom w:val="nil"/>
              <w:right w:val="nil"/>
            </w:tcBorders>
          </w:tcPr>
          <w:p w14:paraId="4DD2CDE8"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B3226C8"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E0696E8" w14:textId="77777777" w:rsidR="009D21F0" w:rsidRPr="0095771A" w:rsidRDefault="009D21F0" w:rsidP="00B70092">
            <w:pPr>
              <w:tabs>
                <w:tab w:val="left" w:pos="284"/>
                <w:tab w:val="left" w:pos="567"/>
              </w:tabs>
              <w:jc w:val="left"/>
              <w:rPr>
                <w:rFonts w:cs="Arial"/>
                <w:szCs w:val="24"/>
              </w:rPr>
            </w:pPr>
          </w:p>
        </w:tc>
      </w:tr>
      <w:tr w:rsidR="0095771A" w:rsidRPr="0095771A" w14:paraId="498C5A8E" w14:textId="77777777" w:rsidTr="008073B7">
        <w:tc>
          <w:tcPr>
            <w:tcW w:w="1006" w:type="pct"/>
            <w:tcBorders>
              <w:top w:val="nil"/>
              <w:left w:val="nil"/>
              <w:bottom w:val="nil"/>
              <w:right w:val="nil"/>
            </w:tcBorders>
          </w:tcPr>
          <w:p w14:paraId="04126196"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50367C20"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5544C026" w14:textId="5CDE16F0" w:rsidR="009D21F0" w:rsidRPr="0095771A" w:rsidRDefault="007A1001" w:rsidP="007930C6">
            <w:pPr>
              <w:tabs>
                <w:tab w:val="left" w:pos="440"/>
                <w:tab w:val="left" w:pos="888"/>
                <w:tab w:val="left" w:pos="1475"/>
              </w:tabs>
              <w:ind w:left="1489" w:hanging="1489"/>
              <w:rPr>
                <w:rFonts w:cs="Arial"/>
                <w:szCs w:val="24"/>
              </w:rPr>
            </w:pPr>
            <w:r w:rsidRPr="0095771A">
              <w:rPr>
                <w:rFonts w:cs="Arial"/>
                <w:szCs w:val="24"/>
              </w:rPr>
              <w:tab/>
            </w:r>
            <w:r w:rsidRPr="0095771A">
              <w:rPr>
                <w:rFonts w:cs="Arial"/>
                <w:szCs w:val="24"/>
              </w:rPr>
              <w:tab/>
            </w:r>
            <w:r w:rsidR="009D21F0" w:rsidRPr="0095771A">
              <w:rPr>
                <w:rFonts w:cs="Arial"/>
                <w:szCs w:val="24"/>
              </w:rPr>
              <w:t>(γ)</w:t>
            </w:r>
            <w:r w:rsidRPr="0095771A">
              <w:rPr>
                <w:rFonts w:cs="Arial"/>
                <w:szCs w:val="24"/>
              </w:rPr>
              <w:tab/>
            </w:r>
            <w:r w:rsidR="009D21F0" w:rsidRPr="0095771A">
              <w:rPr>
                <w:rFonts w:cs="Arial"/>
                <w:szCs w:val="24"/>
              </w:rPr>
              <w:t xml:space="preserve">από τις ένοπλες δυνάμεις κράτους μέλους πλην του κράτους μέλους εντός του οποίου είναι απαιτητός  ο ειδικός φόρος κατανάλωσης, για χρήση από τις εν λόγω ένοπλες δυνάμεις ή από το πολιτικό προσωπικό που τις συνοδεύει ή για εφοδιασμό των λεσχών ή των κυλικείων τους, εφόσον οι δυνάμεις αυτές συμμετέχουν σε αμυντική προσπάθεια για την υλοποίηση </w:t>
            </w:r>
            <w:proofErr w:type="spellStart"/>
            <w:r w:rsidR="009D21F0" w:rsidRPr="0095771A">
              <w:rPr>
                <w:rFonts w:cs="Arial"/>
                <w:szCs w:val="24"/>
              </w:rPr>
              <w:t>ενωσιακής</w:t>
            </w:r>
            <w:proofErr w:type="spellEnd"/>
            <w:r w:rsidR="009D21F0" w:rsidRPr="0095771A">
              <w:rPr>
                <w:rFonts w:cs="Arial"/>
                <w:szCs w:val="24"/>
              </w:rPr>
              <w:t xml:space="preserve"> </w:t>
            </w:r>
            <w:r w:rsidR="00E36671" w:rsidRPr="0095771A">
              <w:rPr>
                <w:rFonts w:cs="Arial"/>
                <w:szCs w:val="24"/>
              </w:rPr>
              <w:t xml:space="preserve">δραστηριότητας </w:t>
            </w:r>
            <w:r w:rsidR="009D21F0" w:rsidRPr="0095771A">
              <w:rPr>
                <w:rFonts w:cs="Arial"/>
                <w:szCs w:val="24"/>
              </w:rPr>
              <w:t xml:space="preserve">στο πλαίσιο της </w:t>
            </w:r>
            <w:r w:rsidR="009D21F0" w:rsidRPr="0095771A">
              <w:rPr>
                <w:rFonts w:cs="Arial"/>
                <w:szCs w:val="24"/>
              </w:rPr>
              <w:lastRenderedPageBreak/>
              <w:t>κοινής πολιτικής ασφάλειας και άμυνας·</w:t>
            </w:r>
          </w:p>
        </w:tc>
      </w:tr>
      <w:tr w:rsidR="0095771A" w:rsidRPr="0095771A" w14:paraId="0474DDD7" w14:textId="77777777" w:rsidTr="008073B7">
        <w:tc>
          <w:tcPr>
            <w:tcW w:w="1006" w:type="pct"/>
            <w:tcBorders>
              <w:top w:val="nil"/>
              <w:left w:val="nil"/>
              <w:bottom w:val="nil"/>
              <w:right w:val="nil"/>
            </w:tcBorders>
          </w:tcPr>
          <w:p w14:paraId="287AD0E1"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AAC12AC"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654F62D" w14:textId="77777777" w:rsidR="009D21F0" w:rsidRPr="0095771A" w:rsidRDefault="009D21F0" w:rsidP="00B70092">
            <w:pPr>
              <w:tabs>
                <w:tab w:val="left" w:pos="284"/>
                <w:tab w:val="left" w:pos="567"/>
              </w:tabs>
              <w:jc w:val="left"/>
              <w:rPr>
                <w:rFonts w:cs="Arial"/>
                <w:szCs w:val="24"/>
              </w:rPr>
            </w:pPr>
          </w:p>
        </w:tc>
      </w:tr>
      <w:tr w:rsidR="0095771A" w:rsidRPr="0095771A" w14:paraId="46AD30F6" w14:textId="77777777" w:rsidTr="008073B7">
        <w:tc>
          <w:tcPr>
            <w:tcW w:w="1006" w:type="pct"/>
            <w:tcBorders>
              <w:top w:val="nil"/>
              <w:left w:val="nil"/>
              <w:bottom w:val="nil"/>
              <w:right w:val="nil"/>
            </w:tcBorders>
          </w:tcPr>
          <w:p w14:paraId="126F2B2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4DD6DA18"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679B8A3" w14:textId="57257792" w:rsidR="009D21F0" w:rsidRPr="0095771A" w:rsidRDefault="009D21F0" w:rsidP="007930C6">
            <w:pPr>
              <w:tabs>
                <w:tab w:val="left" w:pos="440"/>
                <w:tab w:val="left" w:pos="888"/>
                <w:tab w:val="left" w:pos="1475"/>
              </w:tabs>
              <w:ind w:left="1489" w:hanging="1489"/>
              <w:rPr>
                <w:rFonts w:cs="Arial"/>
                <w:szCs w:val="24"/>
              </w:rPr>
            </w:pPr>
            <w:r w:rsidRPr="0095771A">
              <w:rPr>
                <w:rFonts w:cs="Arial"/>
                <w:szCs w:val="24"/>
              </w:rPr>
              <w:tab/>
            </w:r>
            <w:r w:rsidR="007A1001" w:rsidRPr="0095771A">
              <w:rPr>
                <w:rFonts w:cs="Arial"/>
                <w:szCs w:val="24"/>
              </w:rPr>
              <w:tab/>
            </w:r>
            <w:r w:rsidRPr="0095771A">
              <w:rPr>
                <w:rFonts w:cs="Arial"/>
                <w:szCs w:val="24"/>
              </w:rPr>
              <w:t>(δ)</w:t>
            </w:r>
            <w:r w:rsidR="007A1001" w:rsidRPr="0095771A">
              <w:rPr>
                <w:rFonts w:cs="Arial"/>
                <w:szCs w:val="24"/>
              </w:rPr>
              <w:tab/>
            </w:r>
            <w:r w:rsidRPr="0095771A">
              <w:rPr>
                <w:rFonts w:cs="Arial"/>
                <w:szCs w:val="24"/>
              </w:rPr>
              <w:t xml:space="preserve">από τις ένοπλες δυνάμεις κάθε κράτους που συμμετέχει στη συνθήκη του Βορείου Ατλαντικού πλην του κράτους μέλους εντός του οποίου είναι απαιτητός ο </w:t>
            </w:r>
            <w:r w:rsidR="00E36671" w:rsidRPr="0095771A">
              <w:rPr>
                <w:rFonts w:cs="Arial"/>
                <w:szCs w:val="24"/>
              </w:rPr>
              <w:t xml:space="preserve">ειδικός </w:t>
            </w:r>
            <w:r w:rsidRPr="0095771A">
              <w:rPr>
                <w:rFonts w:cs="Arial"/>
                <w:szCs w:val="24"/>
              </w:rPr>
              <w:t xml:space="preserve">φόρος </w:t>
            </w:r>
            <w:r w:rsidR="00E36671" w:rsidRPr="0095771A">
              <w:rPr>
                <w:rFonts w:cs="Arial"/>
                <w:szCs w:val="24"/>
              </w:rPr>
              <w:t xml:space="preserve">κατανάλωσης, </w:t>
            </w:r>
            <w:r w:rsidRPr="0095771A">
              <w:rPr>
                <w:rFonts w:cs="Arial"/>
                <w:szCs w:val="24"/>
              </w:rPr>
              <w:t>εφόσον προορίζονται για χρήση από τις δυνάμεις αυτές ή από το πολιτικό</w:t>
            </w:r>
            <w:r w:rsidR="008F2E9D" w:rsidRPr="0095771A">
              <w:rPr>
                <w:rFonts w:cs="Arial"/>
                <w:szCs w:val="24"/>
              </w:rPr>
              <w:t xml:space="preserve"> </w:t>
            </w:r>
            <w:r w:rsidRPr="0095771A">
              <w:rPr>
                <w:rFonts w:cs="Arial"/>
                <w:szCs w:val="24"/>
              </w:rPr>
              <w:t>προσωπικό που τις συνοδεύει ή για τον εφοδιασμό των λεσχών ή των κυλικείων τους·</w:t>
            </w:r>
          </w:p>
        </w:tc>
      </w:tr>
      <w:tr w:rsidR="0095771A" w:rsidRPr="0095771A" w14:paraId="64125C51" w14:textId="77777777" w:rsidTr="008073B7">
        <w:tc>
          <w:tcPr>
            <w:tcW w:w="1006" w:type="pct"/>
            <w:tcBorders>
              <w:top w:val="nil"/>
              <w:left w:val="nil"/>
              <w:bottom w:val="nil"/>
              <w:right w:val="nil"/>
            </w:tcBorders>
          </w:tcPr>
          <w:p w14:paraId="7D3C2ED8"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08DE20BD"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4C9AA756" w14:textId="77777777" w:rsidR="009D21F0" w:rsidRPr="0095771A" w:rsidRDefault="009D21F0" w:rsidP="00B70092">
            <w:pPr>
              <w:tabs>
                <w:tab w:val="left" w:pos="284"/>
                <w:tab w:val="left" w:pos="567"/>
              </w:tabs>
              <w:jc w:val="left"/>
              <w:rPr>
                <w:rFonts w:cs="Arial"/>
                <w:szCs w:val="24"/>
              </w:rPr>
            </w:pPr>
          </w:p>
        </w:tc>
      </w:tr>
      <w:tr w:rsidR="0095771A" w:rsidRPr="0095771A" w14:paraId="2FB7A5FC" w14:textId="77777777" w:rsidTr="008073B7">
        <w:tc>
          <w:tcPr>
            <w:tcW w:w="1006" w:type="pct"/>
            <w:tcBorders>
              <w:top w:val="nil"/>
              <w:left w:val="nil"/>
              <w:bottom w:val="nil"/>
              <w:right w:val="nil"/>
            </w:tcBorders>
          </w:tcPr>
          <w:p w14:paraId="2F6C739B"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E9BD587"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B5B7C2C" w14:textId="13773EC7" w:rsidR="009D21F0" w:rsidRPr="0095771A" w:rsidRDefault="009D21F0" w:rsidP="007930C6">
            <w:pPr>
              <w:tabs>
                <w:tab w:val="left" w:pos="440"/>
                <w:tab w:val="left" w:pos="888"/>
                <w:tab w:val="left" w:pos="1475"/>
              </w:tabs>
              <w:ind w:left="1489" w:hanging="1489"/>
              <w:rPr>
                <w:rFonts w:cs="Arial"/>
                <w:szCs w:val="24"/>
              </w:rPr>
            </w:pPr>
            <w:r w:rsidRPr="0095771A">
              <w:rPr>
                <w:rFonts w:cs="Arial"/>
                <w:szCs w:val="24"/>
              </w:rPr>
              <w:tab/>
            </w:r>
            <w:r w:rsidR="007A1001" w:rsidRPr="0095771A">
              <w:rPr>
                <w:rFonts w:cs="Arial"/>
                <w:szCs w:val="24"/>
              </w:rPr>
              <w:tab/>
            </w:r>
            <w:r w:rsidRPr="0095771A">
              <w:rPr>
                <w:rFonts w:cs="Arial"/>
                <w:szCs w:val="24"/>
              </w:rPr>
              <w:t>(ε)</w:t>
            </w:r>
            <w:r w:rsidR="007A1001" w:rsidRPr="0095771A">
              <w:rPr>
                <w:rFonts w:cs="Arial"/>
                <w:szCs w:val="24"/>
              </w:rPr>
              <w:tab/>
            </w:r>
            <w:r w:rsidRPr="0095771A">
              <w:rPr>
                <w:rFonts w:cs="Arial"/>
                <w:szCs w:val="24"/>
              </w:rPr>
              <w:t>από τις ένοπλες δυνάμεις του Ηνωμένου Βασιλείου που σταθμεύουν</w:t>
            </w:r>
            <w:r w:rsidR="00EC2A93" w:rsidRPr="0095771A">
              <w:rPr>
                <w:rFonts w:cs="Arial"/>
                <w:szCs w:val="24"/>
              </w:rPr>
              <w:t xml:space="preserve"> </w:t>
            </w:r>
            <w:r w:rsidRPr="0095771A">
              <w:rPr>
                <w:rFonts w:cs="Arial"/>
                <w:szCs w:val="24"/>
              </w:rPr>
              <w:t>στην Κύπρο σύμφωνα με τη συνθήκη εγκαθίδρυσης της Κυπριακής Δημοκρατίας, της 16ης Αυγούστου 1960, για χρήση από τις εν λόγω ένοπλες δυνάμεις ή από το πολιτικό προσωπικό που τις συνοδεύει ή για τον εφοδιασμό των λεσχών ή των κυλικείων τους·</w:t>
            </w:r>
            <w:r w:rsidR="002019B5" w:rsidRPr="0095771A">
              <w:rPr>
                <w:rFonts w:cs="Arial"/>
                <w:szCs w:val="24"/>
              </w:rPr>
              <w:t xml:space="preserve"> και</w:t>
            </w:r>
          </w:p>
        </w:tc>
      </w:tr>
      <w:tr w:rsidR="0095771A" w:rsidRPr="0095771A" w14:paraId="38B12AF2" w14:textId="77777777" w:rsidTr="008073B7">
        <w:tc>
          <w:tcPr>
            <w:tcW w:w="1006" w:type="pct"/>
            <w:tcBorders>
              <w:top w:val="nil"/>
              <w:left w:val="nil"/>
              <w:bottom w:val="nil"/>
              <w:right w:val="nil"/>
            </w:tcBorders>
          </w:tcPr>
          <w:p w14:paraId="33679415"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27A8B3CF"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0E06DF4C" w14:textId="77777777" w:rsidR="009D21F0" w:rsidRPr="0095771A" w:rsidRDefault="009D21F0" w:rsidP="00B70092">
            <w:pPr>
              <w:tabs>
                <w:tab w:val="left" w:pos="284"/>
                <w:tab w:val="left" w:pos="567"/>
              </w:tabs>
              <w:jc w:val="left"/>
              <w:rPr>
                <w:rFonts w:cs="Arial"/>
                <w:szCs w:val="24"/>
              </w:rPr>
            </w:pPr>
          </w:p>
        </w:tc>
      </w:tr>
      <w:tr w:rsidR="0095771A" w:rsidRPr="0095771A" w14:paraId="5B8C7E6C" w14:textId="77777777" w:rsidTr="008073B7">
        <w:tc>
          <w:tcPr>
            <w:tcW w:w="1006" w:type="pct"/>
            <w:tcBorders>
              <w:top w:val="nil"/>
              <w:left w:val="nil"/>
              <w:bottom w:val="nil"/>
              <w:right w:val="nil"/>
            </w:tcBorders>
          </w:tcPr>
          <w:p w14:paraId="7FC95290"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971578B"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C386BCD" w14:textId="658D847D" w:rsidR="009D21F0" w:rsidRPr="0095771A" w:rsidRDefault="009D21F0" w:rsidP="00652F48">
            <w:pPr>
              <w:tabs>
                <w:tab w:val="left" w:pos="440"/>
                <w:tab w:val="left" w:pos="888"/>
                <w:tab w:val="left" w:pos="1475"/>
              </w:tabs>
              <w:ind w:left="1489" w:hanging="1489"/>
              <w:rPr>
                <w:rFonts w:cs="Arial"/>
                <w:szCs w:val="24"/>
              </w:rPr>
            </w:pPr>
            <w:r w:rsidRPr="0095771A">
              <w:rPr>
                <w:rFonts w:cs="Arial"/>
                <w:szCs w:val="24"/>
              </w:rPr>
              <w:tab/>
            </w:r>
            <w:r w:rsidR="007930C6" w:rsidRPr="0095771A">
              <w:rPr>
                <w:rFonts w:cs="Arial"/>
                <w:szCs w:val="24"/>
              </w:rPr>
              <w:tab/>
            </w:r>
            <w:r w:rsidRPr="0095771A">
              <w:rPr>
                <w:rFonts w:cs="Arial"/>
                <w:szCs w:val="24"/>
              </w:rPr>
              <w:t>(</w:t>
            </w:r>
            <w:proofErr w:type="spellStart"/>
            <w:r w:rsidRPr="0095771A">
              <w:rPr>
                <w:rFonts w:cs="Arial"/>
                <w:szCs w:val="24"/>
              </w:rPr>
              <w:t>στ</w:t>
            </w:r>
            <w:proofErr w:type="spellEnd"/>
            <w:r w:rsidRPr="0095771A">
              <w:rPr>
                <w:rFonts w:cs="Arial"/>
                <w:szCs w:val="24"/>
              </w:rPr>
              <w:t>)</w:t>
            </w:r>
            <w:r w:rsidR="007930C6" w:rsidRPr="0095771A">
              <w:rPr>
                <w:rFonts w:cs="Arial"/>
                <w:szCs w:val="24"/>
              </w:rPr>
              <w:tab/>
            </w:r>
            <w:r w:rsidRPr="0095771A">
              <w:rPr>
                <w:rFonts w:cs="Arial"/>
                <w:szCs w:val="24"/>
              </w:rPr>
              <w:t>για κατανάλωση στ</w:t>
            </w:r>
            <w:r w:rsidR="002019B5" w:rsidRPr="0095771A">
              <w:rPr>
                <w:rFonts w:cs="Arial"/>
                <w:szCs w:val="24"/>
              </w:rPr>
              <w:t>ο</w:t>
            </w:r>
            <w:r w:rsidRPr="0095771A">
              <w:rPr>
                <w:rFonts w:cs="Arial"/>
                <w:szCs w:val="24"/>
              </w:rPr>
              <w:t xml:space="preserve"> πλαίσι</w:t>
            </w:r>
            <w:r w:rsidR="002019B5" w:rsidRPr="0095771A">
              <w:rPr>
                <w:rFonts w:cs="Arial"/>
                <w:szCs w:val="24"/>
              </w:rPr>
              <w:t>ο</w:t>
            </w:r>
            <w:r w:rsidRPr="0095771A">
              <w:rPr>
                <w:rFonts w:cs="Arial"/>
                <w:szCs w:val="24"/>
              </w:rPr>
              <w:t xml:space="preserve"> συμφωνίας που συνάπτεται με τρίτες χώρες ή </w:t>
            </w:r>
            <w:r w:rsidRPr="0095771A">
              <w:rPr>
                <w:rFonts w:cs="Arial"/>
                <w:szCs w:val="24"/>
                <w:lang w:eastAsia="en-GB"/>
              </w:rPr>
              <w:t>διεθνείς</w:t>
            </w:r>
            <w:r w:rsidRPr="0095771A">
              <w:rPr>
                <w:rFonts w:cs="Arial"/>
                <w:szCs w:val="24"/>
              </w:rPr>
              <w:t xml:space="preserve"> οργανισμούς, εφόσον η συμφωνία αυτή γίνεται δεκτή ή επιτρέπεται να υπαχθεί σε καθεστώς </w:t>
            </w:r>
            <w:r w:rsidRPr="0095771A">
              <w:rPr>
                <w:rFonts w:cs="Arial"/>
                <w:szCs w:val="24"/>
              </w:rPr>
              <w:lastRenderedPageBreak/>
              <w:t>απαλλαγής από τον φόρο προστιθέμενης αξίας</w:t>
            </w:r>
            <w:r w:rsidR="002019B5" w:rsidRPr="0095771A">
              <w:rPr>
                <w:rFonts w:cs="Arial"/>
                <w:szCs w:val="24"/>
              </w:rPr>
              <w:t>:</w:t>
            </w:r>
          </w:p>
        </w:tc>
      </w:tr>
      <w:tr w:rsidR="0095771A" w:rsidRPr="0095771A" w14:paraId="39873A96" w14:textId="77777777" w:rsidTr="008073B7">
        <w:tc>
          <w:tcPr>
            <w:tcW w:w="1006" w:type="pct"/>
            <w:tcBorders>
              <w:top w:val="nil"/>
              <w:left w:val="nil"/>
              <w:bottom w:val="nil"/>
              <w:right w:val="nil"/>
            </w:tcBorders>
          </w:tcPr>
          <w:p w14:paraId="37DAE51A"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393F78D"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3E8CC5A6" w14:textId="77777777" w:rsidR="009D21F0" w:rsidRPr="0095771A" w:rsidRDefault="009D21F0" w:rsidP="00B70092">
            <w:pPr>
              <w:tabs>
                <w:tab w:val="left" w:pos="284"/>
                <w:tab w:val="left" w:pos="567"/>
              </w:tabs>
              <w:jc w:val="left"/>
              <w:rPr>
                <w:rFonts w:cs="Arial"/>
                <w:szCs w:val="24"/>
              </w:rPr>
            </w:pPr>
          </w:p>
        </w:tc>
      </w:tr>
      <w:tr w:rsidR="0095771A" w:rsidRPr="0095771A" w14:paraId="3D4A9E6F" w14:textId="77777777" w:rsidTr="008073B7">
        <w:tc>
          <w:tcPr>
            <w:tcW w:w="1006" w:type="pct"/>
            <w:tcBorders>
              <w:top w:val="nil"/>
              <w:left w:val="nil"/>
              <w:bottom w:val="nil"/>
              <w:right w:val="nil"/>
            </w:tcBorders>
          </w:tcPr>
          <w:p w14:paraId="13DF58B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A5A7416"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B245E82" w14:textId="5A49D7FD" w:rsidR="009D21F0" w:rsidRPr="0095771A" w:rsidRDefault="009D21F0" w:rsidP="002019B5">
            <w:pPr>
              <w:tabs>
                <w:tab w:val="left" w:pos="440"/>
                <w:tab w:val="left" w:pos="888"/>
              </w:tabs>
              <w:rPr>
                <w:rFonts w:cs="Arial"/>
                <w:szCs w:val="24"/>
              </w:rPr>
            </w:pPr>
            <w:r w:rsidRPr="0095771A">
              <w:rPr>
                <w:rFonts w:cs="Arial"/>
                <w:szCs w:val="24"/>
              </w:rPr>
              <w:t xml:space="preserve">          </w:t>
            </w:r>
            <w:r w:rsidR="002019B5" w:rsidRPr="0095771A">
              <w:rPr>
                <w:rFonts w:cs="Arial"/>
                <w:szCs w:val="24"/>
              </w:rPr>
              <w:tab/>
            </w:r>
            <w:r w:rsidRPr="0095771A">
              <w:rPr>
                <w:rFonts w:cs="Arial"/>
                <w:szCs w:val="24"/>
              </w:rPr>
              <w:t xml:space="preserve">Νοείται ότι, οι υπό αναφορά απαλλαγές δυνατόν να παραχωρούνται με </w:t>
            </w:r>
            <w:r w:rsidR="00D16C36">
              <w:rPr>
                <w:rFonts w:cs="Arial"/>
                <w:szCs w:val="24"/>
              </w:rPr>
              <w:t xml:space="preserve">τη </w:t>
            </w:r>
            <w:r w:rsidRPr="0095771A">
              <w:rPr>
                <w:rFonts w:cs="Arial"/>
                <w:szCs w:val="24"/>
              </w:rPr>
              <w:t>διαδικασία επιστροφής των ειδικών φόρων κατανάλωσης, εφόσον κατά την κρίση του Υπουργού οι περιστάσεις υπό τις οποίες συνήθως γίνεται η προμήθεια των εναρμονισμένων προϊόντων είναι τέτοιες</w:t>
            </w:r>
            <w:r w:rsidR="00D16C36">
              <w:rPr>
                <w:rFonts w:cs="Arial"/>
                <w:szCs w:val="24"/>
              </w:rPr>
              <w:t>,</w:t>
            </w:r>
            <w:r w:rsidRPr="0095771A">
              <w:rPr>
                <w:rFonts w:cs="Arial"/>
                <w:szCs w:val="24"/>
              </w:rPr>
              <w:t xml:space="preserve"> ώστε να μην είναι εύκολη ή άμεση, η προμήθεια των προϊόντων αυτών από αφορολόγητα αποθέματα.</w:t>
            </w:r>
          </w:p>
        </w:tc>
      </w:tr>
      <w:tr w:rsidR="0095771A" w:rsidRPr="0095771A" w14:paraId="6025C4AF" w14:textId="77777777" w:rsidTr="008073B7">
        <w:tc>
          <w:tcPr>
            <w:tcW w:w="1006" w:type="pct"/>
            <w:tcBorders>
              <w:top w:val="nil"/>
              <w:left w:val="nil"/>
              <w:bottom w:val="nil"/>
              <w:right w:val="nil"/>
            </w:tcBorders>
          </w:tcPr>
          <w:p w14:paraId="72ACCFE1"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AAFD67C"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76C434AD" w14:textId="77777777" w:rsidR="009D21F0" w:rsidRPr="0095771A" w:rsidRDefault="009D21F0" w:rsidP="00B70092">
            <w:pPr>
              <w:tabs>
                <w:tab w:val="left" w:pos="284"/>
                <w:tab w:val="left" w:pos="567"/>
              </w:tabs>
              <w:jc w:val="left"/>
              <w:rPr>
                <w:rFonts w:cs="Arial"/>
                <w:szCs w:val="24"/>
              </w:rPr>
            </w:pPr>
          </w:p>
        </w:tc>
      </w:tr>
      <w:tr w:rsidR="0095771A" w:rsidRPr="0095771A" w14:paraId="775E05D4" w14:textId="77777777" w:rsidTr="008073B7">
        <w:tc>
          <w:tcPr>
            <w:tcW w:w="1006" w:type="pct"/>
            <w:tcBorders>
              <w:top w:val="nil"/>
              <w:left w:val="nil"/>
              <w:bottom w:val="nil"/>
              <w:right w:val="nil"/>
            </w:tcBorders>
          </w:tcPr>
          <w:p w14:paraId="23F766E3"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6532C8DC"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68509B2D" w14:textId="4A8DEB02" w:rsidR="009D21F0" w:rsidRPr="0095771A" w:rsidRDefault="002019B5" w:rsidP="002019B5">
            <w:pPr>
              <w:tabs>
                <w:tab w:val="left" w:pos="440"/>
                <w:tab w:val="left" w:pos="888"/>
              </w:tabs>
              <w:rPr>
                <w:rFonts w:cs="Arial"/>
                <w:szCs w:val="24"/>
                <w:lang w:eastAsia="en-GB"/>
              </w:rPr>
            </w:pPr>
            <w:r w:rsidRPr="0095771A">
              <w:rPr>
                <w:rFonts w:cs="Arial"/>
                <w:szCs w:val="24"/>
                <w:lang w:eastAsia="en-GB"/>
              </w:rPr>
              <w:tab/>
            </w:r>
            <w:r w:rsidR="009D21F0" w:rsidRPr="0095771A">
              <w:rPr>
                <w:rFonts w:cs="Arial"/>
                <w:szCs w:val="24"/>
                <w:lang w:eastAsia="en-GB"/>
              </w:rPr>
              <w:t>(2)</w:t>
            </w:r>
            <w:r w:rsidRPr="0095771A">
              <w:rPr>
                <w:rFonts w:cs="Arial"/>
                <w:szCs w:val="24"/>
                <w:lang w:eastAsia="en-GB"/>
              </w:rPr>
              <w:tab/>
            </w:r>
            <w:r w:rsidR="009D21F0" w:rsidRPr="0095771A">
              <w:rPr>
                <w:rFonts w:cs="Arial"/>
                <w:szCs w:val="24"/>
                <w:lang w:eastAsia="en-GB"/>
              </w:rPr>
              <w:t>Ο Διευθυντής δύναται</w:t>
            </w:r>
            <w:r w:rsidR="004863E4" w:rsidRPr="0095771A">
              <w:rPr>
                <w:rFonts w:cs="Arial"/>
                <w:szCs w:val="24"/>
                <w:lang w:eastAsia="en-GB"/>
              </w:rPr>
              <w:t>,</w:t>
            </w:r>
            <w:r w:rsidR="009D21F0" w:rsidRPr="0095771A">
              <w:rPr>
                <w:rFonts w:cs="Arial"/>
                <w:szCs w:val="24"/>
                <w:lang w:eastAsia="en-GB"/>
              </w:rPr>
              <w:t xml:space="preserve"> με γνωστοποίησή του</w:t>
            </w:r>
            <w:r w:rsidR="004863E4" w:rsidRPr="0095771A">
              <w:rPr>
                <w:rFonts w:cs="Arial"/>
                <w:szCs w:val="24"/>
                <w:lang w:eastAsia="en-GB"/>
              </w:rPr>
              <w:t>,</w:t>
            </w:r>
            <w:r w:rsidR="009D21F0" w:rsidRPr="0095771A">
              <w:rPr>
                <w:rFonts w:cs="Arial"/>
                <w:szCs w:val="24"/>
                <w:lang w:eastAsia="en-GB"/>
              </w:rPr>
              <w:t xml:space="preserve"> να καθορίσει τους όρους και τις προϋποθέσεις των απαλλαγών που αναφέρονται στο εδάφιο (1), </w:t>
            </w:r>
            <w:r w:rsidR="004863E4" w:rsidRPr="0095771A">
              <w:rPr>
                <w:rFonts w:cs="Arial"/>
                <w:szCs w:val="24"/>
                <w:lang w:eastAsia="en-GB"/>
              </w:rPr>
              <w:t xml:space="preserve">τη </w:t>
            </w:r>
            <w:r w:rsidR="009D21F0" w:rsidRPr="0095771A">
              <w:rPr>
                <w:rFonts w:cs="Arial"/>
                <w:szCs w:val="24"/>
                <w:lang w:eastAsia="en-GB"/>
              </w:rPr>
              <w:t>διαδικασία επιστροφής των ειδικών φόρων κατανάλωσης</w:t>
            </w:r>
            <w:r w:rsidR="004863E4" w:rsidRPr="0095771A">
              <w:rPr>
                <w:rFonts w:cs="Arial"/>
                <w:szCs w:val="24"/>
                <w:lang w:eastAsia="en-GB"/>
              </w:rPr>
              <w:t>,</w:t>
            </w:r>
            <w:r w:rsidR="00C66F22">
              <w:rPr>
                <w:rFonts w:cs="Arial"/>
                <w:szCs w:val="24"/>
                <w:lang w:eastAsia="en-GB"/>
              </w:rPr>
              <w:t xml:space="preserve"> </w:t>
            </w:r>
            <w:r w:rsidR="009D21F0" w:rsidRPr="0095771A">
              <w:rPr>
                <w:rFonts w:cs="Arial"/>
                <w:szCs w:val="24"/>
                <w:lang w:eastAsia="en-GB"/>
              </w:rPr>
              <w:t>τις χορηγούμενες ποσότητες</w:t>
            </w:r>
            <w:r w:rsidR="00C66F22">
              <w:rPr>
                <w:rFonts w:cs="Arial"/>
                <w:szCs w:val="24"/>
                <w:lang w:eastAsia="en-GB"/>
              </w:rPr>
              <w:t>, καθώς</w:t>
            </w:r>
            <w:r w:rsidR="009D21F0" w:rsidRPr="0095771A">
              <w:rPr>
                <w:rFonts w:cs="Arial"/>
                <w:szCs w:val="24"/>
                <w:lang w:eastAsia="en-GB"/>
              </w:rPr>
              <w:t xml:space="preserve"> και οποιαδήποτε άλλη λεπτομέρεια για την εφαρμογή των διατάξεων του παρόντος άρθρου.».</w:t>
            </w:r>
          </w:p>
        </w:tc>
      </w:tr>
      <w:tr w:rsidR="0095771A" w:rsidRPr="0095771A" w14:paraId="5F43BCA4" w14:textId="77777777" w:rsidTr="008073B7">
        <w:tc>
          <w:tcPr>
            <w:tcW w:w="1006" w:type="pct"/>
            <w:tcBorders>
              <w:top w:val="nil"/>
              <w:left w:val="nil"/>
              <w:bottom w:val="nil"/>
              <w:right w:val="nil"/>
            </w:tcBorders>
          </w:tcPr>
          <w:p w14:paraId="6D129936" w14:textId="77777777" w:rsidR="009D21F0" w:rsidRPr="0095771A" w:rsidRDefault="009D21F0" w:rsidP="00B70092">
            <w:pPr>
              <w:tabs>
                <w:tab w:val="left" w:pos="284"/>
                <w:tab w:val="left" w:pos="567"/>
              </w:tabs>
              <w:jc w:val="left"/>
              <w:rPr>
                <w:rFonts w:cs="Arial"/>
                <w:szCs w:val="24"/>
              </w:rPr>
            </w:pPr>
          </w:p>
        </w:tc>
        <w:tc>
          <w:tcPr>
            <w:tcW w:w="1233" w:type="pct"/>
            <w:gridSpan w:val="5"/>
            <w:tcBorders>
              <w:top w:val="nil"/>
              <w:left w:val="nil"/>
              <w:bottom w:val="nil"/>
              <w:right w:val="nil"/>
            </w:tcBorders>
          </w:tcPr>
          <w:p w14:paraId="7D8CAEEA" w14:textId="77777777" w:rsidR="009D21F0" w:rsidRPr="0095771A" w:rsidRDefault="009D21F0" w:rsidP="00B70092">
            <w:pPr>
              <w:tabs>
                <w:tab w:val="left" w:pos="284"/>
                <w:tab w:val="left" w:pos="567"/>
              </w:tabs>
              <w:jc w:val="left"/>
              <w:rPr>
                <w:rFonts w:cs="Arial"/>
                <w:szCs w:val="24"/>
              </w:rPr>
            </w:pPr>
          </w:p>
        </w:tc>
        <w:tc>
          <w:tcPr>
            <w:tcW w:w="2761" w:type="pct"/>
            <w:gridSpan w:val="5"/>
            <w:tcBorders>
              <w:top w:val="nil"/>
              <w:left w:val="nil"/>
              <w:bottom w:val="nil"/>
              <w:right w:val="nil"/>
            </w:tcBorders>
          </w:tcPr>
          <w:p w14:paraId="191F426B" w14:textId="77777777" w:rsidR="009D21F0" w:rsidRPr="0095771A" w:rsidRDefault="009D21F0" w:rsidP="00B70092">
            <w:pPr>
              <w:tabs>
                <w:tab w:val="left" w:pos="284"/>
                <w:tab w:val="left" w:pos="567"/>
              </w:tabs>
              <w:rPr>
                <w:rFonts w:cs="Arial"/>
                <w:szCs w:val="24"/>
                <w:lang w:eastAsia="en-GB"/>
              </w:rPr>
            </w:pPr>
          </w:p>
        </w:tc>
      </w:tr>
      <w:tr w:rsidR="0095771A" w:rsidRPr="0095771A" w14:paraId="08A433EA" w14:textId="77777777" w:rsidTr="00910C59">
        <w:tc>
          <w:tcPr>
            <w:tcW w:w="1006" w:type="pct"/>
            <w:tcBorders>
              <w:top w:val="nil"/>
              <w:left w:val="nil"/>
              <w:bottom w:val="nil"/>
              <w:right w:val="nil"/>
            </w:tcBorders>
          </w:tcPr>
          <w:p w14:paraId="44A8BB24" w14:textId="77777777" w:rsidR="00E36671" w:rsidRPr="0095771A" w:rsidRDefault="00007617" w:rsidP="00B70092">
            <w:pPr>
              <w:tabs>
                <w:tab w:val="left" w:pos="284"/>
                <w:tab w:val="left" w:pos="567"/>
              </w:tabs>
              <w:jc w:val="left"/>
              <w:rPr>
                <w:rFonts w:cs="Arial"/>
                <w:szCs w:val="24"/>
              </w:rPr>
            </w:pPr>
            <w:r w:rsidRPr="0095771A">
              <w:rPr>
                <w:rFonts w:cs="Arial"/>
                <w:szCs w:val="24"/>
              </w:rPr>
              <w:t>Τροποποίηση</w:t>
            </w:r>
          </w:p>
          <w:p w14:paraId="557A4883" w14:textId="77777777" w:rsidR="006F2AE1" w:rsidRDefault="00007617" w:rsidP="00B70092">
            <w:pPr>
              <w:tabs>
                <w:tab w:val="left" w:pos="284"/>
                <w:tab w:val="left" w:pos="567"/>
              </w:tabs>
              <w:jc w:val="left"/>
              <w:rPr>
                <w:rFonts w:cs="Arial"/>
                <w:szCs w:val="24"/>
              </w:rPr>
            </w:pPr>
            <w:r w:rsidRPr="0095771A">
              <w:rPr>
                <w:rFonts w:cs="Arial"/>
                <w:szCs w:val="24"/>
              </w:rPr>
              <w:t xml:space="preserve">του άρθρου </w:t>
            </w:r>
          </w:p>
          <w:p w14:paraId="65D7B34D" w14:textId="77777777" w:rsidR="006F2AE1" w:rsidRDefault="00007617" w:rsidP="00B70092">
            <w:pPr>
              <w:tabs>
                <w:tab w:val="left" w:pos="284"/>
                <w:tab w:val="left" w:pos="567"/>
              </w:tabs>
              <w:jc w:val="left"/>
              <w:rPr>
                <w:rFonts w:cs="Arial"/>
                <w:szCs w:val="24"/>
              </w:rPr>
            </w:pPr>
            <w:r w:rsidRPr="0095771A">
              <w:rPr>
                <w:rFonts w:cs="Arial"/>
                <w:szCs w:val="24"/>
              </w:rPr>
              <w:t xml:space="preserve">28Α του </w:t>
            </w:r>
          </w:p>
          <w:p w14:paraId="18202C92" w14:textId="4F3CAD78" w:rsidR="00007617" w:rsidRPr="0095771A" w:rsidRDefault="00007617" w:rsidP="00B70092">
            <w:pPr>
              <w:tabs>
                <w:tab w:val="left" w:pos="284"/>
                <w:tab w:val="left" w:pos="567"/>
              </w:tabs>
              <w:jc w:val="left"/>
              <w:rPr>
                <w:rFonts w:cs="Arial"/>
                <w:szCs w:val="24"/>
              </w:rPr>
            </w:pPr>
            <w:r w:rsidRPr="0095771A">
              <w:rPr>
                <w:rFonts w:cs="Arial"/>
                <w:szCs w:val="24"/>
              </w:rPr>
              <w:t xml:space="preserve">βασικού </w:t>
            </w:r>
          </w:p>
          <w:p w14:paraId="255AA45F" w14:textId="77777777" w:rsidR="00007617" w:rsidRPr="0095771A" w:rsidRDefault="00007617" w:rsidP="00B70092">
            <w:pPr>
              <w:tabs>
                <w:tab w:val="left" w:pos="284"/>
                <w:tab w:val="left" w:pos="567"/>
              </w:tabs>
              <w:jc w:val="left"/>
              <w:rPr>
                <w:rFonts w:cs="Arial"/>
                <w:szCs w:val="24"/>
              </w:rPr>
            </w:pPr>
            <w:r w:rsidRPr="0095771A">
              <w:rPr>
                <w:rFonts w:cs="Arial"/>
                <w:szCs w:val="24"/>
              </w:rPr>
              <w:t>νόμου.</w:t>
            </w:r>
          </w:p>
        </w:tc>
        <w:tc>
          <w:tcPr>
            <w:tcW w:w="3994" w:type="pct"/>
            <w:gridSpan w:val="10"/>
            <w:tcBorders>
              <w:top w:val="nil"/>
              <w:left w:val="nil"/>
              <w:bottom w:val="nil"/>
              <w:right w:val="nil"/>
            </w:tcBorders>
          </w:tcPr>
          <w:p w14:paraId="2160A75B" w14:textId="112078D9" w:rsidR="00E36671" w:rsidRPr="0095771A" w:rsidRDefault="00E36671" w:rsidP="004863E4">
            <w:pPr>
              <w:tabs>
                <w:tab w:val="left" w:pos="284"/>
                <w:tab w:val="left" w:pos="567"/>
              </w:tabs>
              <w:rPr>
                <w:rFonts w:cs="Arial"/>
                <w:szCs w:val="24"/>
              </w:rPr>
            </w:pPr>
            <w:r w:rsidRPr="0095771A">
              <w:rPr>
                <w:rFonts w:cs="Arial"/>
                <w:szCs w:val="24"/>
              </w:rPr>
              <w:t>23.</w:t>
            </w:r>
            <w:r w:rsidR="004863E4" w:rsidRPr="0095771A">
              <w:rPr>
                <w:rFonts w:cs="Arial"/>
                <w:szCs w:val="24"/>
              </w:rPr>
              <w:tab/>
            </w:r>
            <w:r w:rsidRPr="0095771A">
              <w:rPr>
                <w:rFonts w:cs="Arial"/>
                <w:szCs w:val="24"/>
              </w:rPr>
              <w:t xml:space="preserve">Το άρθρο 28Α του βασικού νόμου αντικαθίσταται </w:t>
            </w:r>
            <w:r w:rsidR="004863E4" w:rsidRPr="0095771A">
              <w:rPr>
                <w:rFonts w:cs="Arial"/>
                <w:szCs w:val="24"/>
              </w:rPr>
              <w:t>από</w:t>
            </w:r>
            <w:r w:rsidRPr="0095771A">
              <w:rPr>
                <w:rFonts w:cs="Arial"/>
                <w:szCs w:val="24"/>
              </w:rPr>
              <w:t xml:space="preserve"> το ακόλουθο άρθρο</w:t>
            </w:r>
            <w:r w:rsidR="004863E4" w:rsidRPr="0095771A">
              <w:rPr>
                <w:rFonts w:cs="Arial"/>
                <w:szCs w:val="24"/>
              </w:rPr>
              <w:t>:</w:t>
            </w:r>
          </w:p>
          <w:p w14:paraId="1401158B" w14:textId="77777777" w:rsidR="00E36671" w:rsidRPr="0095771A" w:rsidRDefault="00E36671" w:rsidP="00B70092">
            <w:pPr>
              <w:tabs>
                <w:tab w:val="left" w:pos="284"/>
                <w:tab w:val="left" w:pos="567"/>
              </w:tabs>
              <w:jc w:val="left"/>
              <w:rPr>
                <w:rFonts w:cs="Arial"/>
                <w:szCs w:val="24"/>
              </w:rPr>
            </w:pPr>
          </w:p>
        </w:tc>
      </w:tr>
      <w:tr w:rsidR="0095771A" w:rsidRPr="0095771A" w14:paraId="7630C4DA" w14:textId="77777777" w:rsidTr="008073B7">
        <w:tc>
          <w:tcPr>
            <w:tcW w:w="1006" w:type="pct"/>
            <w:tcBorders>
              <w:top w:val="nil"/>
              <w:left w:val="nil"/>
              <w:bottom w:val="nil"/>
              <w:right w:val="nil"/>
            </w:tcBorders>
          </w:tcPr>
          <w:p w14:paraId="1E685740"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23E7F16B" w14:textId="77777777" w:rsidR="009D21F0" w:rsidRPr="0095771A" w:rsidRDefault="009D21F0" w:rsidP="00B70092">
            <w:pPr>
              <w:tabs>
                <w:tab w:val="left" w:pos="284"/>
                <w:tab w:val="left" w:pos="567"/>
              </w:tabs>
              <w:jc w:val="left"/>
              <w:rPr>
                <w:rFonts w:cs="Arial"/>
                <w:szCs w:val="24"/>
              </w:rPr>
            </w:pPr>
          </w:p>
        </w:tc>
        <w:tc>
          <w:tcPr>
            <w:tcW w:w="2731" w:type="pct"/>
            <w:gridSpan w:val="4"/>
            <w:tcBorders>
              <w:top w:val="nil"/>
              <w:left w:val="nil"/>
              <w:bottom w:val="nil"/>
              <w:right w:val="nil"/>
            </w:tcBorders>
          </w:tcPr>
          <w:p w14:paraId="14254E12" w14:textId="77777777" w:rsidR="009D21F0" w:rsidRPr="0095771A" w:rsidRDefault="009D21F0" w:rsidP="00B70092">
            <w:pPr>
              <w:tabs>
                <w:tab w:val="left" w:pos="284"/>
                <w:tab w:val="left" w:pos="567"/>
              </w:tabs>
              <w:jc w:val="left"/>
              <w:rPr>
                <w:rFonts w:cs="Arial"/>
                <w:szCs w:val="24"/>
              </w:rPr>
            </w:pPr>
          </w:p>
        </w:tc>
      </w:tr>
      <w:tr w:rsidR="0095771A" w:rsidRPr="0095771A" w14:paraId="4067CBAB" w14:textId="77777777" w:rsidTr="008073B7">
        <w:tc>
          <w:tcPr>
            <w:tcW w:w="1006" w:type="pct"/>
            <w:tcBorders>
              <w:top w:val="nil"/>
              <w:left w:val="nil"/>
              <w:bottom w:val="nil"/>
              <w:right w:val="nil"/>
            </w:tcBorders>
          </w:tcPr>
          <w:p w14:paraId="47FCE7DD"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4C57EF1D" w14:textId="77777777" w:rsidR="009D21F0" w:rsidRPr="0095771A" w:rsidRDefault="009D21F0" w:rsidP="00B70092">
            <w:pPr>
              <w:tabs>
                <w:tab w:val="left" w:pos="284"/>
                <w:tab w:val="left" w:pos="567"/>
              </w:tabs>
              <w:jc w:val="left"/>
              <w:rPr>
                <w:rFonts w:cs="Arial"/>
                <w:szCs w:val="24"/>
              </w:rPr>
            </w:pPr>
            <w:r w:rsidRPr="0095771A">
              <w:rPr>
                <w:rFonts w:cs="Arial"/>
                <w:szCs w:val="24"/>
              </w:rPr>
              <w:t>«Πιστοποιητικό απαλλαγής.</w:t>
            </w:r>
          </w:p>
          <w:p w14:paraId="647CFF9A" w14:textId="77777777" w:rsidR="009D21F0" w:rsidRPr="0095771A" w:rsidRDefault="009D21F0" w:rsidP="00B70092">
            <w:pPr>
              <w:tabs>
                <w:tab w:val="left" w:pos="284"/>
                <w:tab w:val="left" w:pos="567"/>
              </w:tabs>
              <w:jc w:val="left"/>
              <w:rPr>
                <w:rFonts w:cs="Arial"/>
                <w:szCs w:val="24"/>
              </w:rPr>
            </w:pPr>
          </w:p>
        </w:tc>
        <w:tc>
          <w:tcPr>
            <w:tcW w:w="2731" w:type="pct"/>
            <w:gridSpan w:val="4"/>
            <w:tcBorders>
              <w:top w:val="nil"/>
              <w:left w:val="nil"/>
              <w:bottom w:val="nil"/>
              <w:right w:val="nil"/>
            </w:tcBorders>
          </w:tcPr>
          <w:p w14:paraId="2A66AF82" w14:textId="0A4B5CE4" w:rsidR="009D21F0" w:rsidRPr="0095771A" w:rsidRDefault="009D21F0" w:rsidP="005974EC">
            <w:pPr>
              <w:tabs>
                <w:tab w:val="left" w:pos="567"/>
                <w:tab w:val="left" w:pos="1069"/>
              </w:tabs>
              <w:rPr>
                <w:rFonts w:cs="Arial"/>
                <w:szCs w:val="24"/>
              </w:rPr>
            </w:pPr>
            <w:r w:rsidRPr="0095771A">
              <w:rPr>
                <w:rFonts w:cs="Arial"/>
                <w:szCs w:val="24"/>
              </w:rPr>
              <w:t>28Α.-(1)</w:t>
            </w:r>
            <w:r w:rsidR="005974EC" w:rsidRPr="0095771A">
              <w:rPr>
                <w:rFonts w:cs="Arial"/>
                <w:szCs w:val="24"/>
              </w:rPr>
              <w:tab/>
            </w:r>
            <w:r w:rsidRPr="0095771A">
              <w:rPr>
                <w:rFonts w:cs="Arial"/>
                <w:szCs w:val="24"/>
              </w:rPr>
              <w:t xml:space="preserve">Εναρμονισμένα προϊόντα που διακινούνται από το έδαφος άλλου κράτους μέλους προς το έδαφος της Δημοκρατίας υπό καθεστώς αναστολής και υπόκεινται στην απαλλαγή που αναφέρεται στο εδάφιο (1) του </w:t>
            </w:r>
            <w:r w:rsidRPr="0095771A">
              <w:rPr>
                <w:rFonts w:cs="Arial"/>
                <w:szCs w:val="24"/>
              </w:rPr>
              <w:lastRenderedPageBreak/>
              <w:t>άρθρου 28</w:t>
            </w:r>
            <w:r w:rsidR="005974EC" w:rsidRPr="0095771A">
              <w:rPr>
                <w:rFonts w:cs="Arial"/>
                <w:szCs w:val="24"/>
              </w:rPr>
              <w:t>,</w:t>
            </w:r>
            <w:r w:rsidRPr="0095771A">
              <w:rPr>
                <w:rFonts w:cs="Arial"/>
                <w:szCs w:val="24"/>
              </w:rPr>
              <w:t xml:space="preserve"> συνοδεύονται από πιστοποιητικό απαλλαγής όπως αυτό καθορίζεται με εκτελεστική πράξη που εκδίδεται από την Ευρωπαϊκή Επιτροπή</w:t>
            </w:r>
            <w:r w:rsidR="00C66F22">
              <w:rPr>
                <w:rFonts w:cs="Arial"/>
                <w:szCs w:val="24"/>
              </w:rPr>
              <w:t>,</w:t>
            </w:r>
            <w:r w:rsidR="005974EC" w:rsidRPr="0095771A">
              <w:rPr>
                <w:rFonts w:cs="Arial"/>
                <w:szCs w:val="24"/>
              </w:rPr>
              <w:t xml:space="preserve"> </w:t>
            </w:r>
            <w:r w:rsidR="008F6541" w:rsidRPr="0095771A">
              <w:rPr>
                <w:rFonts w:cs="Arial"/>
                <w:szCs w:val="24"/>
              </w:rPr>
              <w:t>σ</w:t>
            </w:r>
            <w:r w:rsidRPr="0095771A">
              <w:rPr>
                <w:rFonts w:cs="Arial"/>
                <w:szCs w:val="24"/>
              </w:rPr>
              <w:t>το</w:t>
            </w:r>
            <w:r w:rsidR="008F6541" w:rsidRPr="0095771A">
              <w:rPr>
                <w:rFonts w:cs="Arial"/>
                <w:szCs w:val="24"/>
              </w:rPr>
              <w:t xml:space="preserve"> δε</w:t>
            </w:r>
            <w:r w:rsidRPr="0095771A">
              <w:rPr>
                <w:rFonts w:cs="Arial"/>
                <w:szCs w:val="24"/>
              </w:rPr>
              <w:t xml:space="preserve"> πιστοποιητικό απαλλαγής </w:t>
            </w:r>
            <w:r w:rsidRPr="0095771A">
              <w:rPr>
                <w:rFonts w:cs="Arial"/>
                <w:szCs w:val="24"/>
                <w:lang w:eastAsia="en-GB"/>
              </w:rPr>
              <w:t>διευκρινίζονται</w:t>
            </w:r>
            <w:r w:rsidRPr="0095771A">
              <w:rPr>
                <w:rFonts w:cs="Arial"/>
                <w:szCs w:val="24"/>
              </w:rPr>
              <w:t xml:space="preserve"> η φύση και η ποσότητα των υποκείμενων σε ειδικό φόρο κατανάλωσης προϊόντων που πρόκειται να παραδοθούν, η αξία των προϊόντων και η ταυτότητα του απαλλασσόμενου παραλήπτη, καθώς και το κράτος μέλος υποδοχής που πιστοποιεί την απαλλαγή.</w:t>
            </w:r>
          </w:p>
        </w:tc>
      </w:tr>
      <w:tr w:rsidR="0095771A" w:rsidRPr="0095771A" w14:paraId="5608C2BA" w14:textId="77777777" w:rsidTr="008073B7">
        <w:tc>
          <w:tcPr>
            <w:tcW w:w="1006" w:type="pct"/>
            <w:tcBorders>
              <w:top w:val="nil"/>
              <w:left w:val="nil"/>
              <w:bottom w:val="nil"/>
              <w:right w:val="nil"/>
            </w:tcBorders>
          </w:tcPr>
          <w:p w14:paraId="68FD36DC"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552E8AA9" w14:textId="77777777" w:rsidR="009D21F0" w:rsidRPr="0095771A" w:rsidRDefault="009D21F0" w:rsidP="00B70092">
            <w:pPr>
              <w:tabs>
                <w:tab w:val="left" w:pos="284"/>
                <w:tab w:val="left" w:pos="567"/>
              </w:tabs>
              <w:jc w:val="left"/>
              <w:rPr>
                <w:rFonts w:cs="Arial"/>
                <w:szCs w:val="24"/>
              </w:rPr>
            </w:pPr>
          </w:p>
        </w:tc>
        <w:tc>
          <w:tcPr>
            <w:tcW w:w="2731" w:type="pct"/>
            <w:gridSpan w:val="4"/>
            <w:tcBorders>
              <w:top w:val="nil"/>
              <w:left w:val="nil"/>
              <w:bottom w:val="nil"/>
              <w:right w:val="nil"/>
            </w:tcBorders>
          </w:tcPr>
          <w:p w14:paraId="758A4F15" w14:textId="77777777" w:rsidR="009D21F0" w:rsidRPr="0095771A" w:rsidRDefault="009D21F0" w:rsidP="00B70092">
            <w:pPr>
              <w:tabs>
                <w:tab w:val="left" w:pos="284"/>
                <w:tab w:val="left" w:pos="567"/>
              </w:tabs>
              <w:jc w:val="left"/>
              <w:rPr>
                <w:rFonts w:cs="Arial"/>
                <w:szCs w:val="24"/>
              </w:rPr>
            </w:pPr>
          </w:p>
        </w:tc>
      </w:tr>
      <w:tr w:rsidR="0095771A" w:rsidRPr="0095771A" w14:paraId="4692D9BD" w14:textId="77777777" w:rsidTr="008073B7">
        <w:tc>
          <w:tcPr>
            <w:tcW w:w="1006" w:type="pct"/>
            <w:tcBorders>
              <w:top w:val="nil"/>
              <w:left w:val="nil"/>
              <w:bottom w:val="nil"/>
              <w:right w:val="nil"/>
            </w:tcBorders>
          </w:tcPr>
          <w:p w14:paraId="29233B34"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47A3075E" w14:textId="77777777" w:rsidR="009D21F0" w:rsidRPr="0095771A" w:rsidRDefault="009D21F0" w:rsidP="00B70092">
            <w:pPr>
              <w:tabs>
                <w:tab w:val="left" w:pos="284"/>
                <w:tab w:val="left" w:pos="567"/>
              </w:tabs>
              <w:jc w:val="left"/>
              <w:rPr>
                <w:rFonts w:cs="Arial"/>
                <w:szCs w:val="24"/>
              </w:rPr>
            </w:pPr>
          </w:p>
        </w:tc>
        <w:tc>
          <w:tcPr>
            <w:tcW w:w="2731" w:type="pct"/>
            <w:gridSpan w:val="4"/>
            <w:tcBorders>
              <w:top w:val="nil"/>
              <w:left w:val="nil"/>
              <w:bottom w:val="nil"/>
              <w:right w:val="nil"/>
            </w:tcBorders>
          </w:tcPr>
          <w:p w14:paraId="545E73F1" w14:textId="6C646B38" w:rsidR="009D21F0" w:rsidRPr="0095771A" w:rsidRDefault="008F6541" w:rsidP="008F6541">
            <w:pPr>
              <w:tabs>
                <w:tab w:val="left" w:pos="567"/>
                <w:tab w:val="left" w:pos="1069"/>
              </w:tabs>
              <w:rPr>
                <w:rFonts w:cs="Arial"/>
                <w:szCs w:val="24"/>
              </w:rPr>
            </w:pPr>
            <w:r w:rsidRPr="0095771A">
              <w:rPr>
                <w:rFonts w:cs="Arial"/>
                <w:szCs w:val="24"/>
              </w:rPr>
              <w:tab/>
            </w:r>
            <w:r w:rsidR="009D21F0" w:rsidRPr="0095771A">
              <w:rPr>
                <w:rFonts w:cs="Arial"/>
                <w:szCs w:val="24"/>
              </w:rPr>
              <w:t>(2)</w:t>
            </w:r>
            <w:r w:rsidRPr="0095771A">
              <w:rPr>
                <w:rFonts w:cs="Arial"/>
                <w:szCs w:val="24"/>
              </w:rPr>
              <w:tab/>
            </w:r>
            <w:r w:rsidR="009D21F0" w:rsidRPr="0095771A">
              <w:rPr>
                <w:rFonts w:cs="Arial"/>
                <w:szCs w:val="24"/>
              </w:rPr>
              <w:t xml:space="preserve">Η διαδικασία που προβλέπεται στα άρθρα 15 έως 17Γ δεν εφαρμόζεται στη διακίνηση των εναρμονισμένων προϊόντων υπό καθεστώς αναστολής προς τις ένοπλες δυνάμεις που αναφέρονται στην παράγραφο (δ) </w:t>
            </w:r>
            <w:r w:rsidRPr="0095771A">
              <w:rPr>
                <w:rFonts w:cs="Arial"/>
                <w:szCs w:val="24"/>
              </w:rPr>
              <w:t>τ</w:t>
            </w:r>
            <w:r w:rsidR="009D21F0" w:rsidRPr="0095771A">
              <w:rPr>
                <w:rFonts w:cs="Arial"/>
                <w:szCs w:val="24"/>
              </w:rPr>
              <w:t>ου εδαφίου (1) του άρθρου 28, εάν η διακίνηση καλύπτεται από καθεστώς που βασίζεται απευθείας στη συνθήκη του Βορείου Ατλαντικού.».</w:t>
            </w:r>
          </w:p>
        </w:tc>
      </w:tr>
      <w:tr w:rsidR="0095771A" w:rsidRPr="0095771A" w14:paraId="1A8F0C06" w14:textId="77777777" w:rsidTr="008073B7">
        <w:tc>
          <w:tcPr>
            <w:tcW w:w="1006" w:type="pct"/>
            <w:tcBorders>
              <w:top w:val="nil"/>
              <w:left w:val="nil"/>
              <w:bottom w:val="nil"/>
              <w:right w:val="nil"/>
            </w:tcBorders>
          </w:tcPr>
          <w:p w14:paraId="0AB804CD"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509CD77B" w14:textId="77777777" w:rsidR="009D21F0" w:rsidRPr="0095771A" w:rsidRDefault="009D21F0" w:rsidP="00B70092">
            <w:pPr>
              <w:tabs>
                <w:tab w:val="left" w:pos="284"/>
                <w:tab w:val="left" w:pos="567"/>
              </w:tabs>
              <w:jc w:val="left"/>
              <w:rPr>
                <w:rFonts w:cs="Arial"/>
                <w:szCs w:val="24"/>
              </w:rPr>
            </w:pPr>
          </w:p>
        </w:tc>
        <w:tc>
          <w:tcPr>
            <w:tcW w:w="2731" w:type="pct"/>
            <w:gridSpan w:val="4"/>
            <w:tcBorders>
              <w:top w:val="nil"/>
              <w:left w:val="nil"/>
              <w:bottom w:val="nil"/>
              <w:right w:val="nil"/>
            </w:tcBorders>
          </w:tcPr>
          <w:p w14:paraId="2C036D91" w14:textId="77777777" w:rsidR="009D21F0" w:rsidRPr="0095771A" w:rsidRDefault="009D21F0" w:rsidP="00B70092">
            <w:pPr>
              <w:tabs>
                <w:tab w:val="left" w:pos="284"/>
                <w:tab w:val="left" w:pos="567"/>
              </w:tabs>
              <w:jc w:val="left"/>
              <w:rPr>
                <w:rFonts w:cs="Arial"/>
                <w:szCs w:val="24"/>
              </w:rPr>
            </w:pPr>
          </w:p>
        </w:tc>
      </w:tr>
      <w:tr w:rsidR="0095771A" w:rsidRPr="0095771A" w14:paraId="7F0C08CE" w14:textId="77777777" w:rsidTr="00910C59">
        <w:tc>
          <w:tcPr>
            <w:tcW w:w="1006" w:type="pct"/>
            <w:tcBorders>
              <w:top w:val="nil"/>
              <w:left w:val="nil"/>
              <w:bottom w:val="nil"/>
              <w:right w:val="nil"/>
            </w:tcBorders>
          </w:tcPr>
          <w:p w14:paraId="0DC8CEBC" w14:textId="19F36F99" w:rsidR="0001791A" w:rsidRPr="0095771A" w:rsidRDefault="0001791A" w:rsidP="00B70092">
            <w:pPr>
              <w:tabs>
                <w:tab w:val="left" w:pos="284"/>
                <w:tab w:val="left" w:pos="567"/>
              </w:tabs>
              <w:jc w:val="left"/>
              <w:rPr>
                <w:rFonts w:cs="Arial"/>
                <w:szCs w:val="24"/>
              </w:rPr>
            </w:pPr>
            <w:r w:rsidRPr="0095771A">
              <w:rPr>
                <w:rFonts w:cs="Arial"/>
                <w:szCs w:val="24"/>
              </w:rPr>
              <w:t>Τροποποίηση</w:t>
            </w:r>
          </w:p>
          <w:p w14:paraId="2B0CF170" w14:textId="59D3E59D" w:rsidR="0001791A" w:rsidRPr="0095771A" w:rsidRDefault="0001791A" w:rsidP="00B70092">
            <w:pPr>
              <w:tabs>
                <w:tab w:val="left" w:pos="284"/>
                <w:tab w:val="left" w:pos="567"/>
              </w:tabs>
              <w:jc w:val="left"/>
              <w:rPr>
                <w:rFonts w:cs="Arial"/>
                <w:szCs w:val="24"/>
              </w:rPr>
            </w:pPr>
            <w:r w:rsidRPr="0095771A">
              <w:rPr>
                <w:rFonts w:cs="Arial"/>
                <w:szCs w:val="24"/>
              </w:rPr>
              <w:t>του βασικού</w:t>
            </w:r>
          </w:p>
          <w:p w14:paraId="4C4FC253" w14:textId="77777777" w:rsidR="00C66F22" w:rsidRDefault="0001791A" w:rsidP="00B70092">
            <w:pPr>
              <w:tabs>
                <w:tab w:val="left" w:pos="284"/>
                <w:tab w:val="left" w:pos="567"/>
              </w:tabs>
              <w:jc w:val="left"/>
              <w:rPr>
                <w:rFonts w:cs="Arial"/>
                <w:szCs w:val="24"/>
              </w:rPr>
            </w:pPr>
            <w:r w:rsidRPr="0095771A">
              <w:rPr>
                <w:rFonts w:cs="Arial"/>
                <w:szCs w:val="24"/>
              </w:rPr>
              <w:t xml:space="preserve">νόμου </w:t>
            </w:r>
          </w:p>
          <w:p w14:paraId="311C8CC8" w14:textId="08374B48" w:rsidR="0001791A" w:rsidRPr="0095771A" w:rsidRDefault="0001791A" w:rsidP="00B70092">
            <w:pPr>
              <w:tabs>
                <w:tab w:val="left" w:pos="284"/>
                <w:tab w:val="left" w:pos="567"/>
              </w:tabs>
              <w:jc w:val="left"/>
              <w:rPr>
                <w:rFonts w:cs="Arial"/>
                <w:szCs w:val="24"/>
              </w:rPr>
            </w:pPr>
            <w:r w:rsidRPr="0095771A">
              <w:rPr>
                <w:rFonts w:cs="Arial"/>
                <w:szCs w:val="24"/>
              </w:rPr>
              <w:t>με την</w:t>
            </w:r>
          </w:p>
          <w:p w14:paraId="7C110347" w14:textId="66A447CE" w:rsidR="0001791A" w:rsidRPr="0095771A" w:rsidRDefault="0001791A" w:rsidP="00B70092">
            <w:pPr>
              <w:tabs>
                <w:tab w:val="left" w:pos="284"/>
                <w:tab w:val="left" w:pos="567"/>
              </w:tabs>
              <w:jc w:val="left"/>
              <w:rPr>
                <w:rFonts w:cs="Arial"/>
                <w:szCs w:val="24"/>
              </w:rPr>
            </w:pPr>
            <w:r w:rsidRPr="0095771A">
              <w:rPr>
                <w:rFonts w:cs="Arial"/>
                <w:szCs w:val="24"/>
              </w:rPr>
              <w:t xml:space="preserve">προσθήκη </w:t>
            </w:r>
          </w:p>
          <w:p w14:paraId="47638732" w14:textId="04627024" w:rsidR="0001791A" w:rsidRPr="0095771A" w:rsidRDefault="0001791A" w:rsidP="00B70092">
            <w:pPr>
              <w:tabs>
                <w:tab w:val="left" w:pos="284"/>
                <w:tab w:val="left" w:pos="567"/>
              </w:tabs>
              <w:jc w:val="left"/>
              <w:rPr>
                <w:rFonts w:cs="Arial"/>
                <w:szCs w:val="24"/>
              </w:rPr>
            </w:pPr>
            <w:r w:rsidRPr="0095771A">
              <w:rPr>
                <w:rFonts w:cs="Arial"/>
                <w:szCs w:val="24"/>
              </w:rPr>
              <w:t>νέου άρθρου</w:t>
            </w:r>
          </w:p>
          <w:p w14:paraId="281434B1" w14:textId="36432298" w:rsidR="00E36671" w:rsidRPr="0095771A" w:rsidRDefault="00007617" w:rsidP="0001791A">
            <w:pPr>
              <w:tabs>
                <w:tab w:val="left" w:pos="284"/>
                <w:tab w:val="left" w:pos="567"/>
              </w:tabs>
              <w:jc w:val="left"/>
              <w:rPr>
                <w:rFonts w:cs="Arial"/>
                <w:szCs w:val="24"/>
              </w:rPr>
            </w:pPr>
            <w:r w:rsidRPr="0095771A">
              <w:rPr>
                <w:rFonts w:cs="Arial"/>
                <w:szCs w:val="24"/>
              </w:rPr>
              <w:t>28Β.</w:t>
            </w:r>
          </w:p>
        </w:tc>
        <w:tc>
          <w:tcPr>
            <w:tcW w:w="3994" w:type="pct"/>
            <w:gridSpan w:val="10"/>
            <w:tcBorders>
              <w:top w:val="nil"/>
              <w:left w:val="nil"/>
              <w:bottom w:val="nil"/>
              <w:right w:val="nil"/>
            </w:tcBorders>
          </w:tcPr>
          <w:p w14:paraId="2A364544" w14:textId="21C0D439" w:rsidR="00E36671" w:rsidRPr="0095771A" w:rsidRDefault="00E36671" w:rsidP="008F6541">
            <w:pPr>
              <w:tabs>
                <w:tab w:val="left" w:pos="284"/>
                <w:tab w:val="left" w:pos="567"/>
              </w:tabs>
              <w:rPr>
                <w:rFonts w:cs="Arial"/>
                <w:szCs w:val="24"/>
              </w:rPr>
            </w:pPr>
            <w:r w:rsidRPr="0095771A">
              <w:rPr>
                <w:rFonts w:cs="Arial"/>
                <w:szCs w:val="24"/>
              </w:rPr>
              <w:t>24.</w:t>
            </w:r>
            <w:r w:rsidR="008F6541" w:rsidRPr="0095771A">
              <w:rPr>
                <w:rFonts w:cs="Arial"/>
                <w:szCs w:val="24"/>
              </w:rPr>
              <w:tab/>
            </w:r>
            <w:r w:rsidRPr="0095771A">
              <w:rPr>
                <w:rFonts w:cs="Arial"/>
                <w:szCs w:val="24"/>
              </w:rPr>
              <w:t>Ο βασικός νόμος τροποποιείται με την προσθήκη αμέσως μετά το άρθρο 28Α του ακόλουθου άρθρου</w:t>
            </w:r>
            <w:r w:rsidR="005444FE" w:rsidRPr="0095771A">
              <w:rPr>
                <w:rFonts w:cs="Arial"/>
                <w:szCs w:val="24"/>
              </w:rPr>
              <w:t>:</w:t>
            </w:r>
          </w:p>
        </w:tc>
      </w:tr>
      <w:tr w:rsidR="0095771A" w:rsidRPr="0095771A" w14:paraId="7E1965ED" w14:textId="77777777" w:rsidTr="008073B7">
        <w:tc>
          <w:tcPr>
            <w:tcW w:w="1006" w:type="pct"/>
            <w:tcBorders>
              <w:top w:val="nil"/>
              <w:left w:val="nil"/>
              <w:bottom w:val="nil"/>
              <w:right w:val="nil"/>
            </w:tcBorders>
          </w:tcPr>
          <w:p w14:paraId="0BBAD581"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199D6359" w14:textId="77777777" w:rsidR="009D21F0" w:rsidRPr="0095771A" w:rsidRDefault="009D21F0" w:rsidP="00B70092">
            <w:pPr>
              <w:tabs>
                <w:tab w:val="left" w:pos="284"/>
                <w:tab w:val="left" w:pos="567"/>
              </w:tabs>
              <w:jc w:val="left"/>
              <w:rPr>
                <w:rFonts w:cs="Arial"/>
                <w:szCs w:val="24"/>
              </w:rPr>
            </w:pPr>
          </w:p>
        </w:tc>
        <w:tc>
          <w:tcPr>
            <w:tcW w:w="2731" w:type="pct"/>
            <w:gridSpan w:val="4"/>
            <w:tcBorders>
              <w:top w:val="nil"/>
              <w:left w:val="nil"/>
              <w:bottom w:val="nil"/>
              <w:right w:val="nil"/>
            </w:tcBorders>
          </w:tcPr>
          <w:p w14:paraId="45F90AA0" w14:textId="77777777" w:rsidR="009D21F0" w:rsidRPr="0095771A" w:rsidRDefault="009D21F0" w:rsidP="00B70092">
            <w:pPr>
              <w:tabs>
                <w:tab w:val="left" w:pos="284"/>
                <w:tab w:val="left" w:pos="567"/>
              </w:tabs>
              <w:jc w:val="left"/>
              <w:rPr>
                <w:rFonts w:cs="Arial"/>
                <w:szCs w:val="24"/>
              </w:rPr>
            </w:pPr>
          </w:p>
        </w:tc>
      </w:tr>
      <w:tr w:rsidR="0095771A" w:rsidRPr="0095771A" w14:paraId="58D3861F" w14:textId="77777777" w:rsidTr="008073B7">
        <w:tc>
          <w:tcPr>
            <w:tcW w:w="1006" w:type="pct"/>
            <w:tcBorders>
              <w:top w:val="nil"/>
              <w:left w:val="nil"/>
              <w:bottom w:val="nil"/>
              <w:right w:val="nil"/>
            </w:tcBorders>
          </w:tcPr>
          <w:p w14:paraId="2F683214"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4B560235" w14:textId="77777777" w:rsidR="00DE79BC" w:rsidRPr="0095771A" w:rsidRDefault="009D21F0" w:rsidP="00B70092">
            <w:pPr>
              <w:tabs>
                <w:tab w:val="left" w:pos="284"/>
                <w:tab w:val="left" w:pos="567"/>
              </w:tabs>
              <w:jc w:val="left"/>
              <w:rPr>
                <w:rFonts w:cs="Arial"/>
                <w:szCs w:val="24"/>
              </w:rPr>
            </w:pPr>
            <w:r w:rsidRPr="0095771A">
              <w:rPr>
                <w:rFonts w:cs="Arial"/>
                <w:szCs w:val="24"/>
              </w:rPr>
              <w:t xml:space="preserve">«Απαλλαγές </w:t>
            </w:r>
          </w:p>
          <w:p w14:paraId="3D9F7608" w14:textId="77777777" w:rsidR="00DE79BC" w:rsidRPr="0095771A" w:rsidRDefault="009D21F0" w:rsidP="00B70092">
            <w:pPr>
              <w:tabs>
                <w:tab w:val="left" w:pos="284"/>
                <w:tab w:val="left" w:pos="567"/>
              </w:tabs>
              <w:jc w:val="left"/>
              <w:rPr>
                <w:rFonts w:cs="Arial"/>
                <w:szCs w:val="24"/>
              </w:rPr>
            </w:pPr>
            <w:r w:rsidRPr="0095771A">
              <w:rPr>
                <w:rFonts w:cs="Arial"/>
                <w:szCs w:val="24"/>
              </w:rPr>
              <w:t xml:space="preserve">από την </w:t>
            </w:r>
          </w:p>
          <w:p w14:paraId="297FF563" w14:textId="77777777" w:rsidR="00DE79BC" w:rsidRPr="0095771A" w:rsidRDefault="009D21F0" w:rsidP="00B70092">
            <w:pPr>
              <w:tabs>
                <w:tab w:val="left" w:pos="284"/>
                <w:tab w:val="left" w:pos="567"/>
              </w:tabs>
              <w:jc w:val="left"/>
              <w:rPr>
                <w:rFonts w:cs="Arial"/>
                <w:szCs w:val="24"/>
              </w:rPr>
            </w:pPr>
            <w:r w:rsidRPr="0095771A">
              <w:rPr>
                <w:rFonts w:cs="Arial"/>
                <w:szCs w:val="24"/>
              </w:rPr>
              <w:t xml:space="preserve">καταβολή </w:t>
            </w:r>
          </w:p>
          <w:p w14:paraId="44CC9DA0" w14:textId="77777777" w:rsidR="00301E68" w:rsidRPr="0095771A" w:rsidRDefault="009D21F0" w:rsidP="00B70092">
            <w:pPr>
              <w:tabs>
                <w:tab w:val="left" w:pos="284"/>
                <w:tab w:val="left" w:pos="567"/>
              </w:tabs>
              <w:jc w:val="left"/>
              <w:rPr>
                <w:rFonts w:cs="Arial"/>
                <w:szCs w:val="24"/>
              </w:rPr>
            </w:pPr>
            <w:r w:rsidRPr="0095771A">
              <w:rPr>
                <w:rFonts w:cs="Arial"/>
                <w:szCs w:val="24"/>
              </w:rPr>
              <w:lastRenderedPageBreak/>
              <w:t xml:space="preserve">ειδικού φόρου κατανάλωσης </w:t>
            </w:r>
          </w:p>
          <w:p w14:paraId="57A657EB" w14:textId="77777777" w:rsidR="006F2AE1" w:rsidRDefault="009D21F0" w:rsidP="00B70092">
            <w:pPr>
              <w:tabs>
                <w:tab w:val="left" w:pos="284"/>
                <w:tab w:val="left" w:pos="567"/>
              </w:tabs>
              <w:jc w:val="left"/>
              <w:rPr>
                <w:rFonts w:cs="Arial"/>
                <w:szCs w:val="24"/>
              </w:rPr>
            </w:pPr>
            <w:r w:rsidRPr="0095771A">
              <w:rPr>
                <w:rFonts w:cs="Arial"/>
                <w:szCs w:val="24"/>
              </w:rPr>
              <w:t xml:space="preserve">για επιβάτες που </w:t>
            </w:r>
          </w:p>
          <w:p w14:paraId="27B992CA" w14:textId="1F068198" w:rsidR="00301E68" w:rsidRPr="0095771A" w:rsidRDefault="009D21F0" w:rsidP="00B70092">
            <w:pPr>
              <w:tabs>
                <w:tab w:val="left" w:pos="284"/>
                <w:tab w:val="left" w:pos="567"/>
              </w:tabs>
              <w:jc w:val="left"/>
              <w:rPr>
                <w:rFonts w:cs="Arial"/>
                <w:szCs w:val="24"/>
              </w:rPr>
            </w:pPr>
            <w:r w:rsidRPr="0095771A">
              <w:rPr>
                <w:rFonts w:cs="Arial"/>
                <w:szCs w:val="24"/>
              </w:rPr>
              <w:t xml:space="preserve">ταξιδεύουν σε </w:t>
            </w:r>
          </w:p>
          <w:p w14:paraId="7EFCCB34" w14:textId="77777777" w:rsidR="00301E68" w:rsidRPr="0095771A" w:rsidRDefault="009D21F0" w:rsidP="00B70092">
            <w:pPr>
              <w:tabs>
                <w:tab w:val="left" w:pos="284"/>
                <w:tab w:val="left" w:pos="567"/>
              </w:tabs>
              <w:jc w:val="left"/>
              <w:rPr>
                <w:rFonts w:cs="Arial"/>
                <w:szCs w:val="24"/>
              </w:rPr>
            </w:pPr>
            <w:r w:rsidRPr="0095771A">
              <w:rPr>
                <w:rFonts w:cs="Arial"/>
                <w:szCs w:val="24"/>
              </w:rPr>
              <w:t xml:space="preserve">τρίτες χώρες ή </w:t>
            </w:r>
          </w:p>
          <w:p w14:paraId="2CF5A0B2" w14:textId="15412388" w:rsidR="009D21F0" w:rsidRPr="0095771A" w:rsidRDefault="009D21F0" w:rsidP="00B70092">
            <w:pPr>
              <w:tabs>
                <w:tab w:val="left" w:pos="284"/>
                <w:tab w:val="left" w:pos="567"/>
              </w:tabs>
              <w:jc w:val="left"/>
              <w:rPr>
                <w:rFonts w:cs="Arial"/>
                <w:szCs w:val="24"/>
              </w:rPr>
            </w:pPr>
            <w:r w:rsidRPr="0095771A">
              <w:rPr>
                <w:rFonts w:cs="Arial"/>
                <w:szCs w:val="24"/>
              </w:rPr>
              <w:t>τρίτα εδάφη</w:t>
            </w:r>
            <w:r w:rsidR="00833799" w:rsidRPr="0095771A">
              <w:rPr>
                <w:rFonts w:cs="Arial"/>
                <w:szCs w:val="24"/>
              </w:rPr>
              <w:t>.</w:t>
            </w:r>
          </w:p>
        </w:tc>
        <w:tc>
          <w:tcPr>
            <w:tcW w:w="2731" w:type="pct"/>
            <w:gridSpan w:val="4"/>
            <w:tcBorders>
              <w:top w:val="nil"/>
              <w:left w:val="nil"/>
              <w:bottom w:val="nil"/>
              <w:right w:val="nil"/>
            </w:tcBorders>
          </w:tcPr>
          <w:p w14:paraId="66229C50" w14:textId="4B6F9CFE" w:rsidR="009D21F0" w:rsidRPr="0095771A" w:rsidRDefault="009D21F0" w:rsidP="009D7B82">
            <w:pPr>
              <w:tabs>
                <w:tab w:val="left" w:pos="567"/>
                <w:tab w:val="left" w:pos="1069"/>
              </w:tabs>
              <w:rPr>
                <w:rFonts w:cs="Arial"/>
                <w:szCs w:val="24"/>
                <w:lang w:eastAsia="en-GB"/>
              </w:rPr>
            </w:pPr>
            <w:r w:rsidRPr="0095771A">
              <w:rPr>
                <w:rFonts w:cs="Arial"/>
                <w:szCs w:val="24"/>
                <w:lang w:eastAsia="en-GB"/>
              </w:rPr>
              <w:lastRenderedPageBreak/>
              <w:t>28Β.-(1)</w:t>
            </w:r>
            <w:r w:rsidR="009D7B82" w:rsidRPr="0095771A">
              <w:rPr>
                <w:rFonts w:cs="Arial"/>
                <w:szCs w:val="24"/>
                <w:lang w:eastAsia="en-GB"/>
              </w:rPr>
              <w:tab/>
            </w:r>
            <w:r w:rsidRPr="0095771A">
              <w:rPr>
                <w:rFonts w:cs="Arial"/>
                <w:szCs w:val="24"/>
                <w:lang w:eastAsia="en-GB"/>
              </w:rPr>
              <w:t xml:space="preserve">Τα εναρμονισμένα προϊόντα δύναται να απαλλαγούν από την καταβολή του ειδικού φόρου </w:t>
            </w:r>
            <w:r w:rsidRPr="0095771A">
              <w:rPr>
                <w:rFonts w:cs="Arial"/>
                <w:szCs w:val="24"/>
              </w:rPr>
              <w:t>κατανάλωσης</w:t>
            </w:r>
            <w:r w:rsidR="00F51E78">
              <w:rPr>
                <w:rFonts w:cs="Arial"/>
                <w:szCs w:val="24"/>
              </w:rPr>
              <w:t>,</w:t>
            </w:r>
            <w:r w:rsidRPr="0095771A">
              <w:rPr>
                <w:rFonts w:cs="Arial"/>
                <w:szCs w:val="24"/>
                <w:lang w:eastAsia="en-GB"/>
              </w:rPr>
              <w:t xml:space="preserve"> εφόσον διατίθενται από καταστήματα αφορολογήτων ειδών και </w:t>
            </w:r>
            <w:r w:rsidRPr="0095771A">
              <w:rPr>
                <w:rFonts w:cs="Arial"/>
                <w:szCs w:val="24"/>
                <w:lang w:eastAsia="en-GB"/>
              </w:rPr>
              <w:lastRenderedPageBreak/>
              <w:t>μεταφέρονται στις προσωπικές αποσκευές των ταξιδιωτών που μεταβαίνουν σε τρίτο έδαφος ή σε τρίτη χώρα αεροπορικώς ή διά θαλάσσης.</w:t>
            </w:r>
          </w:p>
        </w:tc>
      </w:tr>
      <w:tr w:rsidR="0095771A" w:rsidRPr="0095771A" w14:paraId="54114B3A" w14:textId="77777777" w:rsidTr="008073B7">
        <w:tc>
          <w:tcPr>
            <w:tcW w:w="1006" w:type="pct"/>
            <w:tcBorders>
              <w:top w:val="nil"/>
              <w:left w:val="nil"/>
              <w:bottom w:val="nil"/>
              <w:right w:val="nil"/>
            </w:tcBorders>
          </w:tcPr>
          <w:p w14:paraId="45CD4407"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6EB7A88A" w14:textId="77777777" w:rsidR="009D21F0" w:rsidRPr="0095771A" w:rsidRDefault="009D21F0" w:rsidP="00B70092">
            <w:pPr>
              <w:tabs>
                <w:tab w:val="left" w:pos="284"/>
                <w:tab w:val="left" w:pos="567"/>
              </w:tabs>
              <w:jc w:val="left"/>
              <w:rPr>
                <w:rFonts w:cs="Arial"/>
                <w:szCs w:val="24"/>
              </w:rPr>
            </w:pPr>
          </w:p>
        </w:tc>
        <w:tc>
          <w:tcPr>
            <w:tcW w:w="2731" w:type="pct"/>
            <w:gridSpan w:val="4"/>
            <w:tcBorders>
              <w:top w:val="nil"/>
              <w:left w:val="nil"/>
              <w:bottom w:val="nil"/>
              <w:right w:val="nil"/>
            </w:tcBorders>
          </w:tcPr>
          <w:p w14:paraId="16C9BAD5" w14:textId="77777777" w:rsidR="009D21F0" w:rsidRPr="0095771A" w:rsidRDefault="009D21F0" w:rsidP="00B70092">
            <w:pPr>
              <w:tabs>
                <w:tab w:val="left" w:pos="284"/>
                <w:tab w:val="left" w:pos="567"/>
              </w:tabs>
              <w:rPr>
                <w:rFonts w:cs="Arial"/>
                <w:szCs w:val="24"/>
                <w:lang w:eastAsia="en-GB"/>
              </w:rPr>
            </w:pPr>
          </w:p>
        </w:tc>
      </w:tr>
      <w:tr w:rsidR="0095771A" w:rsidRPr="0095771A" w14:paraId="5B0D7060" w14:textId="77777777" w:rsidTr="008073B7">
        <w:tc>
          <w:tcPr>
            <w:tcW w:w="1006" w:type="pct"/>
            <w:tcBorders>
              <w:top w:val="nil"/>
              <w:left w:val="nil"/>
              <w:bottom w:val="nil"/>
              <w:right w:val="nil"/>
            </w:tcBorders>
          </w:tcPr>
          <w:p w14:paraId="367FE5B5"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639C3156" w14:textId="77777777" w:rsidR="009D21F0" w:rsidRPr="0095771A" w:rsidRDefault="009D21F0" w:rsidP="00B70092">
            <w:pPr>
              <w:tabs>
                <w:tab w:val="left" w:pos="284"/>
                <w:tab w:val="left" w:pos="567"/>
              </w:tabs>
              <w:jc w:val="left"/>
              <w:rPr>
                <w:rFonts w:cs="Arial"/>
                <w:szCs w:val="24"/>
              </w:rPr>
            </w:pPr>
          </w:p>
        </w:tc>
        <w:tc>
          <w:tcPr>
            <w:tcW w:w="2731" w:type="pct"/>
            <w:gridSpan w:val="4"/>
            <w:tcBorders>
              <w:top w:val="nil"/>
              <w:left w:val="nil"/>
              <w:bottom w:val="nil"/>
              <w:right w:val="nil"/>
            </w:tcBorders>
          </w:tcPr>
          <w:p w14:paraId="7A1D8F3F" w14:textId="0CC7B9C3" w:rsidR="009D21F0" w:rsidRPr="0095771A" w:rsidRDefault="005444FE" w:rsidP="005444FE">
            <w:pPr>
              <w:tabs>
                <w:tab w:val="left" w:pos="567"/>
                <w:tab w:val="left" w:pos="1069"/>
              </w:tabs>
              <w:rPr>
                <w:rFonts w:cs="Arial"/>
                <w:szCs w:val="24"/>
                <w:lang w:eastAsia="en-GB"/>
              </w:rPr>
            </w:pPr>
            <w:r w:rsidRPr="0095771A">
              <w:rPr>
                <w:rFonts w:cs="Arial"/>
                <w:szCs w:val="24"/>
                <w:lang w:eastAsia="en-GB"/>
              </w:rPr>
              <w:tab/>
            </w:r>
            <w:r w:rsidR="009D21F0" w:rsidRPr="0095771A">
              <w:rPr>
                <w:rFonts w:cs="Arial"/>
                <w:szCs w:val="24"/>
                <w:lang w:eastAsia="en-GB"/>
              </w:rPr>
              <w:t>(2)</w:t>
            </w:r>
            <w:r w:rsidRPr="0095771A">
              <w:rPr>
                <w:rFonts w:cs="Arial"/>
                <w:szCs w:val="24"/>
                <w:lang w:eastAsia="en-GB"/>
              </w:rPr>
              <w:tab/>
            </w:r>
            <w:r w:rsidR="009D21F0" w:rsidRPr="0095771A">
              <w:rPr>
                <w:rFonts w:cs="Arial"/>
                <w:szCs w:val="24"/>
                <w:lang w:eastAsia="en-GB"/>
              </w:rPr>
              <w:t>Τα εναρμονισμένα προϊόντα</w:t>
            </w:r>
            <w:r w:rsidRPr="0095771A">
              <w:rPr>
                <w:rFonts w:cs="Arial"/>
                <w:szCs w:val="24"/>
                <w:lang w:eastAsia="en-GB"/>
              </w:rPr>
              <w:t xml:space="preserve"> </w:t>
            </w:r>
            <w:r w:rsidR="009D21F0" w:rsidRPr="0095771A">
              <w:rPr>
                <w:rFonts w:cs="Arial"/>
                <w:szCs w:val="24"/>
                <w:lang w:eastAsia="en-GB"/>
              </w:rPr>
              <w:t>τα οποία διατίθενται μέσα σε αεροσκάφος ή πλοίο κατά τη διάρκεια της πτήσης ή του πλου προς τρίτο έδαφος ή τρίτη χώρα αντιμετωπίζονται κατά τον ίδιο τρόπο με τα προϊόντα τα οποία διατίθενται από τα καταστήματα αφορολογήτων ειδών.</w:t>
            </w:r>
          </w:p>
        </w:tc>
      </w:tr>
      <w:tr w:rsidR="0095771A" w:rsidRPr="0095771A" w14:paraId="523E8F44" w14:textId="77777777" w:rsidTr="008073B7">
        <w:tc>
          <w:tcPr>
            <w:tcW w:w="1006" w:type="pct"/>
            <w:tcBorders>
              <w:top w:val="nil"/>
              <w:left w:val="nil"/>
              <w:bottom w:val="nil"/>
              <w:right w:val="nil"/>
            </w:tcBorders>
          </w:tcPr>
          <w:p w14:paraId="2D9D02E5"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7B84D3DE" w14:textId="77777777" w:rsidR="009D21F0" w:rsidRPr="0095771A" w:rsidRDefault="009D21F0" w:rsidP="00B70092">
            <w:pPr>
              <w:tabs>
                <w:tab w:val="left" w:pos="284"/>
                <w:tab w:val="left" w:pos="567"/>
              </w:tabs>
              <w:jc w:val="left"/>
              <w:rPr>
                <w:rFonts w:cs="Arial"/>
                <w:szCs w:val="24"/>
              </w:rPr>
            </w:pPr>
          </w:p>
        </w:tc>
        <w:tc>
          <w:tcPr>
            <w:tcW w:w="2731" w:type="pct"/>
            <w:gridSpan w:val="4"/>
            <w:tcBorders>
              <w:top w:val="nil"/>
              <w:left w:val="nil"/>
              <w:bottom w:val="nil"/>
              <w:right w:val="nil"/>
            </w:tcBorders>
          </w:tcPr>
          <w:p w14:paraId="31C0F332" w14:textId="77777777" w:rsidR="009D21F0" w:rsidRPr="0095771A" w:rsidRDefault="009D21F0" w:rsidP="00B70092">
            <w:pPr>
              <w:tabs>
                <w:tab w:val="left" w:pos="284"/>
                <w:tab w:val="left" w:pos="567"/>
              </w:tabs>
              <w:rPr>
                <w:rFonts w:cs="Arial"/>
                <w:szCs w:val="24"/>
                <w:lang w:eastAsia="en-GB"/>
              </w:rPr>
            </w:pPr>
          </w:p>
        </w:tc>
      </w:tr>
      <w:tr w:rsidR="0095771A" w:rsidRPr="0095771A" w14:paraId="001CDA08" w14:textId="77777777" w:rsidTr="008073B7">
        <w:tc>
          <w:tcPr>
            <w:tcW w:w="1006" w:type="pct"/>
            <w:tcBorders>
              <w:top w:val="nil"/>
              <w:left w:val="nil"/>
              <w:bottom w:val="nil"/>
              <w:right w:val="nil"/>
            </w:tcBorders>
          </w:tcPr>
          <w:p w14:paraId="450B1632"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555F449E" w14:textId="77777777" w:rsidR="009D21F0" w:rsidRPr="0095771A" w:rsidRDefault="009D21F0" w:rsidP="00B70092">
            <w:pPr>
              <w:tabs>
                <w:tab w:val="left" w:pos="284"/>
                <w:tab w:val="left" w:pos="567"/>
              </w:tabs>
              <w:jc w:val="left"/>
              <w:rPr>
                <w:rFonts w:cs="Arial"/>
                <w:szCs w:val="24"/>
              </w:rPr>
            </w:pPr>
          </w:p>
        </w:tc>
        <w:tc>
          <w:tcPr>
            <w:tcW w:w="2731" w:type="pct"/>
            <w:gridSpan w:val="4"/>
            <w:tcBorders>
              <w:top w:val="nil"/>
              <w:left w:val="nil"/>
              <w:bottom w:val="nil"/>
              <w:right w:val="nil"/>
            </w:tcBorders>
          </w:tcPr>
          <w:p w14:paraId="42D8540A" w14:textId="30D1D327" w:rsidR="009D21F0" w:rsidRPr="0095771A" w:rsidRDefault="005444FE" w:rsidP="005444FE">
            <w:pPr>
              <w:tabs>
                <w:tab w:val="left" w:pos="567"/>
                <w:tab w:val="left" w:pos="1069"/>
              </w:tabs>
              <w:rPr>
                <w:rFonts w:cs="Arial"/>
                <w:szCs w:val="24"/>
                <w:lang w:eastAsia="en-GB"/>
              </w:rPr>
            </w:pPr>
            <w:r w:rsidRPr="0095771A">
              <w:rPr>
                <w:rFonts w:cs="Arial"/>
                <w:szCs w:val="24"/>
                <w:lang w:eastAsia="en-GB"/>
              </w:rPr>
              <w:tab/>
            </w:r>
            <w:r w:rsidR="009D21F0" w:rsidRPr="0095771A">
              <w:rPr>
                <w:rFonts w:cs="Arial"/>
                <w:szCs w:val="24"/>
                <w:lang w:eastAsia="en-GB"/>
              </w:rPr>
              <w:t>(3)</w:t>
            </w:r>
            <w:r w:rsidRPr="0095771A">
              <w:rPr>
                <w:rFonts w:cs="Arial"/>
                <w:szCs w:val="24"/>
                <w:lang w:eastAsia="en-GB"/>
              </w:rPr>
              <w:tab/>
            </w:r>
            <w:r w:rsidR="009D21F0" w:rsidRPr="0095771A">
              <w:rPr>
                <w:rFonts w:cs="Arial"/>
                <w:szCs w:val="24"/>
                <w:lang w:eastAsia="en-GB"/>
              </w:rPr>
              <w:t>Για τους σκοπούς του παρόντος άρθρου-</w:t>
            </w:r>
          </w:p>
        </w:tc>
      </w:tr>
      <w:tr w:rsidR="0095771A" w:rsidRPr="0095771A" w14:paraId="69E4E18C" w14:textId="77777777" w:rsidTr="008073B7">
        <w:tc>
          <w:tcPr>
            <w:tcW w:w="1006" w:type="pct"/>
            <w:tcBorders>
              <w:top w:val="nil"/>
              <w:left w:val="nil"/>
              <w:bottom w:val="nil"/>
              <w:right w:val="nil"/>
            </w:tcBorders>
          </w:tcPr>
          <w:p w14:paraId="6DE50293"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05A0BEEA" w14:textId="77777777" w:rsidR="009D21F0" w:rsidRPr="0095771A" w:rsidRDefault="009D21F0" w:rsidP="00B70092">
            <w:pPr>
              <w:tabs>
                <w:tab w:val="left" w:pos="284"/>
                <w:tab w:val="left" w:pos="567"/>
              </w:tabs>
              <w:jc w:val="left"/>
              <w:rPr>
                <w:rFonts w:cs="Arial"/>
                <w:szCs w:val="24"/>
              </w:rPr>
            </w:pPr>
          </w:p>
        </w:tc>
        <w:tc>
          <w:tcPr>
            <w:tcW w:w="2731" w:type="pct"/>
            <w:gridSpan w:val="4"/>
            <w:tcBorders>
              <w:top w:val="nil"/>
              <w:left w:val="nil"/>
              <w:bottom w:val="nil"/>
              <w:right w:val="nil"/>
            </w:tcBorders>
          </w:tcPr>
          <w:p w14:paraId="02C8BC1A" w14:textId="77777777" w:rsidR="009D21F0" w:rsidRPr="0095771A" w:rsidRDefault="009D21F0" w:rsidP="00B70092">
            <w:pPr>
              <w:tabs>
                <w:tab w:val="left" w:pos="284"/>
                <w:tab w:val="left" w:pos="567"/>
              </w:tabs>
              <w:rPr>
                <w:rFonts w:cs="Arial"/>
                <w:szCs w:val="24"/>
                <w:lang w:eastAsia="en-GB"/>
              </w:rPr>
            </w:pPr>
          </w:p>
        </w:tc>
      </w:tr>
      <w:tr w:rsidR="0095771A" w:rsidRPr="0095771A" w14:paraId="73F94858" w14:textId="77777777" w:rsidTr="008073B7">
        <w:tc>
          <w:tcPr>
            <w:tcW w:w="1006" w:type="pct"/>
            <w:tcBorders>
              <w:top w:val="nil"/>
              <w:left w:val="nil"/>
              <w:bottom w:val="nil"/>
              <w:right w:val="nil"/>
            </w:tcBorders>
          </w:tcPr>
          <w:p w14:paraId="0CADA93B"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7D420017" w14:textId="77777777" w:rsidR="009D21F0" w:rsidRPr="0095771A" w:rsidRDefault="009D21F0" w:rsidP="00B70092">
            <w:pPr>
              <w:tabs>
                <w:tab w:val="left" w:pos="284"/>
                <w:tab w:val="left" w:pos="567"/>
              </w:tabs>
              <w:jc w:val="left"/>
              <w:rPr>
                <w:rFonts w:cs="Arial"/>
                <w:szCs w:val="24"/>
              </w:rPr>
            </w:pPr>
          </w:p>
        </w:tc>
        <w:tc>
          <w:tcPr>
            <w:tcW w:w="2731" w:type="pct"/>
            <w:gridSpan w:val="4"/>
            <w:tcBorders>
              <w:top w:val="nil"/>
              <w:left w:val="nil"/>
              <w:bottom w:val="nil"/>
              <w:right w:val="nil"/>
            </w:tcBorders>
          </w:tcPr>
          <w:p w14:paraId="680A7361" w14:textId="10E89EE6" w:rsidR="009D21F0" w:rsidRPr="0095771A" w:rsidRDefault="003925C4" w:rsidP="00735CA9">
            <w:pPr>
              <w:tabs>
                <w:tab w:val="left" w:pos="284"/>
                <w:tab w:val="left" w:pos="567"/>
                <w:tab w:val="left" w:pos="1531"/>
              </w:tabs>
              <w:ind w:left="1517" w:hanging="447"/>
              <w:rPr>
                <w:rFonts w:cs="Arial"/>
                <w:szCs w:val="24"/>
                <w:lang w:eastAsia="en-GB"/>
              </w:rPr>
            </w:pPr>
            <w:r w:rsidRPr="0095771A">
              <w:rPr>
                <w:rFonts w:cs="Arial"/>
                <w:szCs w:val="24"/>
                <w:lang w:eastAsia="en-GB"/>
              </w:rPr>
              <w:t>(α)</w:t>
            </w:r>
            <w:r w:rsidR="00735CA9" w:rsidRPr="0095771A">
              <w:rPr>
                <w:rFonts w:cs="Arial"/>
                <w:szCs w:val="24"/>
                <w:lang w:eastAsia="en-GB"/>
              </w:rPr>
              <w:tab/>
            </w:r>
            <w:r w:rsidR="009D21F0" w:rsidRPr="0095771A">
              <w:rPr>
                <w:rFonts w:cs="Arial"/>
                <w:szCs w:val="24"/>
                <w:lang w:eastAsia="en-GB"/>
              </w:rPr>
              <w:t>«κατάστημα αφορολόγητων ειδών» σημαίνει κατάστημα εγκεκριμένο από τον Διευθυντή με βάση τις διατάξεις του παρόντος Νόμου, που βρίσκεται μέσα σε αερολιμένα ή λιμένα</w:t>
            </w:r>
            <w:r w:rsidR="00F51E78" w:rsidRPr="0095771A">
              <w:rPr>
                <w:rFonts w:cs="Arial"/>
                <w:szCs w:val="24"/>
              </w:rPr>
              <w:t>·</w:t>
            </w:r>
            <w:r w:rsidR="005444FE" w:rsidRPr="0095771A">
              <w:rPr>
                <w:rFonts w:cs="Arial"/>
                <w:szCs w:val="24"/>
                <w:lang w:eastAsia="en-GB"/>
              </w:rPr>
              <w:t xml:space="preserve"> και</w:t>
            </w:r>
          </w:p>
        </w:tc>
      </w:tr>
      <w:tr w:rsidR="0095771A" w:rsidRPr="0095771A" w14:paraId="0D8E69E3" w14:textId="77777777" w:rsidTr="008073B7">
        <w:tc>
          <w:tcPr>
            <w:tcW w:w="1006" w:type="pct"/>
            <w:tcBorders>
              <w:top w:val="nil"/>
              <w:left w:val="nil"/>
              <w:bottom w:val="nil"/>
              <w:right w:val="nil"/>
            </w:tcBorders>
          </w:tcPr>
          <w:p w14:paraId="3D595EB1"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2892768E" w14:textId="77777777" w:rsidR="009D21F0" w:rsidRPr="0095771A" w:rsidRDefault="009D21F0" w:rsidP="00B70092">
            <w:pPr>
              <w:tabs>
                <w:tab w:val="left" w:pos="284"/>
                <w:tab w:val="left" w:pos="567"/>
              </w:tabs>
              <w:jc w:val="left"/>
              <w:rPr>
                <w:rFonts w:cs="Arial"/>
                <w:szCs w:val="24"/>
              </w:rPr>
            </w:pPr>
          </w:p>
        </w:tc>
        <w:tc>
          <w:tcPr>
            <w:tcW w:w="2731" w:type="pct"/>
            <w:gridSpan w:val="4"/>
            <w:tcBorders>
              <w:top w:val="nil"/>
              <w:left w:val="nil"/>
              <w:bottom w:val="nil"/>
              <w:right w:val="nil"/>
            </w:tcBorders>
          </w:tcPr>
          <w:p w14:paraId="15DAFFA7" w14:textId="77777777" w:rsidR="009D21F0" w:rsidRPr="0095771A" w:rsidRDefault="009D21F0" w:rsidP="00B70092">
            <w:pPr>
              <w:tabs>
                <w:tab w:val="left" w:pos="284"/>
                <w:tab w:val="left" w:pos="567"/>
              </w:tabs>
              <w:rPr>
                <w:rFonts w:cs="Arial"/>
                <w:szCs w:val="24"/>
                <w:lang w:eastAsia="en-GB"/>
              </w:rPr>
            </w:pPr>
          </w:p>
        </w:tc>
      </w:tr>
      <w:tr w:rsidR="0095771A" w:rsidRPr="0095771A" w14:paraId="0EF741A3" w14:textId="77777777" w:rsidTr="008073B7">
        <w:tc>
          <w:tcPr>
            <w:tcW w:w="1006" w:type="pct"/>
            <w:tcBorders>
              <w:top w:val="nil"/>
              <w:left w:val="nil"/>
              <w:bottom w:val="nil"/>
              <w:right w:val="nil"/>
            </w:tcBorders>
          </w:tcPr>
          <w:p w14:paraId="2B80D021"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07BD5157" w14:textId="77777777" w:rsidR="009D21F0" w:rsidRPr="0095771A" w:rsidRDefault="009D21F0" w:rsidP="00B70092">
            <w:pPr>
              <w:tabs>
                <w:tab w:val="left" w:pos="284"/>
                <w:tab w:val="left" w:pos="567"/>
              </w:tabs>
              <w:jc w:val="left"/>
              <w:rPr>
                <w:rFonts w:cs="Arial"/>
                <w:szCs w:val="24"/>
              </w:rPr>
            </w:pPr>
          </w:p>
        </w:tc>
        <w:tc>
          <w:tcPr>
            <w:tcW w:w="2731" w:type="pct"/>
            <w:gridSpan w:val="4"/>
            <w:tcBorders>
              <w:top w:val="nil"/>
              <w:left w:val="nil"/>
              <w:bottom w:val="nil"/>
              <w:right w:val="nil"/>
            </w:tcBorders>
          </w:tcPr>
          <w:p w14:paraId="04E637CC" w14:textId="2F83A9C9" w:rsidR="009D21F0" w:rsidRPr="0095771A" w:rsidRDefault="009D21F0" w:rsidP="007B389A">
            <w:pPr>
              <w:tabs>
                <w:tab w:val="left" w:pos="284"/>
                <w:tab w:val="left" w:pos="567"/>
                <w:tab w:val="left" w:pos="1531"/>
              </w:tabs>
              <w:ind w:left="1517" w:hanging="447"/>
              <w:rPr>
                <w:rFonts w:cs="Arial"/>
                <w:szCs w:val="24"/>
                <w:lang w:eastAsia="en-GB"/>
              </w:rPr>
            </w:pPr>
            <w:r w:rsidRPr="0095771A">
              <w:rPr>
                <w:rFonts w:cs="Arial"/>
                <w:szCs w:val="24"/>
                <w:lang w:eastAsia="en-GB"/>
              </w:rPr>
              <w:t>(β)</w:t>
            </w:r>
            <w:r w:rsidR="007B389A" w:rsidRPr="0095771A">
              <w:rPr>
                <w:rFonts w:cs="Arial"/>
                <w:szCs w:val="24"/>
                <w:lang w:eastAsia="en-GB"/>
              </w:rPr>
              <w:tab/>
            </w:r>
            <w:r w:rsidRPr="0095771A">
              <w:rPr>
                <w:rFonts w:cs="Arial"/>
                <w:szCs w:val="24"/>
                <w:lang w:eastAsia="en-GB"/>
              </w:rPr>
              <w:t>«ταξιδιώτης που μεταβαίνει σε τρίτο έδαφος ή σε τρίτη χώρα» σημαίνει επιβάτη κάτοχο αεροπορικού εισιτηρίου ή εισιτηρίου θαλάσσιας διαδρομής, στο οποίο ως τελικός προορισμός αναφέρεται αερολιμένας ή λιμένας τρίτου εδάφους ή τρίτης χώρας.</w:t>
            </w:r>
          </w:p>
        </w:tc>
      </w:tr>
      <w:tr w:rsidR="0095771A" w:rsidRPr="0095771A" w14:paraId="1DB82A54" w14:textId="77777777" w:rsidTr="008073B7">
        <w:tc>
          <w:tcPr>
            <w:tcW w:w="1006" w:type="pct"/>
            <w:tcBorders>
              <w:top w:val="nil"/>
              <w:left w:val="nil"/>
              <w:bottom w:val="nil"/>
              <w:right w:val="nil"/>
            </w:tcBorders>
          </w:tcPr>
          <w:p w14:paraId="3E9DCA5B"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4668CB1E" w14:textId="77777777" w:rsidR="009D21F0" w:rsidRPr="0095771A" w:rsidRDefault="009D21F0" w:rsidP="00B70092">
            <w:pPr>
              <w:tabs>
                <w:tab w:val="left" w:pos="284"/>
                <w:tab w:val="left" w:pos="567"/>
              </w:tabs>
              <w:jc w:val="left"/>
              <w:rPr>
                <w:rFonts w:cs="Arial"/>
                <w:szCs w:val="24"/>
              </w:rPr>
            </w:pPr>
          </w:p>
        </w:tc>
        <w:tc>
          <w:tcPr>
            <w:tcW w:w="2731" w:type="pct"/>
            <w:gridSpan w:val="4"/>
            <w:tcBorders>
              <w:top w:val="nil"/>
              <w:left w:val="nil"/>
              <w:bottom w:val="nil"/>
              <w:right w:val="nil"/>
            </w:tcBorders>
          </w:tcPr>
          <w:p w14:paraId="3D45115E" w14:textId="77777777" w:rsidR="009D21F0" w:rsidRPr="0095771A" w:rsidRDefault="009D21F0" w:rsidP="00B70092">
            <w:pPr>
              <w:tabs>
                <w:tab w:val="left" w:pos="284"/>
                <w:tab w:val="left" w:pos="567"/>
              </w:tabs>
              <w:rPr>
                <w:rFonts w:cs="Arial"/>
                <w:szCs w:val="24"/>
                <w:lang w:eastAsia="en-GB"/>
              </w:rPr>
            </w:pPr>
          </w:p>
        </w:tc>
      </w:tr>
      <w:tr w:rsidR="0095771A" w:rsidRPr="0095771A" w14:paraId="694383ED" w14:textId="77777777" w:rsidTr="008073B7">
        <w:tc>
          <w:tcPr>
            <w:tcW w:w="1006" w:type="pct"/>
            <w:tcBorders>
              <w:top w:val="nil"/>
              <w:left w:val="nil"/>
              <w:bottom w:val="nil"/>
              <w:right w:val="nil"/>
            </w:tcBorders>
          </w:tcPr>
          <w:p w14:paraId="3D3C9090"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5782B90E" w14:textId="77777777" w:rsidR="009D21F0" w:rsidRPr="0095771A" w:rsidRDefault="009D21F0" w:rsidP="00B70092">
            <w:pPr>
              <w:tabs>
                <w:tab w:val="left" w:pos="284"/>
                <w:tab w:val="left" w:pos="567"/>
              </w:tabs>
              <w:jc w:val="left"/>
              <w:rPr>
                <w:rFonts w:cs="Arial"/>
                <w:szCs w:val="24"/>
              </w:rPr>
            </w:pPr>
          </w:p>
        </w:tc>
        <w:tc>
          <w:tcPr>
            <w:tcW w:w="2731" w:type="pct"/>
            <w:gridSpan w:val="4"/>
            <w:tcBorders>
              <w:top w:val="nil"/>
              <w:left w:val="nil"/>
              <w:bottom w:val="nil"/>
              <w:right w:val="nil"/>
            </w:tcBorders>
          </w:tcPr>
          <w:p w14:paraId="4D0238A2" w14:textId="71B36A21" w:rsidR="009D21F0" w:rsidRPr="0095771A" w:rsidRDefault="005444FE" w:rsidP="005444FE">
            <w:pPr>
              <w:tabs>
                <w:tab w:val="left" w:pos="567"/>
                <w:tab w:val="left" w:pos="1069"/>
              </w:tabs>
              <w:rPr>
                <w:rFonts w:cs="Arial"/>
                <w:szCs w:val="24"/>
                <w:lang w:eastAsia="en-GB"/>
              </w:rPr>
            </w:pPr>
            <w:r w:rsidRPr="0095771A">
              <w:rPr>
                <w:rFonts w:cs="Arial"/>
                <w:szCs w:val="24"/>
                <w:lang w:eastAsia="en-GB"/>
              </w:rPr>
              <w:tab/>
            </w:r>
            <w:r w:rsidR="009D21F0" w:rsidRPr="0095771A">
              <w:rPr>
                <w:rFonts w:cs="Arial"/>
                <w:szCs w:val="24"/>
                <w:lang w:eastAsia="en-GB"/>
              </w:rPr>
              <w:t>(4)</w:t>
            </w:r>
            <w:r w:rsidRPr="0095771A">
              <w:rPr>
                <w:rFonts w:cs="Arial"/>
                <w:szCs w:val="24"/>
                <w:lang w:eastAsia="en-GB"/>
              </w:rPr>
              <w:tab/>
            </w:r>
            <w:r w:rsidR="009D21F0" w:rsidRPr="0095771A">
              <w:rPr>
                <w:rFonts w:cs="Arial"/>
                <w:szCs w:val="24"/>
                <w:lang w:eastAsia="en-GB"/>
              </w:rPr>
              <w:t>Ο Διευθυντής δύναται</w:t>
            </w:r>
            <w:r w:rsidR="007B389A" w:rsidRPr="0095771A">
              <w:rPr>
                <w:rFonts w:cs="Arial"/>
                <w:szCs w:val="24"/>
                <w:lang w:eastAsia="en-GB"/>
              </w:rPr>
              <w:t>,</w:t>
            </w:r>
            <w:r w:rsidR="009D21F0" w:rsidRPr="0095771A">
              <w:rPr>
                <w:rFonts w:cs="Arial"/>
                <w:szCs w:val="24"/>
                <w:lang w:eastAsia="en-GB"/>
              </w:rPr>
              <w:t xml:space="preserve"> με γνωστοποίησή του</w:t>
            </w:r>
            <w:r w:rsidR="007B389A" w:rsidRPr="0095771A">
              <w:rPr>
                <w:rFonts w:cs="Arial"/>
                <w:szCs w:val="24"/>
                <w:lang w:eastAsia="en-GB"/>
              </w:rPr>
              <w:t>,</w:t>
            </w:r>
            <w:r w:rsidR="009D21F0" w:rsidRPr="0095771A">
              <w:rPr>
                <w:rFonts w:cs="Arial"/>
                <w:szCs w:val="24"/>
                <w:lang w:eastAsia="en-GB"/>
              </w:rPr>
              <w:t xml:space="preserve"> να καθορίσει τους όρους και προϋποθέσεις για παραχώρηση και εφαρμογή των απαλλαγών που αναφέρονται στα εδάφια (1) και (2) πιο πάνω, κατά τρόπο που να αποτρέπεται οποιαδήποτε φοροδιαφυγή, </w:t>
            </w:r>
            <w:proofErr w:type="spellStart"/>
            <w:r w:rsidR="009D21F0" w:rsidRPr="0095771A">
              <w:rPr>
                <w:rFonts w:cs="Arial"/>
                <w:szCs w:val="24"/>
                <w:lang w:eastAsia="en-GB"/>
              </w:rPr>
              <w:t>φοροαποφυγή</w:t>
            </w:r>
            <w:proofErr w:type="spellEnd"/>
            <w:r w:rsidR="009D21F0" w:rsidRPr="0095771A">
              <w:rPr>
                <w:rFonts w:cs="Arial"/>
                <w:szCs w:val="24"/>
                <w:lang w:eastAsia="en-GB"/>
              </w:rPr>
              <w:t xml:space="preserve"> ή κατάχρηση.».</w:t>
            </w:r>
          </w:p>
        </w:tc>
      </w:tr>
      <w:tr w:rsidR="0095771A" w:rsidRPr="0095771A" w14:paraId="1ED73F8E" w14:textId="77777777" w:rsidTr="008073B7">
        <w:tc>
          <w:tcPr>
            <w:tcW w:w="1006" w:type="pct"/>
            <w:tcBorders>
              <w:top w:val="nil"/>
              <w:left w:val="nil"/>
              <w:bottom w:val="nil"/>
              <w:right w:val="nil"/>
            </w:tcBorders>
          </w:tcPr>
          <w:p w14:paraId="5E291C92" w14:textId="77777777" w:rsidR="009D21F0" w:rsidRPr="0095771A" w:rsidRDefault="009D21F0" w:rsidP="00B70092">
            <w:pPr>
              <w:tabs>
                <w:tab w:val="left" w:pos="284"/>
                <w:tab w:val="left" w:pos="567"/>
              </w:tabs>
              <w:jc w:val="left"/>
              <w:rPr>
                <w:rFonts w:cs="Arial"/>
                <w:szCs w:val="24"/>
              </w:rPr>
            </w:pPr>
          </w:p>
        </w:tc>
        <w:tc>
          <w:tcPr>
            <w:tcW w:w="1263" w:type="pct"/>
            <w:gridSpan w:val="6"/>
            <w:tcBorders>
              <w:top w:val="nil"/>
              <w:left w:val="nil"/>
              <w:bottom w:val="nil"/>
              <w:right w:val="nil"/>
            </w:tcBorders>
          </w:tcPr>
          <w:p w14:paraId="6A3A0872" w14:textId="77777777" w:rsidR="009D21F0" w:rsidRPr="0095771A" w:rsidRDefault="009D21F0" w:rsidP="00B70092">
            <w:pPr>
              <w:tabs>
                <w:tab w:val="left" w:pos="284"/>
                <w:tab w:val="left" w:pos="567"/>
              </w:tabs>
              <w:jc w:val="left"/>
              <w:rPr>
                <w:rFonts w:cs="Arial"/>
                <w:szCs w:val="24"/>
              </w:rPr>
            </w:pPr>
          </w:p>
        </w:tc>
        <w:tc>
          <w:tcPr>
            <w:tcW w:w="2731" w:type="pct"/>
            <w:gridSpan w:val="4"/>
            <w:tcBorders>
              <w:top w:val="nil"/>
              <w:left w:val="nil"/>
              <w:bottom w:val="nil"/>
              <w:right w:val="nil"/>
            </w:tcBorders>
          </w:tcPr>
          <w:p w14:paraId="4F62DD79" w14:textId="77777777" w:rsidR="009D21F0" w:rsidRPr="0095771A" w:rsidRDefault="009D21F0" w:rsidP="00B70092">
            <w:pPr>
              <w:tabs>
                <w:tab w:val="left" w:pos="284"/>
                <w:tab w:val="left" w:pos="567"/>
              </w:tabs>
              <w:rPr>
                <w:rFonts w:cs="Arial"/>
                <w:szCs w:val="24"/>
                <w:lang w:eastAsia="en-GB"/>
              </w:rPr>
            </w:pPr>
          </w:p>
        </w:tc>
      </w:tr>
      <w:tr w:rsidR="0095771A" w:rsidRPr="0095771A" w14:paraId="3A46A96A" w14:textId="77777777" w:rsidTr="00910C59">
        <w:tc>
          <w:tcPr>
            <w:tcW w:w="1006" w:type="pct"/>
            <w:tcBorders>
              <w:top w:val="nil"/>
              <w:left w:val="nil"/>
              <w:bottom w:val="nil"/>
              <w:right w:val="nil"/>
            </w:tcBorders>
          </w:tcPr>
          <w:p w14:paraId="42ADE0D6" w14:textId="77777777" w:rsidR="00833799"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28CF0F4E" w14:textId="77777777" w:rsidR="006F2AE1" w:rsidRDefault="009D21F0" w:rsidP="00B70092">
            <w:pPr>
              <w:tabs>
                <w:tab w:val="left" w:pos="284"/>
                <w:tab w:val="left" w:pos="567"/>
              </w:tabs>
              <w:jc w:val="left"/>
              <w:rPr>
                <w:rFonts w:cs="Arial"/>
                <w:szCs w:val="24"/>
              </w:rPr>
            </w:pPr>
            <w:r w:rsidRPr="0095771A">
              <w:rPr>
                <w:rFonts w:cs="Arial"/>
                <w:szCs w:val="24"/>
              </w:rPr>
              <w:t xml:space="preserve">του άρθρου 34 </w:t>
            </w:r>
          </w:p>
          <w:p w14:paraId="2F8D0B20" w14:textId="77777777" w:rsidR="006F2AE1" w:rsidRDefault="009D21F0" w:rsidP="00B70092">
            <w:pPr>
              <w:tabs>
                <w:tab w:val="left" w:pos="284"/>
                <w:tab w:val="left" w:pos="567"/>
              </w:tabs>
              <w:jc w:val="left"/>
              <w:rPr>
                <w:rFonts w:cs="Arial"/>
                <w:szCs w:val="24"/>
              </w:rPr>
            </w:pPr>
            <w:r w:rsidRPr="0095771A">
              <w:rPr>
                <w:rFonts w:cs="Arial"/>
                <w:szCs w:val="24"/>
              </w:rPr>
              <w:t xml:space="preserve">του βασικού </w:t>
            </w:r>
          </w:p>
          <w:p w14:paraId="239738B4" w14:textId="2A8AF2B0" w:rsidR="009D21F0" w:rsidRPr="0095771A" w:rsidRDefault="009D21F0" w:rsidP="00B70092">
            <w:pPr>
              <w:tabs>
                <w:tab w:val="left" w:pos="284"/>
                <w:tab w:val="left" w:pos="567"/>
              </w:tabs>
              <w:jc w:val="left"/>
              <w:rPr>
                <w:rFonts w:cs="Arial"/>
                <w:szCs w:val="24"/>
              </w:rPr>
            </w:pPr>
            <w:r w:rsidRPr="0095771A">
              <w:rPr>
                <w:rFonts w:cs="Arial"/>
                <w:szCs w:val="24"/>
              </w:rPr>
              <w:t>νόμου.</w:t>
            </w:r>
          </w:p>
        </w:tc>
        <w:tc>
          <w:tcPr>
            <w:tcW w:w="3994" w:type="pct"/>
            <w:gridSpan w:val="10"/>
            <w:tcBorders>
              <w:top w:val="nil"/>
              <w:left w:val="nil"/>
              <w:bottom w:val="nil"/>
              <w:right w:val="nil"/>
            </w:tcBorders>
          </w:tcPr>
          <w:p w14:paraId="6342A52D" w14:textId="77777777" w:rsidR="007B389A" w:rsidRPr="0095771A" w:rsidRDefault="009D21F0" w:rsidP="00B70092">
            <w:pPr>
              <w:tabs>
                <w:tab w:val="left" w:pos="284"/>
                <w:tab w:val="left" w:pos="567"/>
              </w:tabs>
              <w:rPr>
                <w:rFonts w:eastAsia="Arial" w:cs="Arial"/>
                <w:szCs w:val="24"/>
              </w:rPr>
            </w:pPr>
            <w:r w:rsidRPr="0095771A">
              <w:rPr>
                <w:rFonts w:eastAsia="Arial" w:cs="Arial"/>
                <w:szCs w:val="24"/>
              </w:rPr>
              <w:t>25.</w:t>
            </w:r>
            <w:r w:rsidR="007B389A" w:rsidRPr="0095771A">
              <w:rPr>
                <w:rFonts w:eastAsia="Arial" w:cs="Arial"/>
                <w:szCs w:val="24"/>
              </w:rPr>
              <w:tab/>
            </w:r>
            <w:r w:rsidRPr="0095771A">
              <w:rPr>
                <w:rFonts w:eastAsia="Arial" w:cs="Arial"/>
                <w:szCs w:val="24"/>
              </w:rPr>
              <w:t xml:space="preserve">Το άρθρο 34 του βασικού νόμου τροποποιείται </w:t>
            </w:r>
            <w:r w:rsidR="007B389A" w:rsidRPr="0095771A">
              <w:rPr>
                <w:rFonts w:eastAsia="Arial" w:cs="Arial"/>
                <w:szCs w:val="24"/>
              </w:rPr>
              <w:t>ως ακολούθως:</w:t>
            </w:r>
          </w:p>
          <w:p w14:paraId="7B670563" w14:textId="1EF86BCF" w:rsidR="009D21F0" w:rsidRPr="0095771A" w:rsidRDefault="009D21F0" w:rsidP="00B70092">
            <w:pPr>
              <w:tabs>
                <w:tab w:val="left" w:pos="284"/>
                <w:tab w:val="left" w:pos="567"/>
              </w:tabs>
              <w:rPr>
                <w:rFonts w:cs="Arial"/>
                <w:szCs w:val="24"/>
              </w:rPr>
            </w:pPr>
          </w:p>
        </w:tc>
      </w:tr>
      <w:tr w:rsidR="0095771A" w:rsidRPr="0095771A" w14:paraId="2A9CBB8D" w14:textId="77777777" w:rsidTr="00910C59">
        <w:tc>
          <w:tcPr>
            <w:tcW w:w="1006" w:type="pct"/>
            <w:tcBorders>
              <w:top w:val="nil"/>
              <w:left w:val="nil"/>
              <w:bottom w:val="nil"/>
              <w:right w:val="nil"/>
            </w:tcBorders>
          </w:tcPr>
          <w:p w14:paraId="2AFEDD71" w14:textId="77777777" w:rsidR="007B389A" w:rsidRPr="0095771A" w:rsidRDefault="007B389A"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0E81F4E5" w14:textId="77777777" w:rsidR="007B389A" w:rsidRPr="0095771A" w:rsidRDefault="007B389A" w:rsidP="00B70092">
            <w:pPr>
              <w:tabs>
                <w:tab w:val="left" w:pos="284"/>
                <w:tab w:val="left" w:pos="567"/>
              </w:tabs>
              <w:rPr>
                <w:rFonts w:eastAsia="Arial" w:cs="Arial"/>
                <w:szCs w:val="24"/>
              </w:rPr>
            </w:pPr>
          </w:p>
        </w:tc>
      </w:tr>
      <w:tr w:rsidR="0095771A" w:rsidRPr="0095771A" w14:paraId="11541643" w14:textId="77777777" w:rsidTr="00910C59">
        <w:tc>
          <w:tcPr>
            <w:tcW w:w="1006" w:type="pct"/>
            <w:tcBorders>
              <w:top w:val="nil"/>
              <w:left w:val="nil"/>
              <w:bottom w:val="nil"/>
              <w:right w:val="nil"/>
            </w:tcBorders>
          </w:tcPr>
          <w:p w14:paraId="195328CE" w14:textId="77777777" w:rsidR="007B389A" w:rsidRPr="0095771A" w:rsidRDefault="007B389A"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5BB055E0" w14:textId="3B64B70A" w:rsidR="007B389A" w:rsidRPr="0095771A" w:rsidRDefault="0056657B" w:rsidP="0056657B">
            <w:pPr>
              <w:tabs>
                <w:tab w:val="left" w:pos="284"/>
                <w:tab w:val="left" w:pos="567"/>
                <w:tab w:val="left" w:pos="1002"/>
              </w:tabs>
              <w:ind w:left="1016" w:hanging="1016"/>
              <w:rPr>
                <w:rFonts w:eastAsia="Arial" w:cs="Arial"/>
                <w:szCs w:val="24"/>
              </w:rPr>
            </w:pPr>
            <w:r w:rsidRPr="0095771A">
              <w:rPr>
                <w:rFonts w:eastAsia="Arial" w:cs="Arial"/>
                <w:szCs w:val="24"/>
              </w:rPr>
              <w:tab/>
            </w:r>
            <w:r w:rsidRPr="0095771A">
              <w:rPr>
                <w:rFonts w:eastAsia="Arial" w:cs="Arial"/>
                <w:szCs w:val="24"/>
              </w:rPr>
              <w:tab/>
              <w:t>(α)</w:t>
            </w:r>
            <w:r w:rsidRPr="0095771A">
              <w:rPr>
                <w:rFonts w:eastAsia="Arial" w:cs="Arial"/>
                <w:szCs w:val="24"/>
              </w:rPr>
              <w:tab/>
              <w:t>Με την αντικατάσταση του πλαγιότιτλου αυτού, με τον ακόλουθο πλαγιότιτλο:</w:t>
            </w:r>
          </w:p>
          <w:p w14:paraId="21CED9A5" w14:textId="17804EB5" w:rsidR="0056657B" w:rsidRPr="0095771A" w:rsidRDefault="0056657B" w:rsidP="0056657B">
            <w:pPr>
              <w:tabs>
                <w:tab w:val="left" w:pos="284"/>
                <w:tab w:val="left" w:pos="567"/>
                <w:tab w:val="left" w:pos="1002"/>
              </w:tabs>
              <w:ind w:left="1016" w:hanging="1016"/>
              <w:rPr>
                <w:rFonts w:eastAsia="Arial" w:cs="Arial"/>
                <w:szCs w:val="24"/>
              </w:rPr>
            </w:pPr>
          </w:p>
          <w:p w14:paraId="26512062" w14:textId="5D2A1E69" w:rsidR="0056657B" w:rsidRPr="0095771A" w:rsidRDefault="0056657B" w:rsidP="00990EDA">
            <w:pPr>
              <w:tabs>
                <w:tab w:val="left" w:pos="284"/>
                <w:tab w:val="left" w:pos="567"/>
                <w:tab w:val="left" w:pos="1002"/>
              </w:tabs>
              <w:ind w:left="1016" w:hanging="1016"/>
              <w:rPr>
                <w:rFonts w:eastAsia="Arial" w:cs="Arial"/>
                <w:szCs w:val="24"/>
              </w:rPr>
            </w:pPr>
            <w:r w:rsidRPr="0095771A">
              <w:rPr>
                <w:rFonts w:eastAsia="Arial" w:cs="Arial"/>
                <w:szCs w:val="24"/>
              </w:rPr>
              <w:tab/>
            </w:r>
            <w:r w:rsidRPr="0095771A">
              <w:rPr>
                <w:rFonts w:eastAsia="Arial" w:cs="Arial"/>
                <w:szCs w:val="24"/>
              </w:rPr>
              <w:tab/>
            </w:r>
            <w:r w:rsidRPr="0095771A">
              <w:rPr>
                <w:rFonts w:eastAsia="Arial" w:cs="Arial"/>
                <w:szCs w:val="24"/>
              </w:rPr>
              <w:tab/>
              <w:t>«</w:t>
            </w:r>
            <w:r w:rsidR="00990EDA" w:rsidRPr="0095771A">
              <w:rPr>
                <w:rFonts w:eastAsia="Arial" w:cs="Arial"/>
                <w:szCs w:val="24"/>
              </w:rPr>
              <w:t>Ενεργειακά προϊόντα που υπόκεινται στις διατάξεις της Οδηγίας (ΕΕ) 2022/262.»· και</w:t>
            </w:r>
          </w:p>
        </w:tc>
      </w:tr>
      <w:tr w:rsidR="0095771A" w:rsidRPr="0095771A" w14:paraId="2C406692" w14:textId="77777777" w:rsidTr="00910C59">
        <w:tc>
          <w:tcPr>
            <w:tcW w:w="1006" w:type="pct"/>
            <w:tcBorders>
              <w:top w:val="nil"/>
              <w:left w:val="nil"/>
              <w:bottom w:val="nil"/>
              <w:right w:val="nil"/>
            </w:tcBorders>
          </w:tcPr>
          <w:p w14:paraId="15051EE7" w14:textId="77777777" w:rsidR="007B389A" w:rsidRPr="0095771A" w:rsidRDefault="007B389A"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007F3C7E" w14:textId="77777777" w:rsidR="007B389A" w:rsidRPr="0095771A" w:rsidRDefault="007B389A" w:rsidP="00B70092">
            <w:pPr>
              <w:tabs>
                <w:tab w:val="left" w:pos="284"/>
                <w:tab w:val="left" w:pos="567"/>
              </w:tabs>
              <w:rPr>
                <w:rFonts w:eastAsia="Arial" w:cs="Arial"/>
                <w:szCs w:val="24"/>
              </w:rPr>
            </w:pPr>
          </w:p>
        </w:tc>
      </w:tr>
      <w:tr w:rsidR="0095771A" w:rsidRPr="0095771A" w14:paraId="30258BBD" w14:textId="77777777" w:rsidTr="00910C59">
        <w:tc>
          <w:tcPr>
            <w:tcW w:w="1006" w:type="pct"/>
            <w:tcBorders>
              <w:top w:val="nil"/>
              <w:left w:val="nil"/>
              <w:bottom w:val="nil"/>
              <w:right w:val="nil"/>
            </w:tcBorders>
          </w:tcPr>
          <w:p w14:paraId="57121209" w14:textId="77777777" w:rsidR="007B389A" w:rsidRPr="0095771A" w:rsidRDefault="007B389A"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6B4AD04A" w14:textId="3135E6C5" w:rsidR="007B389A" w:rsidRPr="0095771A" w:rsidRDefault="00990EDA" w:rsidP="00990EDA">
            <w:pPr>
              <w:tabs>
                <w:tab w:val="left" w:pos="284"/>
                <w:tab w:val="left" w:pos="567"/>
                <w:tab w:val="left" w:pos="1002"/>
              </w:tabs>
              <w:ind w:left="1016" w:hanging="1016"/>
              <w:rPr>
                <w:rFonts w:eastAsia="Arial" w:cs="Arial"/>
                <w:szCs w:val="24"/>
              </w:rPr>
            </w:pPr>
            <w:r w:rsidRPr="0095771A">
              <w:rPr>
                <w:rFonts w:eastAsia="Arial" w:cs="Arial"/>
                <w:szCs w:val="24"/>
              </w:rPr>
              <w:tab/>
            </w:r>
            <w:r w:rsidRPr="0095771A">
              <w:rPr>
                <w:rFonts w:eastAsia="Arial" w:cs="Arial"/>
                <w:szCs w:val="24"/>
              </w:rPr>
              <w:tab/>
              <w:t>(β)</w:t>
            </w:r>
            <w:r w:rsidRPr="0095771A">
              <w:rPr>
                <w:rFonts w:eastAsia="Arial" w:cs="Arial"/>
                <w:szCs w:val="24"/>
              </w:rPr>
              <w:tab/>
            </w:r>
            <w:r w:rsidR="00007586" w:rsidRPr="0095771A">
              <w:rPr>
                <w:rFonts w:eastAsia="Arial" w:cs="Arial"/>
                <w:szCs w:val="24"/>
              </w:rPr>
              <w:t>με την αντικατάσταση της φράσης «Οδηγίας αριθ. 2008/118/ΕΚ του Συμβουλίου σχετικά με το γενικό καθεστώς των ειδικών φόρων κατανάλωσης και για την κατάργηση της Οδηγίας 92/12/ΕΟΚ» (τέταρτη έως έβδομη γραμμή)</w:t>
            </w:r>
            <w:r w:rsidR="007A5153">
              <w:rPr>
                <w:rFonts w:eastAsia="Arial" w:cs="Arial"/>
                <w:szCs w:val="24"/>
              </w:rPr>
              <w:t>,</w:t>
            </w:r>
            <w:r w:rsidR="00007586" w:rsidRPr="0095771A">
              <w:rPr>
                <w:rFonts w:eastAsia="Arial" w:cs="Arial"/>
                <w:szCs w:val="24"/>
              </w:rPr>
              <w:t xml:space="preserve"> με τη φράση «Οδηγίας (ΕΕ) 2020/262 του Συμβουλίου για τη θέσπιση του γενικού καθεστώτος των ειδικών φόρων κατανάλωσης».</w:t>
            </w:r>
          </w:p>
        </w:tc>
      </w:tr>
      <w:tr w:rsidR="0095771A" w:rsidRPr="0095771A" w14:paraId="6E4AA313" w14:textId="77777777" w:rsidTr="008073B7">
        <w:tc>
          <w:tcPr>
            <w:tcW w:w="1006" w:type="pct"/>
            <w:tcBorders>
              <w:top w:val="nil"/>
              <w:left w:val="nil"/>
              <w:bottom w:val="nil"/>
              <w:right w:val="nil"/>
            </w:tcBorders>
          </w:tcPr>
          <w:p w14:paraId="43DE2A7D" w14:textId="77777777" w:rsidR="009D21F0" w:rsidRPr="0095771A" w:rsidRDefault="009D21F0" w:rsidP="00B70092">
            <w:pPr>
              <w:tabs>
                <w:tab w:val="left" w:pos="284"/>
                <w:tab w:val="left" w:pos="567"/>
              </w:tabs>
              <w:jc w:val="left"/>
              <w:rPr>
                <w:rFonts w:cs="Arial"/>
                <w:szCs w:val="24"/>
              </w:rPr>
            </w:pPr>
          </w:p>
        </w:tc>
        <w:tc>
          <w:tcPr>
            <w:tcW w:w="1359" w:type="pct"/>
            <w:gridSpan w:val="7"/>
            <w:tcBorders>
              <w:top w:val="nil"/>
              <w:left w:val="nil"/>
              <w:bottom w:val="nil"/>
              <w:right w:val="nil"/>
            </w:tcBorders>
          </w:tcPr>
          <w:p w14:paraId="3D10D53A" w14:textId="77777777" w:rsidR="009D21F0" w:rsidRPr="0095771A" w:rsidRDefault="009D21F0" w:rsidP="00B70092">
            <w:pPr>
              <w:tabs>
                <w:tab w:val="left" w:pos="284"/>
                <w:tab w:val="left" w:pos="567"/>
              </w:tabs>
              <w:jc w:val="left"/>
              <w:rPr>
                <w:rFonts w:cs="Arial"/>
                <w:szCs w:val="24"/>
              </w:rPr>
            </w:pPr>
          </w:p>
        </w:tc>
        <w:tc>
          <w:tcPr>
            <w:tcW w:w="2635" w:type="pct"/>
            <w:gridSpan w:val="3"/>
            <w:tcBorders>
              <w:top w:val="nil"/>
              <w:left w:val="nil"/>
              <w:bottom w:val="nil"/>
              <w:right w:val="nil"/>
            </w:tcBorders>
          </w:tcPr>
          <w:p w14:paraId="49D0E76A" w14:textId="77777777" w:rsidR="009D21F0" w:rsidRPr="0095771A" w:rsidRDefault="009D21F0" w:rsidP="00B70092">
            <w:pPr>
              <w:tabs>
                <w:tab w:val="left" w:pos="284"/>
                <w:tab w:val="left" w:pos="567"/>
              </w:tabs>
              <w:rPr>
                <w:rFonts w:cs="Arial"/>
                <w:szCs w:val="24"/>
                <w:lang w:eastAsia="en-GB"/>
              </w:rPr>
            </w:pPr>
          </w:p>
        </w:tc>
      </w:tr>
      <w:tr w:rsidR="0095771A" w:rsidRPr="0095771A" w14:paraId="18B23338" w14:textId="77777777" w:rsidTr="00910C59">
        <w:tc>
          <w:tcPr>
            <w:tcW w:w="1006" w:type="pct"/>
            <w:tcBorders>
              <w:top w:val="nil"/>
              <w:left w:val="nil"/>
              <w:bottom w:val="nil"/>
              <w:right w:val="nil"/>
            </w:tcBorders>
          </w:tcPr>
          <w:p w14:paraId="405EFA60" w14:textId="77777777" w:rsidR="00833799"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16B81310" w14:textId="77777777" w:rsidR="009D21F0" w:rsidRPr="0095771A" w:rsidRDefault="009D21F0" w:rsidP="00B70092">
            <w:pPr>
              <w:tabs>
                <w:tab w:val="left" w:pos="284"/>
                <w:tab w:val="left" w:pos="567"/>
              </w:tabs>
              <w:jc w:val="left"/>
              <w:rPr>
                <w:rFonts w:cs="Arial"/>
                <w:szCs w:val="24"/>
              </w:rPr>
            </w:pPr>
            <w:r w:rsidRPr="0095771A">
              <w:rPr>
                <w:rFonts w:cs="Arial"/>
                <w:szCs w:val="24"/>
              </w:rPr>
              <w:t>του άρθρου 109 του βασικού νόμου.</w:t>
            </w:r>
          </w:p>
        </w:tc>
        <w:tc>
          <w:tcPr>
            <w:tcW w:w="3994" w:type="pct"/>
            <w:gridSpan w:val="10"/>
            <w:tcBorders>
              <w:top w:val="nil"/>
              <w:left w:val="nil"/>
              <w:bottom w:val="nil"/>
              <w:right w:val="nil"/>
            </w:tcBorders>
          </w:tcPr>
          <w:p w14:paraId="2EC00CA7" w14:textId="7BE2DB7F" w:rsidR="009D21F0" w:rsidRPr="0095771A" w:rsidRDefault="009D21F0" w:rsidP="00B70092">
            <w:pPr>
              <w:tabs>
                <w:tab w:val="left" w:pos="284"/>
                <w:tab w:val="left" w:pos="567"/>
              </w:tabs>
              <w:rPr>
                <w:rFonts w:eastAsia="Arial" w:cs="Arial"/>
                <w:szCs w:val="24"/>
              </w:rPr>
            </w:pPr>
            <w:r w:rsidRPr="0095771A">
              <w:rPr>
                <w:rFonts w:eastAsia="Arial" w:cs="Arial"/>
                <w:szCs w:val="24"/>
              </w:rPr>
              <w:t>26.</w:t>
            </w:r>
            <w:r w:rsidR="00007586" w:rsidRPr="0095771A">
              <w:rPr>
                <w:rFonts w:eastAsia="Arial" w:cs="Arial"/>
                <w:szCs w:val="24"/>
              </w:rPr>
              <w:tab/>
            </w:r>
            <w:r w:rsidRPr="0095771A">
              <w:rPr>
                <w:rFonts w:eastAsia="Arial" w:cs="Arial"/>
                <w:szCs w:val="24"/>
              </w:rPr>
              <w:t>Το άρθρο 109 του βασικού νόμου τροποποιείται με την αντικατάσταση της φράσης «τ</w:t>
            </w:r>
            <w:r w:rsidR="00833799" w:rsidRPr="0095771A">
              <w:rPr>
                <w:rFonts w:eastAsia="Arial" w:cs="Arial"/>
                <w:szCs w:val="24"/>
              </w:rPr>
              <w:t>ου εδαφίου (1Β)»</w:t>
            </w:r>
            <w:r w:rsidR="00181826" w:rsidRPr="0095771A">
              <w:rPr>
                <w:rFonts w:eastAsia="Arial" w:cs="Arial"/>
                <w:szCs w:val="24"/>
              </w:rPr>
              <w:t xml:space="preserve"> (πρώτη γραμμή)</w:t>
            </w:r>
            <w:r w:rsidR="007A5153">
              <w:rPr>
                <w:rFonts w:eastAsia="Arial" w:cs="Arial"/>
                <w:szCs w:val="24"/>
              </w:rPr>
              <w:t>,</w:t>
            </w:r>
            <w:r w:rsidR="00833799" w:rsidRPr="0095771A">
              <w:rPr>
                <w:rFonts w:eastAsia="Arial" w:cs="Arial"/>
                <w:szCs w:val="24"/>
              </w:rPr>
              <w:t xml:space="preserve"> </w:t>
            </w:r>
            <w:r w:rsidRPr="0095771A">
              <w:rPr>
                <w:rFonts w:eastAsia="Arial" w:cs="Arial"/>
                <w:szCs w:val="24"/>
              </w:rPr>
              <w:t>με τη φράση «των εδαφίων (5), (6), (7) και (9)».</w:t>
            </w:r>
          </w:p>
        </w:tc>
      </w:tr>
      <w:tr w:rsidR="0095771A" w:rsidRPr="0095771A" w14:paraId="4B87B113" w14:textId="77777777" w:rsidTr="008073B7">
        <w:tc>
          <w:tcPr>
            <w:tcW w:w="1006" w:type="pct"/>
            <w:tcBorders>
              <w:top w:val="nil"/>
              <w:left w:val="nil"/>
              <w:bottom w:val="nil"/>
              <w:right w:val="nil"/>
            </w:tcBorders>
          </w:tcPr>
          <w:p w14:paraId="0763A8F0" w14:textId="77777777" w:rsidR="009D21F0" w:rsidRPr="0095771A" w:rsidRDefault="009D21F0" w:rsidP="00B70092">
            <w:pPr>
              <w:tabs>
                <w:tab w:val="left" w:pos="284"/>
                <w:tab w:val="left" w:pos="567"/>
              </w:tabs>
              <w:jc w:val="left"/>
              <w:rPr>
                <w:rFonts w:cs="Arial"/>
                <w:szCs w:val="24"/>
              </w:rPr>
            </w:pPr>
          </w:p>
        </w:tc>
        <w:tc>
          <w:tcPr>
            <w:tcW w:w="1359" w:type="pct"/>
            <w:gridSpan w:val="7"/>
            <w:tcBorders>
              <w:top w:val="nil"/>
              <w:left w:val="nil"/>
              <w:bottom w:val="nil"/>
              <w:right w:val="nil"/>
            </w:tcBorders>
          </w:tcPr>
          <w:p w14:paraId="1554BE81" w14:textId="77777777" w:rsidR="009D21F0" w:rsidRPr="0095771A" w:rsidRDefault="009D21F0" w:rsidP="00B70092">
            <w:pPr>
              <w:tabs>
                <w:tab w:val="left" w:pos="284"/>
                <w:tab w:val="left" w:pos="567"/>
              </w:tabs>
              <w:jc w:val="left"/>
              <w:rPr>
                <w:rFonts w:cs="Arial"/>
                <w:szCs w:val="24"/>
              </w:rPr>
            </w:pPr>
          </w:p>
        </w:tc>
        <w:tc>
          <w:tcPr>
            <w:tcW w:w="2635" w:type="pct"/>
            <w:gridSpan w:val="3"/>
            <w:tcBorders>
              <w:top w:val="nil"/>
              <w:left w:val="nil"/>
              <w:bottom w:val="nil"/>
              <w:right w:val="nil"/>
            </w:tcBorders>
          </w:tcPr>
          <w:p w14:paraId="6F1D20FE" w14:textId="77777777" w:rsidR="009D21F0" w:rsidRPr="0095771A" w:rsidRDefault="009D21F0" w:rsidP="00B70092">
            <w:pPr>
              <w:tabs>
                <w:tab w:val="left" w:pos="284"/>
                <w:tab w:val="left" w:pos="567"/>
              </w:tabs>
              <w:rPr>
                <w:rFonts w:cs="Arial"/>
                <w:szCs w:val="24"/>
                <w:lang w:eastAsia="en-GB"/>
              </w:rPr>
            </w:pPr>
          </w:p>
        </w:tc>
      </w:tr>
      <w:tr w:rsidR="0095771A" w:rsidRPr="0095771A" w14:paraId="56AF8374" w14:textId="77777777" w:rsidTr="00910C59">
        <w:tc>
          <w:tcPr>
            <w:tcW w:w="1006" w:type="pct"/>
            <w:tcBorders>
              <w:top w:val="nil"/>
              <w:left w:val="nil"/>
              <w:bottom w:val="nil"/>
              <w:right w:val="nil"/>
            </w:tcBorders>
          </w:tcPr>
          <w:p w14:paraId="2FA10909" w14:textId="77777777" w:rsidR="00833799"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4FE45DA9" w14:textId="77777777" w:rsidR="009D21F0" w:rsidRPr="0095771A" w:rsidRDefault="009D21F0" w:rsidP="00B70092">
            <w:pPr>
              <w:tabs>
                <w:tab w:val="left" w:pos="284"/>
                <w:tab w:val="left" w:pos="567"/>
              </w:tabs>
              <w:jc w:val="left"/>
              <w:rPr>
                <w:rFonts w:cs="Arial"/>
                <w:szCs w:val="24"/>
              </w:rPr>
            </w:pPr>
            <w:r w:rsidRPr="0095771A">
              <w:rPr>
                <w:rFonts w:cs="Arial"/>
                <w:szCs w:val="24"/>
              </w:rPr>
              <w:lastRenderedPageBreak/>
              <w:t>του άρθρου 121 του βασικού νόμου</w:t>
            </w:r>
            <w:r w:rsidR="00B047FC" w:rsidRPr="0095771A">
              <w:rPr>
                <w:rFonts w:cs="Arial"/>
                <w:szCs w:val="24"/>
              </w:rPr>
              <w:t>.</w:t>
            </w:r>
          </w:p>
        </w:tc>
        <w:tc>
          <w:tcPr>
            <w:tcW w:w="3994" w:type="pct"/>
            <w:gridSpan w:val="10"/>
            <w:tcBorders>
              <w:top w:val="nil"/>
              <w:left w:val="nil"/>
              <w:bottom w:val="nil"/>
              <w:right w:val="nil"/>
            </w:tcBorders>
          </w:tcPr>
          <w:p w14:paraId="06E9E980" w14:textId="1E7E3F21" w:rsidR="009D21F0" w:rsidRPr="0095771A" w:rsidRDefault="009D21F0" w:rsidP="00B70092">
            <w:pPr>
              <w:tabs>
                <w:tab w:val="left" w:pos="284"/>
                <w:tab w:val="left" w:pos="567"/>
              </w:tabs>
              <w:rPr>
                <w:rFonts w:eastAsia="Arial" w:cs="Arial"/>
                <w:szCs w:val="24"/>
              </w:rPr>
            </w:pPr>
            <w:r w:rsidRPr="0095771A">
              <w:rPr>
                <w:rFonts w:eastAsia="Arial" w:cs="Arial"/>
                <w:szCs w:val="24"/>
              </w:rPr>
              <w:lastRenderedPageBreak/>
              <w:t>27.</w:t>
            </w:r>
            <w:r w:rsidR="00181826" w:rsidRPr="0095771A">
              <w:rPr>
                <w:rFonts w:eastAsia="Arial" w:cs="Arial"/>
                <w:szCs w:val="24"/>
              </w:rPr>
              <w:tab/>
            </w:r>
            <w:r w:rsidRPr="0095771A">
              <w:rPr>
                <w:rFonts w:eastAsia="Arial" w:cs="Arial"/>
                <w:szCs w:val="24"/>
              </w:rPr>
              <w:t xml:space="preserve">Το άρθρο 121 του βασικού νόμου τροποποιείται με την αντικατάσταση της φράσης «του </w:t>
            </w:r>
            <w:r w:rsidRPr="0095771A">
              <w:rPr>
                <w:rFonts w:cs="Arial"/>
                <w:szCs w:val="24"/>
                <w:lang w:eastAsia="en-GB"/>
              </w:rPr>
              <w:t xml:space="preserve">Κανονισμού (ΕΚ) αριθ. 2073/2004 του </w:t>
            </w:r>
            <w:r w:rsidRPr="0095771A">
              <w:rPr>
                <w:rFonts w:cs="Arial"/>
                <w:szCs w:val="24"/>
                <w:lang w:eastAsia="en-GB"/>
              </w:rPr>
              <w:lastRenderedPageBreak/>
              <w:t>Συμβουλίου της 16ης Νοεμβρίου 2004 για τη διοικητική συνεργασία στον τομέα των ειδικών φόρων κατανάλωσης</w:t>
            </w:r>
            <w:r w:rsidR="00B047FC" w:rsidRPr="0095771A">
              <w:rPr>
                <w:rFonts w:eastAsia="Arial" w:cs="Arial"/>
                <w:szCs w:val="24"/>
              </w:rPr>
              <w:t>»</w:t>
            </w:r>
            <w:r w:rsidR="003F2D22">
              <w:rPr>
                <w:rFonts w:eastAsia="Arial" w:cs="Arial"/>
                <w:szCs w:val="24"/>
              </w:rPr>
              <w:t>,</w:t>
            </w:r>
            <w:r w:rsidRPr="0095771A">
              <w:rPr>
                <w:rFonts w:eastAsia="Arial" w:cs="Arial"/>
                <w:szCs w:val="24"/>
              </w:rPr>
              <w:t xml:space="preserve"> με τη φράση «του </w:t>
            </w:r>
            <w:r w:rsidRPr="0095771A">
              <w:rPr>
                <w:rFonts w:cs="Arial"/>
                <w:szCs w:val="24"/>
              </w:rPr>
              <w:t>Κανονισμού (ΕΕ) αριθ. 389/2012 του Συμβουλίου της 2ας Μαΐου 2012 για την διοικητική συνεργασία στον τομέα των ειδικών φόρων κατανάλωσης και την κατάργηση του κανονισμού (ΕΚ) αριθ. 2073/2004</w:t>
            </w:r>
            <w:r w:rsidRPr="0095771A">
              <w:rPr>
                <w:rFonts w:eastAsia="Arial" w:cs="Arial"/>
                <w:szCs w:val="24"/>
              </w:rPr>
              <w:t>».</w:t>
            </w:r>
          </w:p>
        </w:tc>
      </w:tr>
      <w:tr w:rsidR="0095771A" w:rsidRPr="0095771A" w14:paraId="19A88C76" w14:textId="77777777" w:rsidTr="008073B7">
        <w:tc>
          <w:tcPr>
            <w:tcW w:w="1006" w:type="pct"/>
            <w:tcBorders>
              <w:top w:val="nil"/>
              <w:left w:val="nil"/>
              <w:bottom w:val="nil"/>
              <w:right w:val="nil"/>
            </w:tcBorders>
          </w:tcPr>
          <w:p w14:paraId="2652DC93" w14:textId="77777777" w:rsidR="009D21F0" w:rsidRPr="0095771A" w:rsidRDefault="009D21F0" w:rsidP="00B70092">
            <w:pPr>
              <w:tabs>
                <w:tab w:val="left" w:pos="284"/>
                <w:tab w:val="left" w:pos="567"/>
              </w:tabs>
              <w:jc w:val="left"/>
              <w:rPr>
                <w:rFonts w:cs="Arial"/>
                <w:szCs w:val="24"/>
              </w:rPr>
            </w:pPr>
          </w:p>
        </w:tc>
        <w:tc>
          <w:tcPr>
            <w:tcW w:w="1359" w:type="pct"/>
            <w:gridSpan w:val="7"/>
            <w:tcBorders>
              <w:top w:val="nil"/>
              <w:left w:val="nil"/>
              <w:bottom w:val="nil"/>
              <w:right w:val="nil"/>
            </w:tcBorders>
          </w:tcPr>
          <w:p w14:paraId="53E4A84D" w14:textId="77777777" w:rsidR="009D21F0" w:rsidRPr="0095771A" w:rsidRDefault="009D21F0" w:rsidP="00B70092">
            <w:pPr>
              <w:tabs>
                <w:tab w:val="left" w:pos="284"/>
                <w:tab w:val="left" w:pos="567"/>
              </w:tabs>
              <w:jc w:val="left"/>
              <w:rPr>
                <w:rFonts w:cs="Arial"/>
                <w:szCs w:val="24"/>
              </w:rPr>
            </w:pPr>
          </w:p>
        </w:tc>
        <w:tc>
          <w:tcPr>
            <w:tcW w:w="2635" w:type="pct"/>
            <w:gridSpan w:val="3"/>
            <w:tcBorders>
              <w:top w:val="nil"/>
              <w:left w:val="nil"/>
              <w:bottom w:val="nil"/>
              <w:right w:val="nil"/>
            </w:tcBorders>
          </w:tcPr>
          <w:p w14:paraId="061974F5" w14:textId="77777777" w:rsidR="009D21F0" w:rsidRPr="0095771A" w:rsidRDefault="009D21F0" w:rsidP="00B70092">
            <w:pPr>
              <w:tabs>
                <w:tab w:val="left" w:pos="284"/>
                <w:tab w:val="left" w:pos="567"/>
              </w:tabs>
              <w:rPr>
                <w:rFonts w:cs="Arial"/>
                <w:szCs w:val="24"/>
                <w:lang w:eastAsia="en-GB"/>
              </w:rPr>
            </w:pPr>
          </w:p>
        </w:tc>
      </w:tr>
      <w:tr w:rsidR="0095771A" w:rsidRPr="0095771A" w14:paraId="463326F8" w14:textId="77777777" w:rsidTr="00910C59">
        <w:tc>
          <w:tcPr>
            <w:tcW w:w="1006" w:type="pct"/>
            <w:tcBorders>
              <w:top w:val="nil"/>
              <w:left w:val="nil"/>
              <w:bottom w:val="nil"/>
              <w:right w:val="nil"/>
            </w:tcBorders>
          </w:tcPr>
          <w:p w14:paraId="722139D8" w14:textId="77777777" w:rsidR="00833799"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7FB50F66" w14:textId="77777777" w:rsidR="009D21F0" w:rsidRPr="0095771A" w:rsidRDefault="009D21F0" w:rsidP="00B70092">
            <w:pPr>
              <w:tabs>
                <w:tab w:val="left" w:pos="284"/>
                <w:tab w:val="left" w:pos="567"/>
              </w:tabs>
              <w:jc w:val="left"/>
              <w:rPr>
                <w:rFonts w:cs="Arial"/>
                <w:szCs w:val="24"/>
              </w:rPr>
            </w:pPr>
            <w:r w:rsidRPr="0095771A">
              <w:rPr>
                <w:rFonts w:cs="Arial"/>
                <w:szCs w:val="24"/>
              </w:rPr>
              <w:t>του άρθρου 122 του βασικού νόμου.</w:t>
            </w:r>
          </w:p>
        </w:tc>
        <w:tc>
          <w:tcPr>
            <w:tcW w:w="3994" w:type="pct"/>
            <w:gridSpan w:val="10"/>
            <w:tcBorders>
              <w:top w:val="nil"/>
              <w:left w:val="nil"/>
              <w:bottom w:val="nil"/>
              <w:right w:val="nil"/>
            </w:tcBorders>
          </w:tcPr>
          <w:p w14:paraId="601CA6AD" w14:textId="5921DFBC" w:rsidR="009D21F0" w:rsidRPr="0095771A" w:rsidRDefault="009D21F0" w:rsidP="00B70092">
            <w:pPr>
              <w:tabs>
                <w:tab w:val="left" w:pos="284"/>
                <w:tab w:val="left" w:pos="567"/>
              </w:tabs>
              <w:rPr>
                <w:rFonts w:eastAsia="Arial" w:cs="Arial"/>
                <w:szCs w:val="24"/>
              </w:rPr>
            </w:pPr>
            <w:r w:rsidRPr="0095771A">
              <w:rPr>
                <w:rFonts w:eastAsia="Arial" w:cs="Arial"/>
                <w:szCs w:val="24"/>
              </w:rPr>
              <w:t>28.</w:t>
            </w:r>
            <w:r w:rsidR="00181826" w:rsidRPr="0095771A">
              <w:rPr>
                <w:rFonts w:eastAsia="Arial" w:cs="Arial"/>
                <w:szCs w:val="24"/>
              </w:rPr>
              <w:tab/>
            </w:r>
            <w:r w:rsidRPr="0095771A">
              <w:rPr>
                <w:rFonts w:eastAsia="Arial" w:cs="Arial"/>
                <w:szCs w:val="24"/>
              </w:rPr>
              <w:t>Το άρθρο 122 του βασικού νόμου τροποποιείται με την αντικατάσταση στο εδάφιο (2) αυτού της φράσης «του Κανονισμού (ΕΚ) αριθ. 2073/2004 του Συμβουλίου της 16ης Νοεμβρίου 2004 για τη διοικητική συνεργασία στον τομέα των ειδικών φόρων κατανάλωσης</w:t>
            </w:r>
            <w:r w:rsidR="00833799" w:rsidRPr="0095771A">
              <w:rPr>
                <w:rFonts w:eastAsia="Arial" w:cs="Arial"/>
                <w:szCs w:val="24"/>
              </w:rPr>
              <w:t>»</w:t>
            </w:r>
            <w:r w:rsidR="007A5153">
              <w:rPr>
                <w:rFonts w:eastAsia="Arial" w:cs="Arial"/>
                <w:szCs w:val="24"/>
              </w:rPr>
              <w:t>,</w:t>
            </w:r>
            <w:r w:rsidR="00833799" w:rsidRPr="0095771A">
              <w:rPr>
                <w:rFonts w:eastAsia="Arial" w:cs="Arial"/>
                <w:szCs w:val="24"/>
              </w:rPr>
              <w:t xml:space="preserve"> </w:t>
            </w:r>
            <w:r w:rsidRPr="0095771A">
              <w:rPr>
                <w:rFonts w:eastAsia="Arial" w:cs="Arial"/>
                <w:szCs w:val="24"/>
              </w:rPr>
              <w:t>με τη φράση «του Κανονισμού (ΕΕ) αριθ. 389/2012 του Συμβουλίου της 2ας Μαΐου 2012 για την διοικητική συνεργασία στον τομέα των ειδικών φόρων κατ</w:t>
            </w:r>
            <w:r w:rsidR="00833799" w:rsidRPr="0095771A">
              <w:rPr>
                <w:rFonts w:eastAsia="Arial" w:cs="Arial"/>
                <w:szCs w:val="24"/>
              </w:rPr>
              <w:t>ανάλωσης και την κατάργηση του Κ</w:t>
            </w:r>
            <w:r w:rsidRPr="0095771A">
              <w:rPr>
                <w:rFonts w:eastAsia="Arial" w:cs="Arial"/>
                <w:szCs w:val="24"/>
              </w:rPr>
              <w:t>ανονισμού (ΕΚ) αριθ. 2073/2004».</w:t>
            </w:r>
          </w:p>
        </w:tc>
      </w:tr>
      <w:tr w:rsidR="0095771A" w:rsidRPr="0095771A" w14:paraId="3CA8486C" w14:textId="77777777" w:rsidTr="008073B7">
        <w:tc>
          <w:tcPr>
            <w:tcW w:w="1006" w:type="pct"/>
            <w:tcBorders>
              <w:top w:val="nil"/>
              <w:left w:val="nil"/>
              <w:bottom w:val="nil"/>
              <w:right w:val="nil"/>
            </w:tcBorders>
          </w:tcPr>
          <w:p w14:paraId="336AD60E" w14:textId="77777777" w:rsidR="009D21F0" w:rsidRPr="0095771A" w:rsidRDefault="009D21F0" w:rsidP="00B70092">
            <w:pPr>
              <w:tabs>
                <w:tab w:val="left" w:pos="284"/>
                <w:tab w:val="left" w:pos="567"/>
              </w:tabs>
              <w:jc w:val="left"/>
              <w:rPr>
                <w:rFonts w:cs="Arial"/>
                <w:szCs w:val="24"/>
              </w:rPr>
            </w:pPr>
          </w:p>
        </w:tc>
        <w:tc>
          <w:tcPr>
            <w:tcW w:w="1359" w:type="pct"/>
            <w:gridSpan w:val="7"/>
            <w:tcBorders>
              <w:top w:val="nil"/>
              <w:left w:val="nil"/>
              <w:bottom w:val="nil"/>
              <w:right w:val="nil"/>
            </w:tcBorders>
          </w:tcPr>
          <w:p w14:paraId="24A2A863" w14:textId="77777777" w:rsidR="009D21F0" w:rsidRPr="0095771A" w:rsidRDefault="009D21F0" w:rsidP="00B70092">
            <w:pPr>
              <w:tabs>
                <w:tab w:val="left" w:pos="284"/>
                <w:tab w:val="left" w:pos="567"/>
              </w:tabs>
              <w:jc w:val="left"/>
              <w:rPr>
                <w:rFonts w:cs="Arial"/>
                <w:szCs w:val="24"/>
              </w:rPr>
            </w:pPr>
          </w:p>
        </w:tc>
        <w:tc>
          <w:tcPr>
            <w:tcW w:w="2635" w:type="pct"/>
            <w:gridSpan w:val="3"/>
            <w:tcBorders>
              <w:top w:val="nil"/>
              <w:left w:val="nil"/>
              <w:bottom w:val="nil"/>
              <w:right w:val="nil"/>
            </w:tcBorders>
          </w:tcPr>
          <w:p w14:paraId="0F229484" w14:textId="77777777" w:rsidR="009D21F0" w:rsidRPr="0095771A" w:rsidRDefault="009D21F0" w:rsidP="00B70092">
            <w:pPr>
              <w:tabs>
                <w:tab w:val="left" w:pos="284"/>
                <w:tab w:val="left" w:pos="567"/>
              </w:tabs>
              <w:rPr>
                <w:rFonts w:cs="Arial"/>
                <w:szCs w:val="24"/>
                <w:lang w:eastAsia="en-GB"/>
              </w:rPr>
            </w:pPr>
          </w:p>
        </w:tc>
      </w:tr>
      <w:tr w:rsidR="0095771A" w:rsidRPr="0095771A" w14:paraId="675A4DC8" w14:textId="77777777" w:rsidTr="00910C59">
        <w:tc>
          <w:tcPr>
            <w:tcW w:w="1006" w:type="pct"/>
            <w:tcBorders>
              <w:top w:val="nil"/>
              <w:left w:val="nil"/>
              <w:bottom w:val="nil"/>
              <w:right w:val="nil"/>
            </w:tcBorders>
          </w:tcPr>
          <w:p w14:paraId="1EEF211E" w14:textId="77777777" w:rsidR="00833799" w:rsidRPr="0095771A" w:rsidRDefault="009D21F0" w:rsidP="00B70092">
            <w:pPr>
              <w:tabs>
                <w:tab w:val="left" w:pos="284"/>
                <w:tab w:val="left" w:pos="567"/>
              </w:tabs>
              <w:jc w:val="left"/>
              <w:rPr>
                <w:rFonts w:cs="Arial"/>
                <w:szCs w:val="24"/>
              </w:rPr>
            </w:pPr>
            <w:r w:rsidRPr="0095771A">
              <w:rPr>
                <w:rFonts w:cs="Arial"/>
                <w:szCs w:val="24"/>
              </w:rPr>
              <w:t xml:space="preserve">Τροποποίηση </w:t>
            </w:r>
          </w:p>
          <w:p w14:paraId="56D6331F" w14:textId="77777777" w:rsidR="009D21F0" w:rsidRPr="0095771A" w:rsidRDefault="009D21F0" w:rsidP="00B70092">
            <w:pPr>
              <w:tabs>
                <w:tab w:val="left" w:pos="284"/>
                <w:tab w:val="left" w:pos="567"/>
              </w:tabs>
              <w:jc w:val="left"/>
              <w:rPr>
                <w:rFonts w:cs="Arial"/>
                <w:szCs w:val="24"/>
              </w:rPr>
            </w:pPr>
            <w:r w:rsidRPr="0095771A">
              <w:rPr>
                <w:rFonts w:cs="Arial"/>
                <w:szCs w:val="24"/>
              </w:rPr>
              <w:t>του άρθρου 124 του βασικού νόμου.</w:t>
            </w:r>
          </w:p>
        </w:tc>
        <w:tc>
          <w:tcPr>
            <w:tcW w:w="3994" w:type="pct"/>
            <w:gridSpan w:val="10"/>
            <w:tcBorders>
              <w:top w:val="nil"/>
              <w:left w:val="nil"/>
              <w:bottom w:val="nil"/>
              <w:right w:val="nil"/>
            </w:tcBorders>
          </w:tcPr>
          <w:p w14:paraId="72740114" w14:textId="713A514D" w:rsidR="009D21F0" w:rsidRPr="0095771A" w:rsidRDefault="009D21F0" w:rsidP="00B70092">
            <w:pPr>
              <w:tabs>
                <w:tab w:val="left" w:pos="284"/>
                <w:tab w:val="left" w:pos="567"/>
              </w:tabs>
              <w:rPr>
                <w:rFonts w:eastAsia="Arial" w:cs="Arial"/>
                <w:szCs w:val="24"/>
              </w:rPr>
            </w:pPr>
            <w:r w:rsidRPr="0095771A">
              <w:rPr>
                <w:rFonts w:eastAsia="Arial" w:cs="Arial"/>
                <w:szCs w:val="24"/>
              </w:rPr>
              <w:t>29.</w:t>
            </w:r>
            <w:r w:rsidR="00181826" w:rsidRPr="0095771A">
              <w:rPr>
                <w:rFonts w:eastAsia="Arial" w:cs="Arial"/>
                <w:szCs w:val="24"/>
              </w:rPr>
              <w:tab/>
            </w:r>
            <w:r w:rsidRPr="0095771A">
              <w:rPr>
                <w:rFonts w:eastAsia="Arial" w:cs="Arial"/>
                <w:szCs w:val="24"/>
              </w:rPr>
              <w:t>Το άρθρο 124 του βασικού νόμου τροποποιείται με την αντικατάσταση στο εδάφιο (2) αυτού της φράσης «του άρθρου 18Β συνοδ</w:t>
            </w:r>
            <w:r w:rsidR="00833799" w:rsidRPr="0095771A">
              <w:rPr>
                <w:rFonts w:eastAsia="Arial" w:cs="Arial"/>
                <w:szCs w:val="24"/>
              </w:rPr>
              <w:t>ευτικό έγγραφο»</w:t>
            </w:r>
            <w:r w:rsidR="007A5153">
              <w:rPr>
                <w:rFonts w:eastAsia="Arial" w:cs="Arial"/>
                <w:szCs w:val="24"/>
              </w:rPr>
              <w:t>,</w:t>
            </w:r>
            <w:r w:rsidRPr="0095771A">
              <w:rPr>
                <w:rFonts w:eastAsia="Arial" w:cs="Arial"/>
                <w:szCs w:val="24"/>
              </w:rPr>
              <w:t xml:space="preserve"> με τη φράση «του άρθρου 18Γ ηλεκτρονικό απλουστευμένο διοικητικό έγγραφο».</w:t>
            </w:r>
          </w:p>
        </w:tc>
      </w:tr>
      <w:tr w:rsidR="0095771A" w:rsidRPr="0095771A" w14:paraId="5775808C" w14:textId="77777777" w:rsidTr="008073B7">
        <w:tc>
          <w:tcPr>
            <w:tcW w:w="1006" w:type="pct"/>
            <w:tcBorders>
              <w:top w:val="nil"/>
              <w:left w:val="nil"/>
              <w:bottom w:val="nil"/>
              <w:right w:val="nil"/>
            </w:tcBorders>
          </w:tcPr>
          <w:p w14:paraId="0E66D2B1" w14:textId="77777777" w:rsidR="009D21F0" w:rsidRPr="0095771A" w:rsidRDefault="009D21F0" w:rsidP="00B70092">
            <w:pPr>
              <w:tabs>
                <w:tab w:val="left" w:pos="284"/>
                <w:tab w:val="left" w:pos="567"/>
              </w:tabs>
              <w:jc w:val="left"/>
              <w:rPr>
                <w:rFonts w:cs="Arial"/>
                <w:szCs w:val="24"/>
              </w:rPr>
            </w:pPr>
          </w:p>
        </w:tc>
        <w:tc>
          <w:tcPr>
            <w:tcW w:w="1359" w:type="pct"/>
            <w:gridSpan w:val="7"/>
            <w:tcBorders>
              <w:top w:val="nil"/>
              <w:left w:val="nil"/>
              <w:bottom w:val="nil"/>
              <w:right w:val="nil"/>
            </w:tcBorders>
          </w:tcPr>
          <w:p w14:paraId="19AD8C65" w14:textId="77777777" w:rsidR="009D21F0" w:rsidRPr="0095771A" w:rsidRDefault="009D21F0" w:rsidP="00B70092">
            <w:pPr>
              <w:tabs>
                <w:tab w:val="left" w:pos="284"/>
                <w:tab w:val="left" w:pos="567"/>
              </w:tabs>
              <w:jc w:val="left"/>
              <w:rPr>
                <w:rFonts w:cs="Arial"/>
                <w:szCs w:val="24"/>
              </w:rPr>
            </w:pPr>
          </w:p>
        </w:tc>
        <w:tc>
          <w:tcPr>
            <w:tcW w:w="2635" w:type="pct"/>
            <w:gridSpan w:val="3"/>
            <w:tcBorders>
              <w:top w:val="nil"/>
              <w:left w:val="nil"/>
              <w:bottom w:val="nil"/>
              <w:right w:val="nil"/>
            </w:tcBorders>
          </w:tcPr>
          <w:p w14:paraId="31EFCC18" w14:textId="77777777" w:rsidR="009D21F0" w:rsidRPr="0095771A" w:rsidRDefault="009D21F0" w:rsidP="00B70092">
            <w:pPr>
              <w:tabs>
                <w:tab w:val="left" w:pos="284"/>
                <w:tab w:val="left" w:pos="567"/>
              </w:tabs>
              <w:rPr>
                <w:rFonts w:cs="Arial"/>
                <w:szCs w:val="24"/>
                <w:lang w:eastAsia="en-GB"/>
              </w:rPr>
            </w:pPr>
          </w:p>
        </w:tc>
      </w:tr>
      <w:tr w:rsidR="0095771A" w:rsidRPr="0095771A" w14:paraId="7D8BE870" w14:textId="77777777" w:rsidTr="00910C59">
        <w:tc>
          <w:tcPr>
            <w:tcW w:w="1006" w:type="pct"/>
            <w:tcBorders>
              <w:top w:val="nil"/>
              <w:left w:val="nil"/>
              <w:bottom w:val="nil"/>
              <w:right w:val="nil"/>
            </w:tcBorders>
          </w:tcPr>
          <w:p w14:paraId="0F713527" w14:textId="77D64150" w:rsidR="007A5153" w:rsidRDefault="00007617" w:rsidP="007A5153">
            <w:pPr>
              <w:tabs>
                <w:tab w:val="left" w:pos="284"/>
                <w:tab w:val="left" w:pos="567"/>
              </w:tabs>
              <w:jc w:val="left"/>
              <w:rPr>
                <w:rFonts w:cs="Arial"/>
                <w:szCs w:val="24"/>
              </w:rPr>
            </w:pPr>
            <w:r w:rsidRPr="0095771A">
              <w:rPr>
                <w:rFonts w:cs="Arial"/>
                <w:szCs w:val="24"/>
              </w:rPr>
              <w:t>Έναρξη</w:t>
            </w:r>
            <w:r w:rsidR="009D21F0" w:rsidRPr="0095771A">
              <w:rPr>
                <w:rFonts w:cs="Arial"/>
                <w:szCs w:val="24"/>
              </w:rPr>
              <w:t xml:space="preserve"> </w:t>
            </w:r>
            <w:r w:rsidR="007A5153">
              <w:rPr>
                <w:rFonts w:cs="Arial"/>
                <w:szCs w:val="24"/>
              </w:rPr>
              <w:t xml:space="preserve">της </w:t>
            </w:r>
            <w:r w:rsidR="009D21F0" w:rsidRPr="0095771A">
              <w:rPr>
                <w:rFonts w:cs="Arial"/>
                <w:szCs w:val="24"/>
              </w:rPr>
              <w:t>ισχύος</w:t>
            </w:r>
            <w:r w:rsidR="00AA53B1">
              <w:rPr>
                <w:rFonts w:cs="Arial"/>
                <w:szCs w:val="24"/>
              </w:rPr>
              <w:t xml:space="preserve"> </w:t>
            </w:r>
            <w:r w:rsidR="007A5153">
              <w:rPr>
                <w:rFonts w:cs="Arial"/>
                <w:szCs w:val="24"/>
              </w:rPr>
              <w:t>του παρόντος</w:t>
            </w:r>
          </w:p>
          <w:p w14:paraId="65A2B498" w14:textId="07ACDD02" w:rsidR="007A5153" w:rsidRPr="0095771A" w:rsidRDefault="007A5153" w:rsidP="007A5153">
            <w:pPr>
              <w:tabs>
                <w:tab w:val="left" w:pos="284"/>
                <w:tab w:val="left" w:pos="567"/>
              </w:tabs>
              <w:jc w:val="left"/>
              <w:rPr>
                <w:rFonts w:cs="Arial"/>
                <w:szCs w:val="24"/>
              </w:rPr>
            </w:pPr>
            <w:r>
              <w:rPr>
                <w:rFonts w:cs="Arial"/>
                <w:szCs w:val="24"/>
              </w:rPr>
              <w:t>Νόμου.</w:t>
            </w:r>
          </w:p>
        </w:tc>
        <w:tc>
          <w:tcPr>
            <w:tcW w:w="3994" w:type="pct"/>
            <w:gridSpan w:val="10"/>
            <w:tcBorders>
              <w:top w:val="nil"/>
              <w:left w:val="nil"/>
              <w:bottom w:val="nil"/>
              <w:right w:val="nil"/>
            </w:tcBorders>
          </w:tcPr>
          <w:p w14:paraId="2DF7267A" w14:textId="601491BC" w:rsidR="009D21F0" w:rsidRPr="0095771A" w:rsidRDefault="009D21F0" w:rsidP="0026608E">
            <w:pPr>
              <w:tabs>
                <w:tab w:val="left" w:pos="414"/>
                <w:tab w:val="left" w:pos="876"/>
              </w:tabs>
              <w:rPr>
                <w:rFonts w:eastAsia="Arial" w:cs="Arial"/>
                <w:szCs w:val="24"/>
              </w:rPr>
            </w:pPr>
            <w:r w:rsidRPr="0095771A">
              <w:rPr>
                <w:rFonts w:eastAsia="Arial" w:cs="Arial"/>
                <w:szCs w:val="24"/>
              </w:rPr>
              <w:t>30.</w:t>
            </w:r>
            <w:r w:rsidRPr="0095771A">
              <w:rPr>
                <w:rFonts w:cs="Arial"/>
                <w:szCs w:val="24"/>
                <w:lang w:eastAsia="el-GR"/>
              </w:rPr>
              <w:t>-(1)</w:t>
            </w:r>
            <w:r w:rsidR="0026608E" w:rsidRPr="0095771A">
              <w:rPr>
                <w:rFonts w:cs="Arial"/>
                <w:szCs w:val="24"/>
                <w:lang w:eastAsia="el-GR"/>
              </w:rPr>
              <w:tab/>
            </w:r>
            <w:r w:rsidRPr="0095771A">
              <w:rPr>
                <w:rFonts w:cs="Arial"/>
                <w:szCs w:val="24"/>
                <w:lang w:eastAsia="el-GR"/>
              </w:rPr>
              <w:t xml:space="preserve">Με την επιφύλαξη των διατάξεων του εδαφίου (2), ο παρών Νόμος τίθεται σε ισχύ </w:t>
            </w:r>
            <w:r w:rsidR="00F300BC" w:rsidRPr="0095771A">
              <w:rPr>
                <w:rFonts w:cs="Arial"/>
                <w:szCs w:val="24"/>
                <w:lang w:eastAsia="el-GR"/>
              </w:rPr>
              <w:t>στις</w:t>
            </w:r>
            <w:r w:rsidRPr="0095771A">
              <w:rPr>
                <w:rFonts w:eastAsia="Arial" w:cs="Arial"/>
                <w:szCs w:val="24"/>
              </w:rPr>
              <w:t xml:space="preserve"> 13 Φεβρουαρίου 2023. </w:t>
            </w:r>
          </w:p>
        </w:tc>
      </w:tr>
      <w:tr w:rsidR="0095771A" w:rsidRPr="0095771A" w14:paraId="27A28F77" w14:textId="77777777" w:rsidTr="00910C59">
        <w:tc>
          <w:tcPr>
            <w:tcW w:w="1006" w:type="pct"/>
            <w:tcBorders>
              <w:top w:val="nil"/>
              <w:left w:val="nil"/>
              <w:bottom w:val="nil"/>
              <w:right w:val="nil"/>
            </w:tcBorders>
          </w:tcPr>
          <w:p w14:paraId="7B6113E2" w14:textId="77777777" w:rsidR="003925C4" w:rsidRPr="0095771A" w:rsidRDefault="003925C4"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5644C767" w14:textId="77777777" w:rsidR="003925C4" w:rsidRPr="0095771A" w:rsidRDefault="003925C4" w:rsidP="00B70092">
            <w:pPr>
              <w:tabs>
                <w:tab w:val="left" w:pos="284"/>
                <w:tab w:val="left" w:pos="567"/>
              </w:tabs>
              <w:rPr>
                <w:rFonts w:eastAsia="Arial" w:cs="Arial"/>
                <w:szCs w:val="24"/>
              </w:rPr>
            </w:pPr>
          </w:p>
        </w:tc>
      </w:tr>
      <w:tr w:rsidR="0095771A" w:rsidRPr="0095771A" w14:paraId="177FA3EA" w14:textId="77777777" w:rsidTr="00910C59">
        <w:tc>
          <w:tcPr>
            <w:tcW w:w="1006" w:type="pct"/>
            <w:tcBorders>
              <w:top w:val="nil"/>
              <w:left w:val="nil"/>
              <w:bottom w:val="nil"/>
              <w:right w:val="nil"/>
            </w:tcBorders>
          </w:tcPr>
          <w:p w14:paraId="226681ED" w14:textId="77777777" w:rsidR="009D21F0" w:rsidRPr="0095771A" w:rsidRDefault="009D21F0" w:rsidP="00B70092">
            <w:pPr>
              <w:tabs>
                <w:tab w:val="left" w:pos="284"/>
                <w:tab w:val="left" w:pos="567"/>
              </w:tabs>
              <w:jc w:val="left"/>
              <w:rPr>
                <w:rFonts w:cs="Arial"/>
                <w:szCs w:val="24"/>
              </w:rPr>
            </w:pPr>
          </w:p>
        </w:tc>
        <w:tc>
          <w:tcPr>
            <w:tcW w:w="3994" w:type="pct"/>
            <w:gridSpan w:val="10"/>
            <w:tcBorders>
              <w:top w:val="nil"/>
              <w:left w:val="nil"/>
              <w:bottom w:val="nil"/>
              <w:right w:val="nil"/>
            </w:tcBorders>
          </w:tcPr>
          <w:p w14:paraId="519335B1" w14:textId="0DF2C47C" w:rsidR="009D21F0" w:rsidRPr="0095771A" w:rsidRDefault="0026608E" w:rsidP="0026608E">
            <w:pPr>
              <w:tabs>
                <w:tab w:val="left" w:pos="414"/>
                <w:tab w:val="left" w:pos="876"/>
              </w:tabs>
              <w:rPr>
                <w:rFonts w:cs="Arial"/>
                <w:szCs w:val="24"/>
                <w:lang w:eastAsia="en-GB"/>
              </w:rPr>
            </w:pPr>
            <w:r w:rsidRPr="0095771A">
              <w:rPr>
                <w:rFonts w:cs="Arial"/>
                <w:szCs w:val="24"/>
                <w:lang w:eastAsia="el-GR"/>
              </w:rPr>
              <w:tab/>
            </w:r>
            <w:r w:rsidR="009D21F0" w:rsidRPr="0095771A">
              <w:rPr>
                <w:rFonts w:cs="Arial"/>
                <w:szCs w:val="24"/>
                <w:lang w:eastAsia="el-GR"/>
              </w:rPr>
              <w:t>(2)</w:t>
            </w:r>
            <w:r w:rsidRPr="0095771A">
              <w:rPr>
                <w:rFonts w:cs="Arial"/>
                <w:szCs w:val="24"/>
                <w:lang w:eastAsia="el-GR"/>
              </w:rPr>
              <w:tab/>
            </w:r>
            <w:r w:rsidR="009D21F0" w:rsidRPr="0095771A">
              <w:rPr>
                <w:rFonts w:eastAsia="Arial" w:cs="Arial"/>
                <w:szCs w:val="24"/>
              </w:rPr>
              <w:t xml:space="preserve">Η παραλαβή εναρμονισμένων προϊόντων, σύμφωνα με τις διατυπώσεις που καθορίζονται στα άρθρα 18Α και 18Β των </w:t>
            </w:r>
            <w:r w:rsidR="009D21F0" w:rsidRPr="0095771A">
              <w:rPr>
                <w:rFonts w:cs="Arial"/>
                <w:szCs w:val="24"/>
              </w:rPr>
              <w:t>περί Φόρων Κατανάλωσ</w:t>
            </w:r>
            <w:r w:rsidR="00833799" w:rsidRPr="0095771A">
              <w:rPr>
                <w:rFonts w:cs="Arial"/>
                <w:szCs w:val="24"/>
              </w:rPr>
              <w:t>ης Νόμων του 2004 έως 2021</w:t>
            </w:r>
            <w:r w:rsidR="009D21F0" w:rsidRPr="0095771A">
              <w:rPr>
                <w:rFonts w:eastAsia="Arial" w:cs="Arial"/>
                <w:szCs w:val="24"/>
              </w:rPr>
              <w:t xml:space="preserve"> </w:t>
            </w:r>
            <w:r w:rsidR="00275E61">
              <w:rPr>
                <w:rFonts w:eastAsia="Arial" w:cs="Arial"/>
                <w:szCs w:val="24"/>
              </w:rPr>
              <w:t xml:space="preserve">ισχύει </w:t>
            </w:r>
            <w:r w:rsidR="009D21F0" w:rsidRPr="0095771A">
              <w:rPr>
                <w:rFonts w:eastAsia="Arial" w:cs="Arial"/>
                <w:szCs w:val="24"/>
              </w:rPr>
              <w:t>μέχρι τ</w:t>
            </w:r>
            <w:r w:rsidR="00F300BC" w:rsidRPr="0095771A">
              <w:rPr>
                <w:rFonts w:eastAsia="Arial" w:cs="Arial"/>
                <w:szCs w:val="24"/>
              </w:rPr>
              <w:t>ην</w:t>
            </w:r>
            <w:r w:rsidR="009D21F0" w:rsidRPr="0095771A">
              <w:rPr>
                <w:rFonts w:eastAsia="Arial" w:cs="Arial"/>
                <w:szCs w:val="24"/>
              </w:rPr>
              <w:t xml:space="preserve"> 31</w:t>
            </w:r>
            <w:r w:rsidR="00F300BC" w:rsidRPr="0095771A">
              <w:rPr>
                <w:rFonts w:eastAsia="Arial" w:cs="Arial"/>
                <w:szCs w:val="24"/>
                <w:vertAlign w:val="superscript"/>
              </w:rPr>
              <w:t>η</w:t>
            </w:r>
            <w:r w:rsidR="009D21F0" w:rsidRPr="0095771A">
              <w:rPr>
                <w:rFonts w:eastAsia="Arial" w:cs="Arial"/>
                <w:szCs w:val="24"/>
              </w:rPr>
              <w:t xml:space="preserve"> Δεκεμβρίου 2023</w:t>
            </w:r>
            <w:r w:rsidR="009D21F0" w:rsidRPr="0095771A">
              <w:rPr>
                <w:rFonts w:cs="Arial"/>
                <w:szCs w:val="24"/>
                <w:lang w:eastAsia="el-GR"/>
              </w:rPr>
              <w:t>.</w:t>
            </w:r>
          </w:p>
        </w:tc>
      </w:tr>
    </w:tbl>
    <w:p w14:paraId="4303ADB0" w14:textId="6C489A5F" w:rsidR="00681D00" w:rsidRDefault="00681D00" w:rsidP="00B70092">
      <w:pPr>
        <w:tabs>
          <w:tab w:val="left" w:pos="284"/>
          <w:tab w:val="left" w:pos="567"/>
        </w:tabs>
        <w:rPr>
          <w:rFonts w:cs="Arial"/>
          <w:szCs w:val="24"/>
        </w:rPr>
      </w:pPr>
    </w:p>
    <w:p w14:paraId="38570FFF" w14:textId="77777777" w:rsidR="003F2D22" w:rsidRPr="0095771A" w:rsidRDefault="003F2D22" w:rsidP="00B70092">
      <w:pPr>
        <w:tabs>
          <w:tab w:val="left" w:pos="284"/>
          <w:tab w:val="left" w:pos="567"/>
        </w:tabs>
        <w:rPr>
          <w:rFonts w:cs="Arial"/>
          <w:szCs w:val="24"/>
        </w:rPr>
      </w:pPr>
    </w:p>
    <w:p w14:paraId="106CE3AB" w14:textId="4E30CC9E" w:rsidR="00F300BC" w:rsidRPr="003F2D22" w:rsidRDefault="00F300BC" w:rsidP="003F2D22">
      <w:pPr>
        <w:tabs>
          <w:tab w:val="left" w:pos="284"/>
          <w:tab w:val="left" w:pos="567"/>
        </w:tabs>
        <w:spacing w:after="80" w:line="240" w:lineRule="auto"/>
        <w:rPr>
          <w:rFonts w:cs="Arial"/>
          <w:szCs w:val="24"/>
        </w:rPr>
      </w:pPr>
      <w:proofErr w:type="spellStart"/>
      <w:r w:rsidRPr="003F2D22">
        <w:rPr>
          <w:rFonts w:cs="Arial"/>
          <w:szCs w:val="24"/>
        </w:rPr>
        <w:t>Αρ</w:t>
      </w:r>
      <w:proofErr w:type="spellEnd"/>
      <w:r w:rsidRPr="003F2D22">
        <w:rPr>
          <w:rFonts w:cs="Arial"/>
          <w:szCs w:val="24"/>
        </w:rPr>
        <w:t xml:space="preserve">. </w:t>
      </w:r>
      <w:proofErr w:type="spellStart"/>
      <w:r w:rsidRPr="003F2D22">
        <w:rPr>
          <w:rFonts w:cs="Arial"/>
          <w:szCs w:val="24"/>
        </w:rPr>
        <w:t>Φακ</w:t>
      </w:r>
      <w:proofErr w:type="spellEnd"/>
      <w:r w:rsidRPr="003F2D22">
        <w:rPr>
          <w:rFonts w:cs="Arial"/>
          <w:szCs w:val="24"/>
        </w:rPr>
        <w:t>.:</w:t>
      </w:r>
      <w:r w:rsidR="007641A8" w:rsidRPr="003F2D22">
        <w:rPr>
          <w:rFonts w:cs="Arial"/>
          <w:szCs w:val="24"/>
        </w:rPr>
        <w:t xml:space="preserve">  23.01.063.007-2022</w:t>
      </w:r>
    </w:p>
    <w:p w14:paraId="501ACE5F" w14:textId="521CD579" w:rsidR="00F300BC" w:rsidRPr="007641A8" w:rsidRDefault="00F300BC" w:rsidP="007641A8">
      <w:pPr>
        <w:tabs>
          <w:tab w:val="left" w:pos="284"/>
          <w:tab w:val="left" w:pos="567"/>
        </w:tabs>
        <w:spacing w:line="240" w:lineRule="auto"/>
        <w:rPr>
          <w:rFonts w:cs="Arial"/>
          <w:sz w:val="18"/>
          <w:szCs w:val="18"/>
        </w:rPr>
      </w:pPr>
      <w:r w:rsidRPr="007641A8">
        <w:rPr>
          <w:rFonts w:cs="Arial"/>
          <w:sz w:val="18"/>
          <w:szCs w:val="18"/>
        </w:rPr>
        <w:t>ΑΚ/</w:t>
      </w:r>
      <w:r w:rsidRPr="007641A8">
        <w:rPr>
          <w:rFonts w:cs="Arial"/>
          <w:sz w:val="18"/>
          <w:szCs w:val="18"/>
          <w:lang w:val="en-US"/>
        </w:rPr>
        <w:t>MV</w:t>
      </w:r>
      <w:r w:rsidR="001150CB" w:rsidRPr="007641A8">
        <w:rPr>
          <w:rFonts w:cs="Arial"/>
          <w:sz w:val="18"/>
          <w:szCs w:val="18"/>
        </w:rPr>
        <w:t xml:space="preserve"> </w:t>
      </w:r>
    </w:p>
    <w:sectPr w:rsidR="00F300BC" w:rsidRPr="007641A8" w:rsidSect="00921D8F">
      <w:headerReference w:type="default" r:id="rId8"/>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F1663" w14:textId="77777777" w:rsidR="00242768" w:rsidRDefault="00242768" w:rsidP="009D21F0">
      <w:pPr>
        <w:spacing w:line="240" w:lineRule="auto"/>
      </w:pPr>
      <w:r>
        <w:separator/>
      </w:r>
    </w:p>
  </w:endnote>
  <w:endnote w:type="continuationSeparator" w:id="0">
    <w:p w14:paraId="396D169C" w14:textId="77777777" w:rsidR="00242768" w:rsidRDefault="00242768" w:rsidP="009D2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D60CD" w14:textId="77777777" w:rsidR="00242768" w:rsidRDefault="00242768" w:rsidP="009D21F0">
      <w:pPr>
        <w:spacing w:line="240" w:lineRule="auto"/>
      </w:pPr>
      <w:r>
        <w:separator/>
      </w:r>
    </w:p>
  </w:footnote>
  <w:footnote w:type="continuationSeparator" w:id="0">
    <w:p w14:paraId="34399E8F" w14:textId="77777777" w:rsidR="00242768" w:rsidRDefault="00242768" w:rsidP="009D21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545955"/>
      <w:docPartObj>
        <w:docPartGallery w:val="Page Numbers (Top of Page)"/>
        <w:docPartUnique/>
      </w:docPartObj>
    </w:sdtPr>
    <w:sdtEndPr>
      <w:rPr>
        <w:noProof/>
      </w:rPr>
    </w:sdtEndPr>
    <w:sdtContent>
      <w:p w14:paraId="2EA736FC" w14:textId="77777777" w:rsidR="00AA2DAE" w:rsidRDefault="00AA2DA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FF52462" w14:textId="77777777" w:rsidR="00AA2DAE" w:rsidRDefault="00AA2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7FF2"/>
    <w:multiLevelType w:val="hybridMultilevel"/>
    <w:tmpl w:val="FFB67572"/>
    <w:lvl w:ilvl="0" w:tplc="EB70CF9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E914F41"/>
    <w:multiLevelType w:val="hybridMultilevel"/>
    <w:tmpl w:val="22348A54"/>
    <w:lvl w:ilvl="0" w:tplc="F9C210B0">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D53022"/>
    <w:multiLevelType w:val="hybridMultilevel"/>
    <w:tmpl w:val="8104D3E6"/>
    <w:lvl w:ilvl="0" w:tplc="F9C210B0">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B6B3264"/>
    <w:multiLevelType w:val="hybridMultilevel"/>
    <w:tmpl w:val="C5840B2A"/>
    <w:lvl w:ilvl="0" w:tplc="F9C210B0">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CBD3200"/>
    <w:multiLevelType w:val="multilevel"/>
    <w:tmpl w:val="D7C8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33BCB"/>
    <w:multiLevelType w:val="hybridMultilevel"/>
    <w:tmpl w:val="D96EDBD6"/>
    <w:lvl w:ilvl="0" w:tplc="F9C210B0">
      <w:start w:val="1"/>
      <w:numFmt w:val="lowerRoman"/>
      <w:lvlText w:val="(%1)"/>
      <w:lvlJc w:val="left"/>
      <w:pPr>
        <w:ind w:left="1420" w:hanging="360"/>
      </w:pPr>
      <w:rPr>
        <w:rFont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15:restartNumberingAfterBreak="0">
    <w:nsid w:val="6818272D"/>
    <w:multiLevelType w:val="hybridMultilevel"/>
    <w:tmpl w:val="52C610D0"/>
    <w:lvl w:ilvl="0" w:tplc="F9C210B0">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5A"/>
    <w:rsid w:val="00000158"/>
    <w:rsid w:val="000013BC"/>
    <w:rsid w:val="0000146A"/>
    <w:rsid w:val="00006FDE"/>
    <w:rsid w:val="00007586"/>
    <w:rsid w:val="000075EE"/>
    <w:rsid w:val="00007617"/>
    <w:rsid w:val="00012D00"/>
    <w:rsid w:val="000130E1"/>
    <w:rsid w:val="0001791A"/>
    <w:rsid w:val="000235E1"/>
    <w:rsid w:val="000248D8"/>
    <w:rsid w:val="000252BD"/>
    <w:rsid w:val="0002690A"/>
    <w:rsid w:val="00032D8F"/>
    <w:rsid w:val="00034359"/>
    <w:rsid w:val="00034E4B"/>
    <w:rsid w:val="00037EEB"/>
    <w:rsid w:val="000426E1"/>
    <w:rsid w:val="00044270"/>
    <w:rsid w:val="000547F7"/>
    <w:rsid w:val="00057BA0"/>
    <w:rsid w:val="00060465"/>
    <w:rsid w:val="00060821"/>
    <w:rsid w:val="00062BEF"/>
    <w:rsid w:val="000635A6"/>
    <w:rsid w:val="00070759"/>
    <w:rsid w:val="000743B1"/>
    <w:rsid w:val="0008017B"/>
    <w:rsid w:val="00081C6E"/>
    <w:rsid w:val="00081F34"/>
    <w:rsid w:val="00083BBD"/>
    <w:rsid w:val="00085FCD"/>
    <w:rsid w:val="000862DB"/>
    <w:rsid w:val="000939D9"/>
    <w:rsid w:val="000967DE"/>
    <w:rsid w:val="00097E3C"/>
    <w:rsid w:val="000A2B31"/>
    <w:rsid w:val="000A36A1"/>
    <w:rsid w:val="000A3A17"/>
    <w:rsid w:val="000A506D"/>
    <w:rsid w:val="000B3745"/>
    <w:rsid w:val="000B5C2A"/>
    <w:rsid w:val="000C16BC"/>
    <w:rsid w:val="000C22CE"/>
    <w:rsid w:val="000C663F"/>
    <w:rsid w:val="000D0046"/>
    <w:rsid w:val="000D1DA8"/>
    <w:rsid w:val="000D68FB"/>
    <w:rsid w:val="000D6B68"/>
    <w:rsid w:val="000E3D8A"/>
    <w:rsid w:val="000E48B0"/>
    <w:rsid w:val="000E71A5"/>
    <w:rsid w:val="000F04F3"/>
    <w:rsid w:val="00106B55"/>
    <w:rsid w:val="00106BC1"/>
    <w:rsid w:val="00110BF8"/>
    <w:rsid w:val="0011242B"/>
    <w:rsid w:val="001138DB"/>
    <w:rsid w:val="001150CB"/>
    <w:rsid w:val="00120ED9"/>
    <w:rsid w:val="00121714"/>
    <w:rsid w:val="00126685"/>
    <w:rsid w:val="001323EF"/>
    <w:rsid w:val="00132C17"/>
    <w:rsid w:val="00132FE6"/>
    <w:rsid w:val="00135A74"/>
    <w:rsid w:val="001404A8"/>
    <w:rsid w:val="00140AE3"/>
    <w:rsid w:val="00142EF3"/>
    <w:rsid w:val="00143A5E"/>
    <w:rsid w:val="0014412F"/>
    <w:rsid w:val="00145FC0"/>
    <w:rsid w:val="001506E8"/>
    <w:rsid w:val="00152025"/>
    <w:rsid w:val="00152483"/>
    <w:rsid w:val="00157663"/>
    <w:rsid w:val="00165A5D"/>
    <w:rsid w:val="00171DAD"/>
    <w:rsid w:val="00172A69"/>
    <w:rsid w:val="00174517"/>
    <w:rsid w:val="00176882"/>
    <w:rsid w:val="00180677"/>
    <w:rsid w:val="00181358"/>
    <w:rsid w:val="00181826"/>
    <w:rsid w:val="00183B8D"/>
    <w:rsid w:val="0018400A"/>
    <w:rsid w:val="001855C4"/>
    <w:rsid w:val="00193232"/>
    <w:rsid w:val="00193451"/>
    <w:rsid w:val="00194733"/>
    <w:rsid w:val="00195B29"/>
    <w:rsid w:val="001A09E0"/>
    <w:rsid w:val="001A183F"/>
    <w:rsid w:val="001B0758"/>
    <w:rsid w:val="001B07E9"/>
    <w:rsid w:val="001B1EE6"/>
    <w:rsid w:val="001B30A0"/>
    <w:rsid w:val="001B569E"/>
    <w:rsid w:val="001B68C3"/>
    <w:rsid w:val="001B762B"/>
    <w:rsid w:val="001C0656"/>
    <w:rsid w:val="001C3580"/>
    <w:rsid w:val="001C6570"/>
    <w:rsid w:val="001D0837"/>
    <w:rsid w:val="001D11DB"/>
    <w:rsid w:val="001D36E3"/>
    <w:rsid w:val="001D6C20"/>
    <w:rsid w:val="001D77D0"/>
    <w:rsid w:val="001E0653"/>
    <w:rsid w:val="001F07A2"/>
    <w:rsid w:val="001F07DD"/>
    <w:rsid w:val="001F37EB"/>
    <w:rsid w:val="002019B5"/>
    <w:rsid w:val="0020232B"/>
    <w:rsid w:val="002045BA"/>
    <w:rsid w:val="00206276"/>
    <w:rsid w:val="00210DF3"/>
    <w:rsid w:val="002111DD"/>
    <w:rsid w:val="00215127"/>
    <w:rsid w:val="002169E4"/>
    <w:rsid w:val="0021763E"/>
    <w:rsid w:val="002227A4"/>
    <w:rsid w:val="00223E94"/>
    <w:rsid w:val="00224003"/>
    <w:rsid w:val="00225FF0"/>
    <w:rsid w:val="00231189"/>
    <w:rsid w:val="002323A7"/>
    <w:rsid w:val="00232F6F"/>
    <w:rsid w:val="00233486"/>
    <w:rsid w:val="002362E5"/>
    <w:rsid w:val="00242009"/>
    <w:rsid w:val="00242768"/>
    <w:rsid w:val="002439C0"/>
    <w:rsid w:val="002474A6"/>
    <w:rsid w:val="00256CED"/>
    <w:rsid w:val="002604BC"/>
    <w:rsid w:val="0026608E"/>
    <w:rsid w:val="002672AA"/>
    <w:rsid w:val="002714C9"/>
    <w:rsid w:val="00275E61"/>
    <w:rsid w:val="00280DBD"/>
    <w:rsid w:val="002827AB"/>
    <w:rsid w:val="00283154"/>
    <w:rsid w:val="00291773"/>
    <w:rsid w:val="00295498"/>
    <w:rsid w:val="002973A0"/>
    <w:rsid w:val="002A4AFC"/>
    <w:rsid w:val="002A5658"/>
    <w:rsid w:val="002A57A1"/>
    <w:rsid w:val="002A58FD"/>
    <w:rsid w:val="002A5DF6"/>
    <w:rsid w:val="002A5FEE"/>
    <w:rsid w:val="002A625A"/>
    <w:rsid w:val="002A635A"/>
    <w:rsid w:val="002B1A7B"/>
    <w:rsid w:val="002B3B1C"/>
    <w:rsid w:val="002B6489"/>
    <w:rsid w:val="002C15F4"/>
    <w:rsid w:val="002C693F"/>
    <w:rsid w:val="002D0062"/>
    <w:rsid w:val="002D619A"/>
    <w:rsid w:val="002D6DAE"/>
    <w:rsid w:val="002D7323"/>
    <w:rsid w:val="002D7A1F"/>
    <w:rsid w:val="002E140D"/>
    <w:rsid w:val="002E54AC"/>
    <w:rsid w:val="002E58FB"/>
    <w:rsid w:val="002E62A2"/>
    <w:rsid w:val="002F076F"/>
    <w:rsid w:val="002F22C5"/>
    <w:rsid w:val="002F3898"/>
    <w:rsid w:val="002F517B"/>
    <w:rsid w:val="002F56A9"/>
    <w:rsid w:val="002F6507"/>
    <w:rsid w:val="002F6D0E"/>
    <w:rsid w:val="002F721A"/>
    <w:rsid w:val="00301E68"/>
    <w:rsid w:val="003027AF"/>
    <w:rsid w:val="00304B9C"/>
    <w:rsid w:val="003056B9"/>
    <w:rsid w:val="00305999"/>
    <w:rsid w:val="00305ED6"/>
    <w:rsid w:val="00306692"/>
    <w:rsid w:val="0030745A"/>
    <w:rsid w:val="00307BE3"/>
    <w:rsid w:val="00317E64"/>
    <w:rsid w:val="00320F58"/>
    <w:rsid w:val="003260A4"/>
    <w:rsid w:val="00326303"/>
    <w:rsid w:val="00332B4B"/>
    <w:rsid w:val="00337008"/>
    <w:rsid w:val="00344890"/>
    <w:rsid w:val="00350299"/>
    <w:rsid w:val="00350A04"/>
    <w:rsid w:val="00351478"/>
    <w:rsid w:val="00352758"/>
    <w:rsid w:val="00353BF4"/>
    <w:rsid w:val="00355E30"/>
    <w:rsid w:val="003608C9"/>
    <w:rsid w:val="00365109"/>
    <w:rsid w:val="00373756"/>
    <w:rsid w:val="003773EA"/>
    <w:rsid w:val="003805C1"/>
    <w:rsid w:val="00382B51"/>
    <w:rsid w:val="00384E93"/>
    <w:rsid w:val="003864E5"/>
    <w:rsid w:val="003925C4"/>
    <w:rsid w:val="003937E6"/>
    <w:rsid w:val="003A52EF"/>
    <w:rsid w:val="003B226F"/>
    <w:rsid w:val="003B3AA1"/>
    <w:rsid w:val="003C1DAA"/>
    <w:rsid w:val="003C53C5"/>
    <w:rsid w:val="003D7CA3"/>
    <w:rsid w:val="003E05FB"/>
    <w:rsid w:val="003E06E9"/>
    <w:rsid w:val="003E31AA"/>
    <w:rsid w:val="003E37CA"/>
    <w:rsid w:val="003E4FDC"/>
    <w:rsid w:val="003E574F"/>
    <w:rsid w:val="003E7226"/>
    <w:rsid w:val="003E73C0"/>
    <w:rsid w:val="003F2D22"/>
    <w:rsid w:val="003F3ED7"/>
    <w:rsid w:val="003F7179"/>
    <w:rsid w:val="00401220"/>
    <w:rsid w:val="0040281A"/>
    <w:rsid w:val="0041013D"/>
    <w:rsid w:val="00410ED2"/>
    <w:rsid w:val="00411943"/>
    <w:rsid w:val="00414954"/>
    <w:rsid w:val="0041638C"/>
    <w:rsid w:val="00420BA9"/>
    <w:rsid w:val="00423392"/>
    <w:rsid w:val="00423A82"/>
    <w:rsid w:val="00424FDC"/>
    <w:rsid w:val="00426479"/>
    <w:rsid w:val="00426AEF"/>
    <w:rsid w:val="00431B98"/>
    <w:rsid w:val="00431BE0"/>
    <w:rsid w:val="0043336E"/>
    <w:rsid w:val="00433E8F"/>
    <w:rsid w:val="00433F54"/>
    <w:rsid w:val="00442756"/>
    <w:rsid w:val="004450D6"/>
    <w:rsid w:val="00457657"/>
    <w:rsid w:val="00463EA5"/>
    <w:rsid w:val="00467C50"/>
    <w:rsid w:val="0047025D"/>
    <w:rsid w:val="004717A2"/>
    <w:rsid w:val="004721B6"/>
    <w:rsid w:val="00481127"/>
    <w:rsid w:val="00485FB0"/>
    <w:rsid w:val="004863E4"/>
    <w:rsid w:val="00491B20"/>
    <w:rsid w:val="00495720"/>
    <w:rsid w:val="00496E25"/>
    <w:rsid w:val="004A08D0"/>
    <w:rsid w:val="004A67A5"/>
    <w:rsid w:val="004B0546"/>
    <w:rsid w:val="004B20B0"/>
    <w:rsid w:val="004C6031"/>
    <w:rsid w:val="004C7973"/>
    <w:rsid w:val="004D22BD"/>
    <w:rsid w:val="004E0D7F"/>
    <w:rsid w:val="004E43AE"/>
    <w:rsid w:val="004E512A"/>
    <w:rsid w:val="004E5635"/>
    <w:rsid w:val="004E61DB"/>
    <w:rsid w:val="004F1E14"/>
    <w:rsid w:val="004F215B"/>
    <w:rsid w:val="004F4BF6"/>
    <w:rsid w:val="0050164F"/>
    <w:rsid w:val="00501782"/>
    <w:rsid w:val="00501E81"/>
    <w:rsid w:val="0052005C"/>
    <w:rsid w:val="00530864"/>
    <w:rsid w:val="00532D1D"/>
    <w:rsid w:val="00536213"/>
    <w:rsid w:val="005444FE"/>
    <w:rsid w:val="0055310E"/>
    <w:rsid w:val="00553C49"/>
    <w:rsid w:val="00553FBD"/>
    <w:rsid w:val="005545B3"/>
    <w:rsid w:val="00557B5C"/>
    <w:rsid w:val="0056006F"/>
    <w:rsid w:val="00560072"/>
    <w:rsid w:val="005630AC"/>
    <w:rsid w:val="00563EFF"/>
    <w:rsid w:val="00565906"/>
    <w:rsid w:val="0056657B"/>
    <w:rsid w:val="00566F3D"/>
    <w:rsid w:val="0056779D"/>
    <w:rsid w:val="00567E2A"/>
    <w:rsid w:val="00570184"/>
    <w:rsid w:val="00570C20"/>
    <w:rsid w:val="00573A54"/>
    <w:rsid w:val="005750F4"/>
    <w:rsid w:val="00575DCD"/>
    <w:rsid w:val="00576426"/>
    <w:rsid w:val="0058049D"/>
    <w:rsid w:val="00580B1B"/>
    <w:rsid w:val="00592DA2"/>
    <w:rsid w:val="00593663"/>
    <w:rsid w:val="0059403C"/>
    <w:rsid w:val="005961F5"/>
    <w:rsid w:val="005974EC"/>
    <w:rsid w:val="005A21DD"/>
    <w:rsid w:val="005A35F8"/>
    <w:rsid w:val="005A3640"/>
    <w:rsid w:val="005A3E73"/>
    <w:rsid w:val="005A46D2"/>
    <w:rsid w:val="005A67B2"/>
    <w:rsid w:val="005A75D8"/>
    <w:rsid w:val="005B49B0"/>
    <w:rsid w:val="005B6696"/>
    <w:rsid w:val="005B7CFB"/>
    <w:rsid w:val="005C264D"/>
    <w:rsid w:val="005C3226"/>
    <w:rsid w:val="005C3F79"/>
    <w:rsid w:val="005D302D"/>
    <w:rsid w:val="005D3336"/>
    <w:rsid w:val="005D7563"/>
    <w:rsid w:val="005D783E"/>
    <w:rsid w:val="005D78EB"/>
    <w:rsid w:val="005E4F49"/>
    <w:rsid w:val="005E7DA6"/>
    <w:rsid w:val="005F3D12"/>
    <w:rsid w:val="005F5564"/>
    <w:rsid w:val="00602071"/>
    <w:rsid w:val="00605A31"/>
    <w:rsid w:val="006064A3"/>
    <w:rsid w:val="00613093"/>
    <w:rsid w:val="00613FAB"/>
    <w:rsid w:val="0061513C"/>
    <w:rsid w:val="00622AC1"/>
    <w:rsid w:val="00632F35"/>
    <w:rsid w:val="00633ABB"/>
    <w:rsid w:val="006356C0"/>
    <w:rsid w:val="006362B3"/>
    <w:rsid w:val="00643C4C"/>
    <w:rsid w:val="00644053"/>
    <w:rsid w:val="0064444E"/>
    <w:rsid w:val="006453E5"/>
    <w:rsid w:val="0064668B"/>
    <w:rsid w:val="00646C65"/>
    <w:rsid w:val="00650172"/>
    <w:rsid w:val="00651EDC"/>
    <w:rsid w:val="00652F48"/>
    <w:rsid w:val="00655C16"/>
    <w:rsid w:val="006604B0"/>
    <w:rsid w:val="00662ED5"/>
    <w:rsid w:val="00664610"/>
    <w:rsid w:val="0067245F"/>
    <w:rsid w:val="00673F8C"/>
    <w:rsid w:val="006742B4"/>
    <w:rsid w:val="00674ED9"/>
    <w:rsid w:val="006816BD"/>
    <w:rsid w:val="00681D00"/>
    <w:rsid w:val="006834A8"/>
    <w:rsid w:val="006839A3"/>
    <w:rsid w:val="006852E8"/>
    <w:rsid w:val="00690A56"/>
    <w:rsid w:val="00694CF3"/>
    <w:rsid w:val="006A311C"/>
    <w:rsid w:val="006A38F8"/>
    <w:rsid w:val="006A477E"/>
    <w:rsid w:val="006A5F11"/>
    <w:rsid w:val="006A6FBC"/>
    <w:rsid w:val="006B1B11"/>
    <w:rsid w:val="006B1C18"/>
    <w:rsid w:val="006B60B7"/>
    <w:rsid w:val="006B61CB"/>
    <w:rsid w:val="006C70F2"/>
    <w:rsid w:val="006D0428"/>
    <w:rsid w:val="006D19B2"/>
    <w:rsid w:val="006D3FC2"/>
    <w:rsid w:val="006D5EFE"/>
    <w:rsid w:val="006E455D"/>
    <w:rsid w:val="006E629B"/>
    <w:rsid w:val="006E725C"/>
    <w:rsid w:val="006F0E3B"/>
    <w:rsid w:val="006F1090"/>
    <w:rsid w:val="006F13CB"/>
    <w:rsid w:val="006F1A37"/>
    <w:rsid w:val="006F2443"/>
    <w:rsid w:val="006F287A"/>
    <w:rsid w:val="006F2AE1"/>
    <w:rsid w:val="006F7B7B"/>
    <w:rsid w:val="00704804"/>
    <w:rsid w:val="0070498F"/>
    <w:rsid w:val="00704A89"/>
    <w:rsid w:val="00704C2F"/>
    <w:rsid w:val="007057CF"/>
    <w:rsid w:val="0070727B"/>
    <w:rsid w:val="0071015C"/>
    <w:rsid w:val="00710B07"/>
    <w:rsid w:val="00716076"/>
    <w:rsid w:val="007200FB"/>
    <w:rsid w:val="007223F6"/>
    <w:rsid w:val="007241E7"/>
    <w:rsid w:val="00724703"/>
    <w:rsid w:val="007259CB"/>
    <w:rsid w:val="00725E26"/>
    <w:rsid w:val="007265B4"/>
    <w:rsid w:val="00731FA5"/>
    <w:rsid w:val="00734CB4"/>
    <w:rsid w:val="00735CA9"/>
    <w:rsid w:val="00740203"/>
    <w:rsid w:val="0074071A"/>
    <w:rsid w:val="0074552C"/>
    <w:rsid w:val="007460D9"/>
    <w:rsid w:val="00746FC4"/>
    <w:rsid w:val="00751152"/>
    <w:rsid w:val="007519BF"/>
    <w:rsid w:val="007641A8"/>
    <w:rsid w:val="00764B79"/>
    <w:rsid w:val="00771F62"/>
    <w:rsid w:val="00772D01"/>
    <w:rsid w:val="00774913"/>
    <w:rsid w:val="007750F0"/>
    <w:rsid w:val="007752AB"/>
    <w:rsid w:val="0077643D"/>
    <w:rsid w:val="00782EB1"/>
    <w:rsid w:val="00783182"/>
    <w:rsid w:val="00784067"/>
    <w:rsid w:val="00786E25"/>
    <w:rsid w:val="007930C6"/>
    <w:rsid w:val="007946BB"/>
    <w:rsid w:val="0079502F"/>
    <w:rsid w:val="007A1001"/>
    <w:rsid w:val="007A3421"/>
    <w:rsid w:val="007A46CC"/>
    <w:rsid w:val="007A5153"/>
    <w:rsid w:val="007A73A7"/>
    <w:rsid w:val="007B08F0"/>
    <w:rsid w:val="007B3397"/>
    <w:rsid w:val="007B34F5"/>
    <w:rsid w:val="007B386C"/>
    <w:rsid w:val="007B389A"/>
    <w:rsid w:val="007B474F"/>
    <w:rsid w:val="007B47E8"/>
    <w:rsid w:val="007C080C"/>
    <w:rsid w:val="007C093C"/>
    <w:rsid w:val="007C18AB"/>
    <w:rsid w:val="007C2838"/>
    <w:rsid w:val="007C29FB"/>
    <w:rsid w:val="007C32D9"/>
    <w:rsid w:val="007C79C5"/>
    <w:rsid w:val="007D082F"/>
    <w:rsid w:val="007D2C9E"/>
    <w:rsid w:val="007D3B9F"/>
    <w:rsid w:val="007D4299"/>
    <w:rsid w:val="007D57F6"/>
    <w:rsid w:val="007D7571"/>
    <w:rsid w:val="007E1A7D"/>
    <w:rsid w:val="007E3C08"/>
    <w:rsid w:val="007E5088"/>
    <w:rsid w:val="007E57D8"/>
    <w:rsid w:val="007E6B86"/>
    <w:rsid w:val="007E6B8A"/>
    <w:rsid w:val="007F06FD"/>
    <w:rsid w:val="007F1F6B"/>
    <w:rsid w:val="007F24B4"/>
    <w:rsid w:val="007F30D7"/>
    <w:rsid w:val="007F3CE8"/>
    <w:rsid w:val="007F7849"/>
    <w:rsid w:val="00800B9B"/>
    <w:rsid w:val="00800F02"/>
    <w:rsid w:val="00801199"/>
    <w:rsid w:val="00802B9C"/>
    <w:rsid w:val="008052EF"/>
    <w:rsid w:val="008073B7"/>
    <w:rsid w:val="00812662"/>
    <w:rsid w:val="00812B62"/>
    <w:rsid w:val="00813B91"/>
    <w:rsid w:val="008155D9"/>
    <w:rsid w:val="00816128"/>
    <w:rsid w:val="00816FFC"/>
    <w:rsid w:val="008208F1"/>
    <w:rsid w:val="00822B9A"/>
    <w:rsid w:val="00832220"/>
    <w:rsid w:val="00833799"/>
    <w:rsid w:val="008350CF"/>
    <w:rsid w:val="00837A5E"/>
    <w:rsid w:val="00841400"/>
    <w:rsid w:val="00847548"/>
    <w:rsid w:val="00847817"/>
    <w:rsid w:val="008516D7"/>
    <w:rsid w:val="008558E4"/>
    <w:rsid w:val="00860EE9"/>
    <w:rsid w:val="008615EF"/>
    <w:rsid w:val="00870943"/>
    <w:rsid w:val="00871776"/>
    <w:rsid w:val="0087740C"/>
    <w:rsid w:val="00877854"/>
    <w:rsid w:val="008828BA"/>
    <w:rsid w:val="00885895"/>
    <w:rsid w:val="00887DF6"/>
    <w:rsid w:val="0089166C"/>
    <w:rsid w:val="00892E66"/>
    <w:rsid w:val="00895092"/>
    <w:rsid w:val="008A6BCE"/>
    <w:rsid w:val="008B5801"/>
    <w:rsid w:val="008B5D1C"/>
    <w:rsid w:val="008C1EF5"/>
    <w:rsid w:val="008C3590"/>
    <w:rsid w:val="008C3ED3"/>
    <w:rsid w:val="008D1B26"/>
    <w:rsid w:val="008D322D"/>
    <w:rsid w:val="008D428E"/>
    <w:rsid w:val="008D5B59"/>
    <w:rsid w:val="008E114F"/>
    <w:rsid w:val="008E12BC"/>
    <w:rsid w:val="008E286E"/>
    <w:rsid w:val="008E6568"/>
    <w:rsid w:val="008E7F03"/>
    <w:rsid w:val="008F2E9D"/>
    <w:rsid w:val="008F61F6"/>
    <w:rsid w:val="008F6541"/>
    <w:rsid w:val="008F77A2"/>
    <w:rsid w:val="008F7B53"/>
    <w:rsid w:val="00901A05"/>
    <w:rsid w:val="00902EA0"/>
    <w:rsid w:val="009056E5"/>
    <w:rsid w:val="00905FFC"/>
    <w:rsid w:val="009066EA"/>
    <w:rsid w:val="00906BAE"/>
    <w:rsid w:val="009078C2"/>
    <w:rsid w:val="00910C59"/>
    <w:rsid w:val="0091387C"/>
    <w:rsid w:val="00915055"/>
    <w:rsid w:val="00921D8F"/>
    <w:rsid w:val="00925303"/>
    <w:rsid w:val="009271CA"/>
    <w:rsid w:val="00933239"/>
    <w:rsid w:val="00933ED8"/>
    <w:rsid w:val="00937D19"/>
    <w:rsid w:val="00940901"/>
    <w:rsid w:val="00942748"/>
    <w:rsid w:val="00943238"/>
    <w:rsid w:val="00944DB9"/>
    <w:rsid w:val="00950ED2"/>
    <w:rsid w:val="009520FD"/>
    <w:rsid w:val="0095771A"/>
    <w:rsid w:val="00961189"/>
    <w:rsid w:val="00965A4A"/>
    <w:rsid w:val="009674CD"/>
    <w:rsid w:val="00967E0F"/>
    <w:rsid w:val="00972B0E"/>
    <w:rsid w:val="009733EF"/>
    <w:rsid w:val="009739B6"/>
    <w:rsid w:val="0097470D"/>
    <w:rsid w:val="00976910"/>
    <w:rsid w:val="00981756"/>
    <w:rsid w:val="00981D43"/>
    <w:rsid w:val="0098573B"/>
    <w:rsid w:val="00987123"/>
    <w:rsid w:val="009873F0"/>
    <w:rsid w:val="00990EDA"/>
    <w:rsid w:val="009A287A"/>
    <w:rsid w:val="009A47EC"/>
    <w:rsid w:val="009A655F"/>
    <w:rsid w:val="009A6BBE"/>
    <w:rsid w:val="009A7E02"/>
    <w:rsid w:val="009B1717"/>
    <w:rsid w:val="009C0105"/>
    <w:rsid w:val="009C1992"/>
    <w:rsid w:val="009C4FDD"/>
    <w:rsid w:val="009D0101"/>
    <w:rsid w:val="009D21F0"/>
    <w:rsid w:val="009D5893"/>
    <w:rsid w:val="009D7B82"/>
    <w:rsid w:val="009E5B4A"/>
    <w:rsid w:val="009F0B8C"/>
    <w:rsid w:val="009F48F4"/>
    <w:rsid w:val="009F7BC7"/>
    <w:rsid w:val="00A0042A"/>
    <w:rsid w:val="00A03B23"/>
    <w:rsid w:val="00A0702B"/>
    <w:rsid w:val="00A12167"/>
    <w:rsid w:val="00A15015"/>
    <w:rsid w:val="00A15973"/>
    <w:rsid w:val="00A232D8"/>
    <w:rsid w:val="00A36A41"/>
    <w:rsid w:val="00A4055F"/>
    <w:rsid w:val="00A40AE4"/>
    <w:rsid w:val="00A43FAE"/>
    <w:rsid w:val="00A440E3"/>
    <w:rsid w:val="00A44810"/>
    <w:rsid w:val="00A468D4"/>
    <w:rsid w:val="00A504C2"/>
    <w:rsid w:val="00A53D22"/>
    <w:rsid w:val="00A53FE2"/>
    <w:rsid w:val="00A548CB"/>
    <w:rsid w:val="00A55C12"/>
    <w:rsid w:val="00A56FB7"/>
    <w:rsid w:val="00A57763"/>
    <w:rsid w:val="00A6770A"/>
    <w:rsid w:val="00A7048A"/>
    <w:rsid w:val="00A70DA0"/>
    <w:rsid w:val="00A72EB4"/>
    <w:rsid w:val="00A74F70"/>
    <w:rsid w:val="00A77BB1"/>
    <w:rsid w:val="00A77F33"/>
    <w:rsid w:val="00A80545"/>
    <w:rsid w:val="00A8273E"/>
    <w:rsid w:val="00A8303D"/>
    <w:rsid w:val="00A9049F"/>
    <w:rsid w:val="00A92747"/>
    <w:rsid w:val="00A93C29"/>
    <w:rsid w:val="00AA064C"/>
    <w:rsid w:val="00AA11FF"/>
    <w:rsid w:val="00AA2DAE"/>
    <w:rsid w:val="00AA4C59"/>
    <w:rsid w:val="00AA53B1"/>
    <w:rsid w:val="00AA554B"/>
    <w:rsid w:val="00AA5846"/>
    <w:rsid w:val="00AB0DB3"/>
    <w:rsid w:val="00AB3793"/>
    <w:rsid w:val="00AB737E"/>
    <w:rsid w:val="00AC565C"/>
    <w:rsid w:val="00AC6CF8"/>
    <w:rsid w:val="00AD26B2"/>
    <w:rsid w:val="00AD366F"/>
    <w:rsid w:val="00AD461D"/>
    <w:rsid w:val="00AD6B9C"/>
    <w:rsid w:val="00AE0419"/>
    <w:rsid w:val="00AE1082"/>
    <w:rsid w:val="00AE134A"/>
    <w:rsid w:val="00AE2825"/>
    <w:rsid w:val="00AE2BDB"/>
    <w:rsid w:val="00AE308A"/>
    <w:rsid w:val="00AE4A25"/>
    <w:rsid w:val="00AE7222"/>
    <w:rsid w:val="00AE7979"/>
    <w:rsid w:val="00AF0154"/>
    <w:rsid w:val="00AF0F90"/>
    <w:rsid w:val="00AF21DD"/>
    <w:rsid w:val="00AF2BA9"/>
    <w:rsid w:val="00AF5E27"/>
    <w:rsid w:val="00AF79A6"/>
    <w:rsid w:val="00B00040"/>
    <w:rsid w:val="00B00EAD"/>
    <w:rsid w:val="00B02776"/>
    <w:rsid w:val="00B047FC"/>
    <w:rsid w:val="00B05041"/>
    <w:rsid w:val="00B05157"/>
    <w:rsid w:val="00B06969"/>
    <w:rsid w:val="00B11684"/>
    <w:rsid w:val="00B17003"/>
    <w:rsid w:val="00B20E02"/>
    <w:rsid w:val="00B2185E"/>
    <w:rsid w:val="00B21DD6"/>
    <w:rsid w:val="00B247F9"/>
    <w:rsid w:val="00B31FED"/>
    <w:rsid w:val="00B32373"/>
    <w:rsid w:val="00B33BE3"/>
    <w:rsid w:val="00B35664"/>
    <w:rsid w:val="00B358C3"/>
    <w:rsid w:val="00B372F7"/>
    <w:rsid w:val="00B41054"/>
    <w:rsid w:val="00B430AD"/>
    <w:rsid w:val="00B442DF"/>
    <w:rsid w:val="00B506E2"/>
    <w:rsid w:val="00B51107"/>
    <w:rsid w:val="00B51D55"/>
    <w:rsid w:val="00B53A76"/>
    <w:rsid w:val="00B55ABC"/>
    <w:rsid w:val="00B56144"/>
    <w:rsid w:val="00B57056"/>
    <w:rsid w:val="00B57E89"/>
    <w:rsid w:val="00B603EF"/>
    <w:rsid w:val="00B60ACD"/>
    <w:rsid w:val="00B62F8E"/>
    <w:rsid w:val="00B64B24"/>
    <w:rsid w:val="00B659A7"/>
    <w:rsid w:val="00B67AB0"/>
    <w:rsid w:val="00B70092"/>
    <w:rsid w:val="00B71685"/>
    <w:rsid w:val="00B82E26"/>
    <w:rsid w:val="00B82E2E"/>
    <w:rsid w:val="00B84EA6"/>
    <w:rsid w:val="00B91530"/>
    <w:rsid w:val="00B97CCF"/>
    <w:rsid w:val="00BA2070"/>
    <w:rsid w:val="00BA2162"/>
    <w:rsid w:val="00BA481E"/>
    <w:rsid w:val="00BA5C40"/>
    <w:rsid w:val="00BB02E8"/>
    <w:rsid w:val="00BB260D"/>
    <w:rsid w:val="00BB38D9"/>
    <w:rsid w:val="00BB55D7"/>
    <w:rsid w:val="00BC311F"/>
    <w:rsid w:val="00BC7E6A"/>
    <w:rsid w:val="00BE1E1C"/>
    <w:rsid w:val="00BE51E4"/>
    <w:rsid w:val="00BE5DC1"/>
    <w:rsid w:val="00BE62DA"/>
    <w:rsid w:val="00BE7944"/>
    <w:rsid w:val="00BE7CBA"/>
    <w:rsid w:val="00BF004B"/>
    <w:rsid w:val="00BF010B"/>
    <w:rsid w:val="00BF0E1A"/>
    <w:rsid w:val="00BF2E1E"/>
    <w:rsid w:val="00BF3356"/>
    <w:rsid w:val="00BF71C6"/>
    <w:rsid w:val="00C00245"/>
    <w:rsid w:val="00C011D3"/>
    <w:rsid w:val="00C04D61"/>
    <w:rsid w:val="00C0751A"/>
    <w:rsid w:val="00C07B37"/>
    <w:rsid w:val="00C10218"/>
    <w:rsid w:val="00C1149E"/>
    <w:rsid w:val="00C11D02"/>
    <w:rsid w:val="00C1333E"/>
    <w:rsid w:val="00C14DF4"/>
    <w:rsid w:val="00C15087"/>
    <w:rsid w:val="00C169E5"/>
    <w:rsid w:val="00C207AC"/>
    <w:rsid w:val="00C22BF6"/>
    <w:rsid w:val="00C244EB"/>
    <w:rsid w:val="00C319A2"/>
    <w:rsid w:val="00C328AB"/>
    <w:rsid w:val="00C34040"/>
    <w:rsid w:val="00C34D08"/>
    <w:rsid w:val="00C35226"/>
    <w:rsid w:val="00C41F8F"/>
    <w:rsid w:val="00C438A8"/>
    <w:rsid w:val="00C45D97"/>
    <w:rsid w:val="00C52A6C"/>
    <w:rsid w:val="00C62190"/>
    <w:rsid w:val="00C630F1"/>
    <w:rsid w:val="00C64E9B"/>
    <w:rsid w:val="00C65AAD"/>
    <w:rsid w:val="00C661CD"/>
    <w:rsid w:val="00C66F22"/>
    <w:rsid w:val="00C67130"/>
    <w:rsid w:val="00C72065"/>
    <w:rsid w:val="00C73BED"/>
    <w:rsid w:val="00C74478"/>
    <w:rsid w:val="00C865F0"/>
    <w:rsid w:val="00C86E8F"/>
    <w:rsid w:val="00C86EF2"/>
    <w:rsid w:val="00C90AAC"/>
    <w:rsid w:val="00C90B7D"/>
    <w:rsid w:val="00C934E6"/>
    <w:rsid w:val="00C97F91"/>
    <w:rsid w:val="00CA126D"/>
    <w:rsid w:val="00CA22B5"/>
    <w:rsid w:val="00CA2968"/>
    <w:rsid w:val="00CA4728"/>
    <w:rsid w:val="00CA5198"/>
    <w:rsid w:val="00CA7355"/>
    <w:rsid w:val="00CB22C2"/>
    <w:rsid w:val="00CC0B48"/>
    <w:rsid w:val="00CC2D8E"/>
    <w:rsid w:val="00CC5681"/>
    <w:rsid w:val="00CD027B"/>
    <w:rsid w:val="00CD0F2D"/>
    <w:rsid w:val="00CD4650"/>
    <w:rsid w:val="00CD68B5"/>
    <w:rsid w:val="00CE4875"/>
    <w:rsid w:val="00CE5345"/>
    <w:rsid w:val="00CF6661"/>
    <w:rsid w:val="00CF6C6F"/>
    <w:rsid w:val="00CF6F6C"/>
    <w:rsid w:val="00CF728E"/>
    <w:rsid w:val="00D03F4B"/>
    <w:rsid w:val="00D04433"/>
    <w:rsid w:val="00D05B80"/>
    <w:rsid w:val="00D11BC2"/>
    <w:rsid w:val="00D1308A"/>
    <w:rsid w:val="00D1436F"/>
    <w:rsid w:val="00D14DCC"/>
    <w:rsid w:val="00D16C36"/>
    <w:rsid w:val="00D179EE"/>
    <w:rsid w:val="00D201D3"/>
    <w:rsid w:val="00D21AA7"/>
    <w:rsid w:val="00D21C94"/>
    <w:rsid w:val="00D22690"/>
    <w:rsid w:val="00D255D4"/>
    <w:rsid w:val="00D3169C"/>
    <w:rsid w:val="00D361CC"/>
    <w:rsid w:val="00D40238"/>
    <w:rsid w:val="00D40253"/>
    <w:rsid w:val="00D417F9"/>
    <w:rsid w:val="00D43C3E"/>
    <w:rsid w:val="00D44146"/>
    <w:rsid w:val="00D4786C"/>
    <w:rsid w:val="00D51A0A"/>
    <w:rsid w:val="00D53EB4"/>
    <w:rsid w:val="00D57F08"/>
    <w:rsid w:val="00D61A24"/>
    <w:rsid w:val="00D63565"/>
    <w:rsid w:val="00D724F0"/>
    <w:rsid w:val="00D72F95"/>
    <w:rsid w:val="00D73D50"/>
    <w:rsid w:val="00D76823"/>
    <w:rsid w:val="00D801FB"/>
    <w:rsid w:val="00D81795"/>
    <w:rsid w:val="00D83A6D"/>
    <w:rsid w:val="00D83BD7"/>
    <w:rsid w:val="00D9796D"/>
    <w:rsid w:val="00D97FB9"/>
    <w:rsid w:val="00DA031B"/>
    <w:rsid w:val="00DA1F65"/>
    <w:rsid w:val="00DA4489"/>
    <w:rsid w:val="00DA4C97"/>
    <w:rsid w:val="00DA7DB5"/>
    <w:rsid w:val="00DB1A6E"/>
    <w:rsid w:val="00DB2DBD"/>
    <w:rsid w:val="00DB4315"/>
    <w:rsid w:val="00DB4959"/>
    <w:rsid w:val="00DB4D73"/>
    <w:rsid w:val="00DC17A9"/>
    <w:rsid w:val="00DD700A"/>
    <w:rsid w:val="00DD754A"/>
    <w:rsid w:val="00DE385D"/>
    <w:rsid w:val="00DE790F"/>
    <w:rsid w:val="00DE79BC"/>
    <w:rsid w:val="00DF1F48"/>
    <w:rsid w:val="00DF7405"/>
    <w:rsid w:val="00E01A67"/>
    <w:rsid w:val="00E06C1C"/>
    <w:rsid w:val="00E0783C"/>
    <w:rsid w:val="00E079F8"/>
    <w:rsid w:val="00E07E0E"/>
    <w:rsid w:val="00E12FCD"/>
    <w:rsid w:val="00E13691"/>
    <w:rsid w:val="00E15BC9"/>
    <w:rsid w:val="00E16D92"/>
    <w:rsid w:val="00E24444"/>
    <w:rsid w:val="00E259B4"/>
    <w:rsid w:val="00E263DA"/>
    <w:rsid w:val="00E26995"/>
    <w:rsid w:val="00E279D5"/>
    <w:rsid w:val="00E304A7"/>
    <w:rsid w:val="00E33A69"/>
    <w:rsid w:val="00E33C6F"/>
    <w:rsid w:val="00E356BE"/>
    <w:rsid w:val="00E36671"/>
    <w:rsid w:val="00E37F0F"/>
    <w:rsid w:val="00E40A7E"/>
    <w:rsid w:val="00E413E0"/>
    <w:rsid w:val="00E422F6"/>
    <w:rsid w:val="00E44F31"/>
    <w:rsid w:val="00E54163"/>
    <w:rsid w:val="00E624C3"/>
    <w:rsid w:val="00E67F39"/>
    <w:rsid w:val="00E7295B"/>
    <w:rsid w:val="00E734E6"/>
    <w:rsid w:val="00E73E65"/>
    <w:rsid w:val="00E754E8"/>
    <w:rsid w:val="00E75654"/>
    <w:rsid w:val="00E75956"/>
    <w:rsid w:val="00E76A54"/>
    <w:rsid w:val="00E7747F"/>
    <w:rsid w:val="00E81143"/>
    <w:rsid w:val="00E837C4"/>
    <w:rsid w:val="00E87F75"/>
    <w:rsid w:val="00E9510F"/>
    <w:rsid w:val="00E954F5"/>
    <w:rsid w:val="00E96678"/>
    <w:rsid w:val="00EA1AE2"/>
    <w:rsid w:val="00EA6791"/>
    <w:rsid w:val="00EB29CC"/>
    <w:rsid w:val="00EC06C6"/>
    <w:rsid w:val="00EC2A93"/>
    <w:rsid w:val="00EC2B37"/>
    <w:rsid w:val="00EC2F12"/>
    <w:rsid w:val="00EC4C79"/>
    <w:rsid w:val="00EC6862"/>
    <w:rsid w:val="00ED4166"/>
    <w:rsid w:val="00ED5EE7"/>
    <w:rsid w:val="00EE0A6C"/>
    <w:rsid w:val="00EF0C8B"/>
    <w:rsid w:val="00EF1383"/>
    <w:rsid w:val="00EF6EEB"/>
    <w:rsid w:val="00EF7499"/>
    <w:rsid w:val="00F00E2D"/>
    <w:rsid w:val="00F012A3"/>
    <w:rsid w:val="00F026B8"/>
    <w:rsid w:val="00F02D9B"/>
    <w:rsid w:val="00F03604"/>
    <w:rsid w:val="00F07076"/>
    <w:rsid w:val="00F1378E"/>
    <w:rsid w:val="00F13E78"/>
    <w:rsid w:val="00F16CF1"/>
    <w:rsid w:val="00F2198F"/>
    <w:rsid w:val="00F21C84"/>
    <w:rsid w:val="00F22AAE"/>
    <w:rsid w:val="00F300BC"/>
    <w:rsid w:val="00F307E6"/>
    <w:rsid w:val="00F3582D"/>
    <w:rsid w:val="00F40571"/>
    <w:rsid w:val="00F40715"/>
    <w:rsid w:val="00F42950"/>
    <w:rsid w:val="00F457CF"/>
    <w:rsid w:val="00F458E5"/>
    <w:rsid w:val="00F5128F"/>
    <w:rsid w:val="00F51E78"/>
    <w:rsid w:val="00F5271B"/>
    <w:rsid w:val="00F543A2"/>
    <w:rsid w:val="00F5490D"/>
    <w:rsid w:val="00F54961"/>
    <w:rsid w:val="00F55DC4"/>
    <w:rsid w:val="00F56114"/>
    <w:rsid w:val="00F572FC"/>
    <w:rsid w:val="00F57D59"/>
    <w:rsid w:val="00F61CEB"/>
    <w:rsid w:val="00F627A6"/>
    <w:rsid w:val="00F62B19"/>
    <w:rsid w:val="00F6309F"/>
    <w:rsid w:val="00F633AF"/>
    <w:rsid w:val="00F66068"/>
    <w:rsid w:val="00F663DE"/>
    <w:rsid w:val="00F70A72"/>
    <w:rsid w:val="00F71832"/>
    <w:rsid w:val="00F72A63"/>
    <w:rsid w:val="00F73843"/>
    <w:rsid w:val="00F754D6"/>
    <w:rsid w:val="00F822FE"/>
    <w:rsid w:val="00F835F3"/>
    <w:rsid w:val="00F907D0"/>
    <w:rsid w:val="00F91A15"/>
    <w:rsid w:val="00F92015"/>
    <w:rsid w:val="00F96B40"/>
    <w:rsid w:val="00F96C58"/>
    <w:rsid w:val="00FA42A7"/>
    <w:rsid w:val="00FA551D"/>
    <w:rsid w:val="00FA584D"/>
    <w:rsid w:val="00FA5DE7"/>
    <w:rsid w:val="00FA67B7"/>
    <w:rsid w:val="00FA68F3"/>
    <w:rsid w:val="00FA6E5D"/>
    <w:rsid w:val="00FB2140"/>
    <w:rsid w:val="00FB2C49"/>
    <w:rsid w:val="00FB3BE1"/>
    <w:rsid w:val="00FB4187"/>
    <w:rsid w:val="00FB4B89"/>
    <w:rsid w:val="00FB6323"/>
    <w:rsid w:val="00FC087D"/>
    <w:rsid w:val="00FC08E1"/>
    <w:rsid w:val="00FC31F4"/>
    <w:rsid w:val="00FC324F"/>
    <w:rsid w:val="00FC48B1"/>
    <w:rsid w:val="00FC5C36"/>
    <w:rsid w:val="00FC7E04"/>
    <w:rsid w:val="00FD088F"/>
    <w:rsid w:val="00FD2B64"/>
    <w:rsid w:val="00FD48D0"/>
    <w:rsid w:val="00FE204F"/>
    <w:rsid w:val="00FF037A"/>
    <w:rsid w:val="00FF0E56"/>
    <w:rsid w:val="00FF69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593E"/>
  <w15:docId w15:val="{B0A5AF3E-85CF-450E-BABC-D65C151E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1F0"/>
    <w:pPr>
      <w:spacing w:after="0" w:line="36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21F0"/>
    <w:pPr>
      <w:tabs>
        <w:tab w:val="center" w:pos="4153"/>
        <w:tab w:val="right" w:pos="8306"/>
      </w:tabs>
    </w:pPr>
  </w:style>
  <w:style w:type="character" w:customStyle="1" w:styleId="HeaderChar">
    <w:name w:val="Header Char"/>
    <w:basedOn w:val="DefaultParagraphFont"/>
    <w:link w:val="Header"/>
    <w:uiPriority w:val="99"/>
    <w:rsid w:val="009D21F0"/>
    <w:rPr>
      <w:rFonts w:ascii="Arial" w:eastAsia="Times New Roman" w:hAnsi="Arial" w:cs="Times New Roman"/>
      <w:sz w:val="24"/>
      <w:szCs w:val="20"/>
    </w:rPr>
  </w:style>
  <w:style w:type="character" w:customStyle="1" w:styleId="BalloonTextChar">
    <w:name w:val="Balloon Text Char"/>
    <w:basedOn w:val="DefaultParagraphFont"/>
    <w:link w:val="BalloonText"/>
    <w:uiPriority w:val="99"/>
    <w:semiHidden/>
    <w:rsid w:val="009D21F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D21F0"/>
    <w:pPr>
      <w:spacing w:line="240" w:lineRule="auto"/>
    </w:pPr>
    <w:rPr>
      <w:rFonts w:ascii="Tahoma" w:hAnsi="Tahoma" w:cs="Tahoma"/>
      <w:sz w:val="16"/>
      <w:szCs w:val="16"/>
    </w:rPr>
  </w:style>
  <w:style w:type="paragraph" w:styleId="CommentText">
    <w:name w:val="annotation text"/>
    <w:basedOn w:val="Normal"/>
    <w:link w:val="CommentTextChar"/>
    <w:semiHidden/>
    <w:rsid w:val="009D21F0"/>
    <w:pPr>
      <w:spacing w:line="240" w:lineRule="auto"/>
      <w:jc w:val="left"/>
    </w:pPr>
    <w:rPr>
      <w:rFonts w:ascii="Times New Roman" w:hAnsi="Times New Roman"/>
      <w:sz w:val="20"/>
      <w:lang w:val="en-US"/>
    </w:rPr>
  </w:style>
  <w:style w:type="character" w:customStyle="1" w:styleId="CommentTextChar">
    <w:name w:val="Comment Text Char"/>
    <w:basedOn w:val="DefaultParagraphFont"/>
    <w:link w:val="CommentText"/>
    <w:semiHidden/>
    <w:rsid w:val="009D21F0"/>
    <w:rPr>
      <w:rFonts w:ascii="Times New Roman" w:eastAsia="Times New Roman" w:hAnsi="Times New Roman" w:cs="Times New Roman"/>
      <w:sz w:val="20"/>
      <w:szCs w:val="20"/>
      <w:lang w:val="en-US"/>
    </w:rPr>
  </w:style>
  <w:style w:type="paragraph" w:styleId="Title">
    <w:name w:val="Title"/>
    <w:basedOn w:val="Normal"/>
    <w:link w:val="TitleChar"/>
    <w:qFormat/>
    <w:rsid w:val="009D21F0"/>
    <w:pPr>
      <w:spacing w:line="240" w:lineRule="auto"/>
      <w:jc w:val="center"/>
    </w:pPr>
    <w:rPr>
      <w:rFonts w:cs="Arial"/>
      <w:b/>
      <w:bCs/>
      <w:sz w:val="28"/>
    </w:rPr>
  </w:style>
  <w:style w:type="character" w:customStyle="1" w:styleId="TitleChar">
    <w:name w:val="Title Char"/>
    <w:basedOn w:val="DefaultParagraphFont"/>
    <w:link w:val="Title"/>
    <w:rsid w:val="009D21F0"/>
    <w:rPr>
      <w:rFonts w:ascii="Arial" w:eastAsia="Times New Roman" w:hAnsi="Arial" w:cs="Arial"/>
      <w:b/>
      <w:bCs/>
      <w:sz w:val="28"/>
      <w:szCs w:val="20"/>
    </w:rPr>
  </w:style>
  <w:style w:type="paragraph" w:styleId="BodyText">
    <w:name w:val="Body Text"/>
    <w:basedOn w:val="Normal"/>
    <w:link w:val="BodyTextChar"/>
    <w:rsid w:val="009D21F0"/>
    <w:pPr>
      <w:spacing w:line="240" w:lineRule="auto"/>
      <w:jc w:val="left"/>
    </w:pPr>
    <w:rPr>
      <w:rFonts w:ascii="Tahoma" w:hAnsi="Tahoma"/>
      <w:szCs w:val="24"/>
    </w:rPr>
  </w:style>
  <w:style w:type="character" w:customStyle="1" w:styleId="BodyTextChar">
    <w:name w:val="Body Text Char"/>
    <w:basedOn w:val="DefaultParagraphFont"/>
    <w:link w:val="BodyText"/>
    <w:rsid w:val="009D21F0"/>
    <w:rPr>
      <w:rFonts w:ascii="Tahoma" w:eastAsia="Times New Roman" w:hAnsi="Tahoma" w:cs="Times New Roman"/>
      <w:sz w:val="24"/>
      <w:szCs w:val="24"/>
    </w:rPr>
  </w:style>
  <w:style w:type="paragraph" w:customStyle="1" w:styleId="Default">
    <w:name w:val="Default"/>
    <w:rsid w:val="009D21F0"/>
    <w:pPr>
      <w:autoSpaceDE w:val="0"/>
      <w:autoSpaceDN w:val="0"/>
      <w:adjustRightInd w:val="0"/>
      <w:spacing w:after="0" w:line="240" w:lineRule="auto"/>
    </w:pPr>
    <w:rPr>
      <w:rFonts w:ascii="Times New Roman" w:eastAsia="Calibri" w:hAnsi="Times New Roman" w:cs="Times New Roman"/>
      <w:color w:val="000000"/>
      <w:sz w:val="24"/>
      <w:szCs w:val="24"/>
      <w:lang w:eastAsia="el-GR"/>
    </w:rPr>
  </w:style>
  <w:style w:type="paragraph" w:customStyle="1" w:styleId="CM1">
    <w:name w:val="CM1"/>
    <w:basedOn w:val="Default"/>
    <w:next w:val="Default"/>
    <w:uiPriority w:val="99"/>
    <w:rsid w:val="009D21F0"/>
    <w:rPr>
      <w:color w:val="auto"/>
    </w:rPr>
  </w:style>
  <w:style w:type="paragraph" w:customStyle="1" w:styleId="CM3">
    <w:name w:val="CM3"/>
    <w:basedOn w:val="Default"/>
    <w:next w:val="Default"/>
    <w:uiPriority w:val="99"/>
    <w:rsid w:val="009D21F0"/>
    <w:rPr>
      <w:color w:val="auto"/>
    </w:rPr>
  </w:style>
  <w:style w:type="paragraph" w:customStyle="1" w:styleId="CM4">
    <w:name w:val="CM4"/>
    <w:basedOn w:val="Default"/>
    <w:next w:val="Default"/>
    <w:uiPriority w:val="99"/>
    <w:rsid w:val="009D21F0"/>
    <w:rPr>
      <w:color w:val="auto"/>
    </w:rPr>
  </w:style>
  <w:style w:type="paragraph" w:styleId="ListParagraph">
    <w:name w:val="List Paragraph"/>
    <w:basedOn w:val="Normal"/>
    <w:uiPriority w:val="34"/>
    <w:qFormat/>
    <w:rsid w:val="009D21F0"/>
    <w:pPr>
      <w:spacing w:after="200" w:line="276" w:lineRule="auto"/>
      <w:ind w:left="720"/>
      <w:contextualSpacing/>
      <w:jc w:val="left"/>
    </w:pPr>
    <w:rPr>
      <w:rFonts w:ascii="Calibri" w:eastAsia="Calibri" w:hAnsi="Calibri"/>
      <w:sz w:val="22"/>
      <w:szCs w:val="22"/>
      <w:lang w:val="en-GB"/>
    </w:rPr>
  </w:style>
  <w:style w:type="character" w:customStyle="1" w:styleId="toc-instrument-enum">
    <w:name w:val="toc-instrument-enum"/>
    <w:basedOn w:val="DefaultParagraphFont"/>
    <w:rsid w:val="009D21F0"/>
  </w:style>
  <w:style w:type="paragraph" w:styleId="Footer">
    <w:name w:val="footer"/>
    <w:basedOn w:val="Normal"/>
    <w:link w:val="FooterChar"/>
    <w:uiPriority w:val="99"/>
    <w:unhideWhenUsed/>
    <w:rsid w:val="009D21F0"/>
    <w:pPr>
      <w:tabs>
        <w:tab w:val="center" w:pos="4153"/>
        <w:tab w:val="right" w:pos="8306"/>
      </w:tabs>
    </w:pPr>
  </w:style>
  <w:style w:type="character" w:customStyle="1" w:styleId="FooterChar">
    <w:name w:val="Footer Char"/>
    <w:basedOn w:val="DefaultParagraphFont"/>
    <w:link w:val="Footer"/>
    <w:uiPriority w:val="99"/>
    <w:rsid w:val="009D21F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74B5-E324-47FE-A8CF-7646913F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93</Pages>
  <Words>15231</Words>
  <Characters>82252</Characters>
  <Application>Microsoft Office Word</Application>
  <DocSecurity>0</DocSecurity>
  <Lines>685</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Stylianou</dc:creator>
  <cp:lastModifiedBy>OP</cp:lastModifiedBy>
  <cp:revision>154</cp:revision>
  <cp:lastPrinted>2022-04-06T08:22:00Z</cp:lastPrinted>
  <dcterms:created xsi:type="dcterms:W3CDTF">2022-03-29T05:00:00Z</dcterms:created>
  <dcterms:modified xsi:type="dcterms:W3CDTF">2022-04-06T08:45:00Z</dcterms:modified>
</cp:coreProperties>
</file>