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4A74" w14:textId="61757BD6" w:rsidR="00A64CB9" w:rsidRPr="00D877B9" w:rsidRDefault="00A64CB9" w:rsidP="001E6683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877B9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Παιδείας και Πολιτισμού για το νομοσχέδιο «Ο περί Προϋπολογισμού του Πανεπιστημίου Κύπρου του 202</w:t>
      </w:r>
      <w:r w:rsidR="009B512C" w:rsidRPr="00D877B9">
        <w:rPr>
          <w:rFonts w:ascii="Arial" w:hAnsi="Arial" w:cs="Arial"/>
          <w:b/>
          <w:bCs/>
          <w:sz w:val="24"/>
          <w:szCs w:val="24"/>
        </w:rPr>
        <w:t>2</w:t>
      </w:r>
      <w:r w:rsidRPr="00D877B9">
        <w:rPr>
          <w:rFonts w:ascii="Arial" w:hAnsi="Arial" w:cs="Arial"/>
          <w:b/>
          <w:bCs/>
          <w:sz w:val="24"/>
          <w:szCs w:val="24"/>
        </w:rPr>
        <w:t xml:space="preserve"> Νόμος του 202</w:t>
      </w:r>
      <w:r w:rsidR="009B512C" w:rsidRPr="00D877B9">
        <w:rPr>
          <w:rFonts w:ascii="Arial" w:hAnsi="Arial" w:cs="Arial"/>
          <w:b/>
          <w:bCs/>
          <w:sz w:val="24"/>
          <w:szCs w:val="24"/>
        </w:rPr>
        <w:t>2</w:t>
      </w:r>
      <w:r w:rsidRPr="00D877B9">
        <w:rPr>
          <w:rFonts w:ascii="Arial" w:hAnsi="Arial" w:cs="Arial"/>
          <w:b/>
          <w:bCs/>
          <w:sz w:val="24"/>
          <w:szCs w:val="24"/>
        </w:rPr>
        <w:t>»</w:t>
      </w:r>
    </w:p>
    <w:p w14:paraId="5120CAF7" w14:textId="31AAB7CC" w:rsidR="00A64CB9" w:rsidRPr="00D877B9" w:rsidRDefault="00A64CB9" w:rsidP="00682D9C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D877B9">
        <w:rPr>
          <w:rFonts w:ascii="Arial" w:hAnsi="Arial" w:cs="Arial"/>
          <w:b/>
          <w:bCs/>
          <w:sz w:val="24"/>
          <w:szCs w:val="24"/>
        </w:rPr>
        <w:t xml:space="preserve">Παρόντες: </w:t>
      </w:r>
    </w:p>
    <w:p w14:paraId="64118BE9" w14:textId="3E7DBE96" w:rsidR="00EA61A1" w:rsidRDefault="00464C9A" w:rsidP="00531B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005A2D">
        <w:rPr>
          <w:rFonts w:ascii="Arial" w:hAnsi="Arial" w:cs="Arial"/>
          <w:sz w:val="24"/>
          <w:szCs w:val="24"/>
        </w:rPr>
        <w:tab/>
      </w:r>
      <w:r w:rsidR="0012726D" w:rsidRPr="0012726D">
        <w:rPr>
          <w:rFonts w:ascii="Arial" w:hAnsi="Arial" w:cs="Arial"/>
          <w:bCs/>
          <w:sz w:val="24"/>
          <w:szCs w:val="24"/>
        </w:rPr>
        <w:t>Χρύσανθος Σαββίδης</w:t>
      </w:r>
      <w:r w:rsidR="00EA61A1" w:rsidRPr="0012726D">
        <w:rPr>
          <w:rFonts w:ascii="Arial" w:hAnsi="Arial" w:cs="Arial"/>
          <w:bCs/>
          <w:sz w:val="24"/>
          <w:szCs w:val="24"/>
        </w:rPr>
        <w:t xml:space="preserve">, </w:t>
      </w:r>
      <w:r w:rsidR="0012726D">
        <w:rPr>
          <w:rFonts w:ascii="Arial" w:hAnsi="Arial" w:cs="Arial"/>
          <w:bCs/>
          <w:sz w:val="24"/>
          <w:szCs w:val="24"/>
        </w:rPr>
        <w:t xml:space="preserve">αναπλ. </w:t>
      </w:r>
      <w:r w:rsidR="00EA61A1" w:rsidRPr="0012726D">
        <w:rPr>
          <w:rFonts w:ascii="Arial" w:hAnsi="Arial" w:cs="Arial"/>
          <w:bCs/>
          <w:sz w:val="24"/>
          <w:szCs w:val="24"/>
        </w:rPr>
        <w:t>πρόεδρος</w:t>
      </w:r>
      <w:r w:rsidR="00EA61A1" w:rsidRPr="0012726D">
        <w:rPr>
          <w:rFonts w:ascii="Arial" w:hAnsi="Arial" w:cs="Arial"/>
          <w:bCs/>
          <w:sz w:val="24"/>
          <w:szCs w:val="24"/>
        </w:rPr>
        <w:tab/>
      </w:r>
      <w:r w:rsidR="0012726D" w:rsidRPr="0012726D">
        <w:rPr>
          <w:rFonts w:ascii="Arial" w:hAnsi="Arial" w:cs="Arial"/>
          <w:bCs/>
          <w:sz w:val="24"/>
          <w:szCs w:val="24"/>
        </w:rPr>
        <w:t>Χρίστος Χριστοφίδης</w:t>
      </w:r>
    </w:p>
    <w:p w14:paraId="6B8D4A4A" w14:textId="0EC8D52E" w:rsidR="0012726D" w:rsidRPr="0012726D" w:rsidRDefault="0012726D" w:rsidP="00531B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12726D">
        <w:rPr>
          <w:rFonts w:ascii="Arial" w:hAnsi="Arial" w:cs="Arial"/>
          <w:bCs/>
          <w:sz w:val="24"/>
          <w:szCs w:val="24"/>
        </w:rPr>
        <w:t>Γιώργος Κάρουλλας</w:t>
      </w:r>
      <w:r>
        <w:rPr>
          <w:rFonts w:ascii="Arial" w:hAnsi="Arial" w:cs="Arial"/>
          <w:bCs/>
          <w:sz w:val="24"/>
          <w:szCs w:val="24"/>
        </w:rPr>
        <w:tab/>
      </w:r>
      <w:r w:rsidRPr="0012726D">
        <w:rPr>
          <w:rFonts w:ascii="Arial" w:hAnsi="Arial" w:cs="Arial"/>
          <w:bCs/>
          <w:sz w:val="24"/>
          <w:szCs w:val="24"/>
        </w:rPr>
        <w:t>Χρίστος Χριστόφιας</w:t>
      </w:r>
    </w:p>
    <w:p w14:paraId="10315AA4" w14:textId="3B4D3EFA" w:rsidR="00EA61A1" w:rsidRPr="0012726D" w:rsidRDefault="00464C9A" w:rsidP="00531B41">
      <w:pPr>
        <w:tabs>
          <w:tab w:val="left" w:pos="567"/>
          <w:tab w:val="left" w:pos="5103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12726D">
        <w:rPr>
          <w:rFonts w:ascii="Arial" w:hAnsi="Arial" w:cs="Arial"/>
          <w:bCs/>
          <w:sz w:val="24"/>
          <w:szCs w:val="24"/>
        </w:rPr>
        <w:tab/>
      </w:r>
      <w:r w:rsidR="0012726D" w:rsidRPr="0012726D">
        <w:rPr>
          <w:rFonts w:ascii="Arial" w:hAnsi="Arial" w:cs="Arial"/>
          <w:bCs/>
          <w:sz w:val="24"/>
          <w:szCs w:val="24"/>
        </w:rPr>
        <w:t>Πρόδρομος Αλαμπρίτης</w:t>
      </w:r>
      <w:r w:rsidR="00EA61A1" w:rsidRPr="0012726D">
        <w:rPr>
          <w:rFonts w:ascii="Arial" w:hAnsi="Arial" w:cs="Arial"/>
          <w:bCs/>
          <w:sz w:val="24"/>
          <w:szCs w:val="24"/>
        </w:rPr>
        <w:tab/>
      </w:r>
      <w:r w:rsidR="0012726D" w:rsidRPr="0012726D">
        <w:rPr>
          <w:rFonts w:ascii="Arial" w:hAnsi="Arial" w:cs="Arial"/>
          <w:bCs/>
          <w:sz w:val="24"/>
          <w:szCs w:val="24"/>
        </w:rPr>
        <w:t>Αλέκος Τρυφωνίδης</w:t>
      </w:r>
    </w:p>
    <w:p w14:paraId="18763EBD" w14:textId="7336832B" w:rsidR="005D1072" w:rsidRPr="00D877B9" w:rsidRDefault="003A6E75" w:rsidP="0012726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2726D">
        <w:rPr>
          <w:rFonts w:ascii="Arial" w:hAnsi="Arial" w:cs="Arial"/>
          <w:bCs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 xml:space="preserve">Η Κοινοβουλευτική Επιτροπή Παιδείας και Πολιτισμού εξέτασε το πιο πάνω νομοσχέδιο σε </w:t>
      </w:r>
      <w:r w:rsidR="00724122" w:rsidRPr="00D877B9">
        <w:rPr>
          <w:rFonts w:ascii="Arial" w:hAnsi="Arial" w:cs="Arial"/>
          <w:sz w:val="24"/>
          <w:szCs w:val="24"/>
        </w:rPr>
        <w:t>τέσσερις</w:t>
      </w:r>
      <w:r w:rsidR="00A64CB9" w:rsidRPr="00D877B9">
        <w:rPr>
          <w:rFonts w:ascii="Arial" w:hAnsi="Arial" w:cs="Arial"/>
          <w:sz w:val="24"/>
          <w:szCs w:val="24"/>
        </w:rPr>
        <w:t xml:space="preserve"> συνεδρίες της, που πραγματοποιήθηκαν στις</w:t>
      </w:r>
      <w:r w:rsidR="00724122" w:rsidRPr="00D877B9">
        <w:rPr>
          <w:rFonts w:ascii="Arial" w:hAnsi="Arial" w:cs="Arial"/>
          <w:sz w:val="24"/>
          <w:szCs w:val="24"/>
        </w:rPr>
        <w:t xml:space="preserve"> 2, 9, 16 και 2</w:t>
      </w:r>
      <w:r w:rsidR="00253C6C">
        <w:rPr>
          <w:rFonts w:ascii="Arial" w:hAnsi="Arial" w:cs="Arial"/>
          <w:sz w:val="24"/>
          <w:szCs w:val="24"/>
        </w:rPr>
        <w:t>1</w:t>
      </w:r>
      <w:r w:rsidR="0011729C" w:rsidRPr="007B4714">
        <w:rPr>
          <w:rFonts w:ascii="Arial" w:hAnsi="Arial" w:cs="Arial"/>
          <w:sz w:val="24"/>
          <w:szCs w:val="24"/>
          <w:vertAlign w:val="superscript"/>
        </w:rPr>
        <w:t>η</w:t>
      </w:r>
      <w:r w:rsidR="0011729C">
        <w:rPr>
          <w:rFonts w:ascii="Arial" w:hAnsi="Arial" w:cs="Arial"/>
          <w:sz w:val="24"/>
          <w:szCs w:val="24"/>
        </w:rPr>
        <w:t xml:space="preserve"> </w:t>
      </w:r>
      <w:r w:rsidR="00A64CB9" w:rsidRPr="00D877B9">
        <w:rPr>
          <w:rFonts w:ascii="Arial" w:hAnsi="Arial" w:cs="Arial"/>
          <w:sz w:val="24"/>
          <w:szCs w:val="24"/>
        </w:rPr>
        <w:t xml:space="preserve"> Φεβρουαρίου</w:t>
      </w:r>
      <w:r w:rsidR="00EA61A1" w:rsidRPr="00D877B9">
        <w:rPr>
          <w:rFonts w:ascii="Arial" w:hAnsi="Arial" w:cs="Arial"/>
          <w:sz w:val="24"/>
          <w:szCs w:val="24"/>
        </w:rPr>
        <w:t xml:space="preserve"> </w:t>
      </w:r>
      <w:r w:rsidR="00A64CB9" w:rsidRPr="00D877B9">
        <w:rPr>
          <w:rFonts w:ascii="Arial" w:hAnsi="Arial" w:cs="Arial"/>
          <w:sz w:val="24"/>
          <w:szCs w:val="24"/>
        </w:rPr>
        <w:t>2022.</w:t>
      </w:r>
      <w:r w:rsidR="00EA61A1" w:rsidRPr="00D877B9">
        <w:rPr>
          <w:rFonts w:ascii="Arial" w:hAnsi="Arial" w:cs="Arial"/>
          <w:sz w:val="24"/>
          <w:szCs w:val="24"/>
        </w:rPr>
        <w:t xml:space="preserve">  </w:t>
      </w:r>
      <w:r w:rsidR="005D1072">
        <w:rPr>
          <w:rFonts w:ascii="Arial" w:hAnsi="Arial" w:cs="Arial"/>
          <w:sz w:val="24"/>
          <w:szCs w:val="24"/>
        </w:rPr>
        <w:t xml:space="preserve">Στο πλαίσιο της </w:t>
      </w:r>
      <w:r w:rsidR="00130159">
        <w:rPr>
          <w:rFonts w:ascii="Arial" w:hAnsi="Arial" w:cs="Arial"/>
          <w:sz w:val="24"/>
          <w:szCs w:val="24"/>
        </w:rPr>
        <w:t xml:space="preserve">μελέτης </w:t>
      </w:r>
      <w:r w:rsidR="005D1072">
        <w:rPr>
          <w:rFonts w:ascii="Arial" w:hAnsi="Arial" w:cs="Arial"/>
          <w:sz w:val="24"/>
          <w:szCs w:val="24"/>
        </w:rPr>
        <w:t xml:space="preserve">του νομοσχεδίου </w:t>
      </w:r>
      <w:r w:rsidR="00A64CB9" w:rsidRPr="00D877B9">
        <w:rPr>
          <w:rFonts w:ascii="Arial" w:hAnsi="Arial" w:cs="Arial"/>
          <w:sz w:val="24"/>
          <w:szCs w:val="24"/>
        </w:rPr>
        <w:t xml:space="preserve">κλήθηκαν και παρευρέθηκαν ενώπιον της επιτροπής εκπρόσωποι του Υπουργείου Παιδείας, Πολιτισμού, Αθλητισμού και Νεολαίας, του Υπουργείου Οικονομικών, του Τμήματος Δημόσιας Διοίκησης και Προσωπικού του ίδιου υπουργείου, </w:t>
      </w:r>
      <w:r w:rsidR="000E4BBD" w:rsidRPr="00D877B9">
        <w:rPr>
          <w:rFonts w:ascii="Arial" w:hAnsi="Arial" w:cs="Arial"/>
          <w:sz w:val="24"/>
          <w:szCs w:val="24"/>
        </w:rPr>
        <w:t>της Ελεγκτικής Υπηρεσίας</w:t>
      </w:r>
      <w:r w:rsidR="00A64CB9" w:rsidRPr="00D877B9">
        <w:rPr>
          <w:rFonts w:ascii="Arial" w:hAnsi="Arial" w:cs="Arial"/>
          <w:sz w:val="24"/>
          <w:szCs w:val="24"/>
        </w:rPr>
        <w:t xml:space="preserve"> και του Πανεπιστημίου Κύπρου. </w:t>
      </w:r>
      <w:r w:rsidR="00F62A1A">
        <w:rPr>
          <w:rFonts w:ascii="Arial" w:hAnsi="Arial" w:cs="Arial"/>
          <w:sz w:val="24"/>
          <w:szCs w:val="24"/>
        </w:rPr>
        <w:t xml:space="preserve"> </w:t>
      </w:r>
      <w:r w:rsidR="005D1072">
        <w:rPr>
          <w:rFonts w:ascii="Arial" w:hAnsi="Arial" w:cs="Arial"/>
          <w:sz w:val="24"/>
          <w:szCs w:val="24"/>
        </w:rPr>
        <w:t xml:space="preserve">Η </w:t>
      </w:r>
      <w:r w:rsidR="00F62A1A">
        <w:rPr>
          <w:rFonts w:ascii="Arial" w:hAnsi="Arial" w:cs="Arial"/>
          <w:sz w:val="24"/>
          <w:szCs w:val="24"/>
        </w:rPr>
        <w:t>Φ</w:t>
      </w:r>
      <w:r w:rsidR="005D1072">
        <w:rPr>
          <w:rFonts w:ascii="Arial" w:hAnsi="Arial" w:cs="Arial"/>
          <w:sz w:val="24"/>
          <w:szCs w:val="24"/>
        </w:rPr>
        <w:t xml:space="preserve">οιτητική </w:t>
      </w:r>
      <w:r w:rsidR="00F62A1A">
        <w:rPr>
          <w:rFonts w:ascii="Arial" w:hAnsi="Arial" w:cs="Arial"/>
          <w:sz w:val="24"/>
          <w:szCs w:val="24"/>
        </w:rPr>
        <w:t>Έ</w:t>
      </w:r>
      <w:r w:rsidR="005D1072">
        <w:rPr>
          <w:rFonts w:ascii="Arial" w:hAnsi="Arial" w:cs="Arial"/>
          <w:sz w:val="24"/>
          <w:szCs w:val="24"/>
        </w:rPr>
        <w:t>νωση του Πανεπιστημίου Κύπρου</w:t>
      </w:r>
      <w:r w:rsidR="0011729C">
        <w:rPr>
          <w:rFonts w:ascii="Arial" w:hAnsi="Arial" w:cs="Arial"/>
          <w:sz w:val="24"/>
          <w:szCs w:val="24"/>
        </w:rPr>
        <w:t>,</w:t>
      </w:r>
      <w:r w:rsidR="005D1072">
        <w:rPr>
          <w:rFonts w:ascii="Arial" w:hAnsi="Arial" w:cs="Arial"/>
          <w:sz w:val="24"/>
          <w:szCs w:val="24"/>
        </w:rPr>
        <w:t xml:space="preserve"> παρ’ όλο που κλήθηκε, δεν εκπροσωπήθηκε στις συνεδρίες της επιτροπής.</w:t>
      </w:r>
    </w:p>
    <w:p w14:paraId="2EF4CE3F" w14:textId="6536F63E" w:rsidR="001E6683" w:rsidRPr="0012726D" w:rsidRDefault="001E6683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Pr="0012726D">
        <w:rPr>
          <w:rFonts w:ascii="Arial" w:hAnsi="Arial" w:cs="Arial"/>
          <w:bCs/>
          <w:sz w:val="24"/>
          <w:szCs w:val="24"/>
        </w:rPr>
        <w:t>Σημειώνεται ότι στο στάδιο της εξέτασης του νομοσχεδίου παρευρέθηκ</w:t>
      </w:r>
      <w:r w:rsidR="0012726D">
        <w:rPr>
          <w:rFonts w:ascii="Arial" w:hAnsi="Arial" w:cs="Arial"/>
          <w:bCs/>
          <w:sz w:val="24"/>
          <w:szCs w:val="24"/>
        </w:rPr>
        <w:t>αν</w:t>
      </w:r>
      <w:r w:rsidRPr="0012726D">
        <w:rPr>
          <w:rFonts w:ascii="Arial" w:hAnsi="Arial" w:cs="Arial"/>
          <w:bCs/>
          <w:sz w:val="24"/>
          <w:szCs w:val="24"/>
        </w:rPr>
        <w:t xml:space="preserve"> </w:t>
      </w:r>
      <w:r w:rsidR="00531B41">
        <w:rPr>
          <w:rFonts w:ascii="Arial" w:hAnsi="Arial" w:cs="Arial"/>
          <w:bCs/>
          <w:sz w:val="24"/>
          <w:szCs w:val="24"/>
        </w:rPr>
        <w:t>επίσης</w:t>
      </w:r>
      <w:r w:rsidR="00531B41" w:rsidRPr="00531B41">
        <w:rPr>
          <w:rFonts w:ascii="Arial" w:hAnsi="Arial" w:cs="Arial"/>
          <w:bCs/>
          <w:sz w:val="24"/>
          <w:szCs w:val="24"/>
        </w:rPr>
        <w:t xml:space="preserve"> </w:t>
      </w:r>
      <w:r w:rsidR="0012726D">
        <w:rPr>
          <w:rFonts w:ascii="Arial" w:hAnsi="Arial" w:cs="Arial"/>
          <w:bCs/>
          <w:sz w:val="24"/>
          <w:szCs w:val="24"/>
        </w:rPr>
        <w:t xml:space="preserve">ο πρόεδρος </w:t>
      </w:r>
      <w:r w:rsidRPr="0012726D">
        <w:rPr>
          <w:rFonts w:ascii="Arial" w:hAnsi="Arial" w:cs="Arial"/>
          <w:bCs/>
          <w:sz w:val="24"/>
          <w:szCs w:val="24"/>
        </w:rPr>
        <w:t>της επιτροπής κ.</w:t>
      </w:r>
      <w:r w:rsidR="00724122" w:rsidRPr="0012726D">
        <w:rPr>
          <w:rFonts w:ascii="Arial" w:hAnsi="Arial" w:cs="Arial"/>
          <w:bCs/>
          <w:sz w:val="24"/>
          <w:szCs w:val="24"/>
        </w:rPr>
        <w:t xml:space="preserve"> </w:t>
      </w:r>
      <w:r w:rsidR="0012726D">
        <w:rPr>
          <w:rFonts w:ascii="Arial" w:hAnsi="Arial" w:cs="Arial"/>
          <w:bCs/>
          <w:sz w:val="24"/>
          <w:szCs w:val="24"/>
        </w:rPr>
        <w:t>Παύλος Μυλωνάς και τα μέλη της κ. Μάριος Μαυρίδης, Ανδρέας Καυκαλιάς, Ανδρέας Αποστόλου και Ανδρέας Θεμιστοκλέους.</w:t>
      </w:r>
    </w:p>
    <w:p w14:paraId="0449856E" w14:textId="2683A4E2" w:rsidR="00682D9C" w:rsidRPr="00D877B9" w:rsidRDefault="00BC70E4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>Σκοπός του νομοσχεδίου είναι η κατά νόμο έγκριση του προϋπολογισμού του Πανεπιστημίου Κύπρου για το έτος 202</w:t>
      </w:r>
      <w:r w:rsidR="00D84BA3" w:rsidRPr="00D877B9">
        <w:rPr>
          <w:rFonts w:ascii="Arial" w:hAnsi="Arial" w:cs="Arial"/>
          <w:sz w:val="24"/>
          <w:szCs w:val="24"/>
        </w:rPr>
        <w:t>2</w:t>
      </w:r>
      <w:r w:rsidR="00A64CB9" w:rsidRPr="00D877B9">
        <w:rPr>
          <w:rFonts w:ascii="Arial" w:hAnsi="Arial" w:cs="Arial"/>
          <w:sz w:val="24"/>
          <w:szCs w:val="24"/>
        </w:rPr>
        <w:t xml:space="preserve">. </w:t>
      </w:r>
    </w:p>
    <w:p w14:paraId="5C16C4B9" w14:textId="2587BE1F" w:rsidR="00682D9C" w:rsidRPr="00D877B9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>Ο προϋπολογισμός του Πανεπιστημίου Κύπρου για το έτος 202</w:t>
      </w:r>
      <w:r w:rsidR="00D84BA3" w:rsidRPr="00D877B9">
        <w:rPr>
          <w:rFonts w:ascii="Arial" w:hAnsi="Arial" w:cs="Arial"/>
          <w:sz w:val="24"/>
          <w:szCs w:val="24"/>
        </w:rPr>
        <w:t>2</w:t>
      </w:r>
      <w:r w:rsidR="00A64CB9" w:rsidRPr="00D877B9">
        <w:rPr>
          <w:rFonts w:ascii="Arial" w:hAnsi="Arial" w:cs="Arial"/>
          <w:sz w:val="24"/>
          <w:szCs w:val="24"/>
        </w:rPr>
        <w:t xml:space="preserve"> είναι ισοσκελισμένος και προβλέπει δαπάνες ύψους €</w:t>
      </w:r>
      <w:r w:rsidR="00724122" w:rsidRPr="00D877B9">
        <w:rPr>
          <w:rFonts w:ascii="Arial" w:hAnsi="Arial" w:cs="Arial"/>
          <w:sz w:val="24"/>
          <w:szCs w:val="24"/>
        </w:rPr>
        <w:t>163.640.000</w:t>
      </w:r>
      <w:r w:rsidR="00A64CB9" w:rsidRPr="00D877B9">
        <w:rPr>
          <w:rFonts w:ascii="Arial" w:hAnsi="Arial" w:cs="Arial"/>
          <w:sz w:val="24"/>
          <w:szCs w:val="24"/>
        </w:rPr>
        <w:t xml:space="preserve"> και έσοδα του ίδιου ύψους.</w:t>
      </w:r>
    </w:p>
    <w:p w14:paraId="6C1D0415" w14:textId="11B90264" w:rsidR="00D84BA3" w:rsidRPr="00D877B9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>Οι προϋπολογιζόμενες δαπάνες του Πανεπιστημίου Κύπρου για το έτος 202</w:t>
      </w:r>
      <w:r w:rsidR="00EA61A1" w:rsidRPr="00D877B9">
        <w:rPr>
          <w:rFonts w:ascii="Arial" w:hAnsi="Arial" w:cs="Arial"/>
          <w:sz w:val="24"/>
          <w:szCs w:val="24"/>
        </w:rPr>
        <w:t>2</w:t>
      </w:r>
      <w:r w:rsidR="00A64CB9" w:rsidRPr="00D877B9">
        <w:rPr>
          <w:rFonts w:ascii="Arial" w:hAnsi="Arial" w:cs="Arial"/>
          <w:sz w:val="24"/>
          <w:szCs w:val="24"/>
        </w:rPr>
        <w:t xml:space="preserve"> </w:t>
      </w:r>
      <w:r w:rsidR="00F44B1D" w:rsidRPr="00D877B9">
        <w:rPr>
          <w:rFonts w:ascii="Arial" w:hAnsi="Arial" w:cs="Arial"/>
          <w:sz w:val="24"/>
          <w:szCs w:val="24"/>
        </w:rPr>
        <w:t>αφορούν κυρίως τα ακόλουθα:</w:t>
      </w:r>
      <w:r w:rsidR="00A64CB9" w:rsidRPr="00D877B9">
        <w:rPr>
          <w:rFonts w:ascii="Arial" w:hAnsi="Arial" w:cs="Arial"/>
          <w:sz w:val="24"/>
          <w:szCs w:val="24"/>
        </w:rPr>
        <w:t xml:space="preserve"> </w:t>
      </w:r>
    </w:p>
    <w:p w14:paraId="1AD91C7E" w14:textId="53631014" w:rsidR="00973171" w:rsidRPr="00D877B9" w:rsidRDefault="00973171" w:rsidP="00D877B9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1.</w:t>
      </w:r>
      <w:r w:rsidRPr="00D877B9">
        <w:rPr>
          <w:rFonts w:ascii="Arial" w:hAnsi="Arial" w:cs="Arial"/>
          <w:sz w:val="24"/>
          <w:szCs w:val="24"/>
        </w:rPr>
        <w:tab/>
        <w:t>Τρέχουσες δαπάνες (€</w:t>
      </w:r>
      <w:r w:rsidR="00A355F1" w:rsidRPr="00D877B9">
        <w:rPr>
          <w:rFonts w:ascii="Arial" w:hAnsi="Arial" w:cs="Arial"/>
          <w:sz w:val="24"/>
          <w:szCs w:val="24"/>
        </w:rPr>
        <w:t>68.939.115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67B3C737" w14:textId="52914E33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lastRenderedPageBreak/>
        <w:t>2.</w:t>
      </w:r>
      <w:r w:rsidRPr="00D877B9">
        <w:rPr>
          <w:rFonts w:ascii="Arial" w:hAnsi="Arial" w:cs="Arial"/>
          <w:sz w:val="24"/>
          <w:szCs w:val="24"/>
        </w:rPr>
        <w:tab/>
        <w:t>Λειτουργικές δαπάνες (€</w:t>
      </w:r>
      <w:r w:rsidR="00A355F1" w:rsidRPr="00D877B9">
        <w:rPr>
          <w:rFonts w:ascii="Arial" w:hAnsi="Arial" w:cs="Arial"/>
          <w:sz w:val="24"/>
          <w:szCs w:val="24"/>
        </w:rPr>
        <w:t>9</w:t>
      </w:r>
      <w:r w:rsidRPr="00D877B9">
        <w:rPr>
          <w:rFonts w:ascii="Arial" w:hAnsi="Arial" w:cs="Arial"/>
          <w:sz w:val="24"/>
          <w:szCs w:val="24"/>
        </w:rPr>
        <w:t>.</w:t>
      </w:r>
      <w:r w:rsidR="00A355F1" w:rsidRPr="00D877B9">
        <w:rPr>
          <w:rFonts w:ascii="Arial" w:hAnsi="Arial" w:cs="Arial"/>
          <w:sz w:val="24"/>
          <w:szCs w:val="24"/>
        </w:rPr>
        <w:t>222</w:t>
      </w:r>
      <w:r w:rsidRPr="00D877B9">
        <w:rPr>
          <w:rFonts w:ascii="Arial" w:hAnsi="Arial" w:cs="Arial"/>
          <w:sz w:val="24"/>
          <w:szCs w:val="24"/>
        </w:rPr>
        <w:t>.</w:t>
      </w:r>
      <w:r w:rsidR="00A355F1" w:rsidRPr="00D877B9">
        <w:rPr>
          <w:rFonts w:ascii="Arial" w:hAnsi="Arial" w:cs="Arial"/>
          <w:sz w:val="24"/>
          <w:szCs w:val="24"/>
        </w:rPr>
        <w:t>170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60F2BAF6" w14:textId="7B85BC45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3.</w:t>
      </w:r>
      <w:r w:rsidRPr="00D877B9">
        <w:rPr>
          <w:rFonts w:ascii="Arial" w:hAnsi="Arial" w:cs="Arial"/>
          <w:sz w:val="24"/>
          <w:szCs w:val="24"/>
        </w:rPr>
        <w:tab/>
        <w:t>Διαχειριστικά έξοδα (€1</w:t>
      </w:r>
      <w:r w:rsidR="00A355F1" w:rsidRPr="00D877B9">
        <w:rPr>
          <w:rFonts w:ascii="Arial" w:hAnsi="Arial" w:cs="Arial"/>
          <w:sz w:val="24"/>
          <w:szCs w:val="24"/>
        </w:rPr>
        <w:t>6</w:t>
      </w:r>
      <w:r w:rsidRPr="00D877B9">
        <w:rPr>
          <w:rFonts w:ascii="Arial" w:hAnsi="Arial" w:cs="Arial"/>
          <w:sz w:val="24"/>
          <w:szCs w:val="24"/>
        </w:rPr>
        <w:t>.</w:t>
      </w:r>
      <w:r w:rsidR="00A355F1" w:rsidRPr="00D877B9">
        <w:rPr>
          <w:rFonts w:ascii="Arial" w:hAnsi="Arial" w:cs="Arial"/>
          <w:sz w:val="24"/>
          <w:szCs w:val="24"/>
        </w:rPr>
        <w:t>316</w:t>
      </w:r>
      <w:r w:rsidRPr="00D877B9">
        <w:rPr>
          <w:rFonts w:ascii="Arial" w:hAnsi="Arial" w:cs="Arial"/>
          <w:sz w:val="24"/>
          <w:szCs w:val="24"/>
        </w:rPr>
        <w:t>.</w:t>
      </w:r>
      <w:r w:rsidR="00A355F1" w:rsidRPr="00D877B9">
        <w:rPr>
          <w:rFonts w:ascii="Arial" w:hAnsi="Arial" w:cs="Arial"/>
          <w:sz w:val="24"/>
          <w:szCs w:val="24"/>
        </w:rPr>
        <w:t>788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768498CB" w14:textId="11043B79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4.</w:t>
      </w:r>
      <w:r w:rsidRPr="00D877B9">
        <w:rPr>
          <w:rFonts w:ascii="Arial" w:hAnsi="Arial" w:cs="Arial"/>
          <w:sz w:val="24"/>
          <w:szCs w:val="24"/>
        </w:rPr>
        <w:tab/>
        <w:t>Κεφαλαιουχικές δαπάνες (€</w:t>
      </w:r>
      <w:r w:rsidR="00A355F1" w:rsidRPr="00D877B9">
        <w:rPr>
          <w:rFonts w:ascii="Arial" w:hAnsi="Arial" w:cs="Arial"/>
          <w:sz w:val="24"/>
          <w:szCs w:val="24"/>
        </w:rPr>
        <w:t>30.750.880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3E033E0C" w14:textId="08DC4E18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5.</w:t>
      </w:r>
      <w:r w:rsidRPr="00D877B9">
        <w:rPr>
          <w:rFonts w:ascii="Arial" w:hAnsi="Arial" w:cs="Arial"/>
          <w:sz w:val="24"/>
          <w:szCs w:val="24"/>
        </w:rPr>
        <w:tab/>
      </w:r>
      <w:r w:rsidR="00A355F1" w:rsidRPr="00D877B9">
        <w:rPr>
          <w:rFonts w:ascii="Arial" w:hAnsi="Arial" w:cs="Arial"/>
          <w:sz w:val="24"/>
          <w:szCs w:val="24"/>
        </w:rPr>
        <w:t>Εξωτερικά ερευνητικά προγράμματα (€31.000.000).</w:t>
      </w:r>
    </w:p>
    <w:p w14:paraId="06ACACB0" w14:textId="5C97FC30" w:rsidR="00A355F1" w:rsidRPr="00D877B9" w:rsidRDefault="00A355F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6.</w:t>
      </w:r>
      <w:r w:rsidR="00D877B9">
        <w:rPr>
          <w:rFonts w:ascii="Arial" w:hAnsi="Arial" w:cs="Arial"/>
          <w:sz w:val="24"/>
          <w:szCs w:val="24"/>
        </w:rPr>
        <w:tab/>
      </w:r>
      <w:r w:rsidRPr="00D877B9">
        <w:rPr>
          <w:rFonts w:ascii="Arial" w:hAnsi="Arial" w:cs="Arial"/>
          <w:sz w:val="24"/>
          <w:szCs w:val="24"/>
        </w:rPr>
        <w:t>Συγχρηματοδοτούμενα έργα και σχέδια (€6.761.047).</w:t>
      </w:r>
    </w:p>
    <w:p w14:paraId="70FDED7C" w14:textId="57DDEAE7" w:rsidR="00973171" w:rsidRPr="00D877B9" w:rsidRDefault="00D877B9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3171" w:rsidRPr="00D877B9">
        <w:rPr>
          <w:rFonts w:ascii="Arial" w:hAnsi="Arial" w:cs="Arial"/>
          <w:sz w:val="24"/>
          <w:szCs w:val="24"/>
        </w:rPr>
        <w:t>.</w:t>
      </w:r>
      <w:r w:rsidR="00973171" w:rsidRPr="00D877B9">
        <w:rPr>
          <w:rFonts w:ascii="Arial" w:hAnsi="Arial" w:cs="Arial"/>
          <w:sz w:val="24"/>
          <w:szCs w:val="24"/>
        </w:rPr>
        <w:tab/>
        <w:t>Μη προβλεπόμενες δαπάνες και αποθεματικό (€</w:t>
      </w:r>
      <w:r w:rsidR="00A355F1" w:rsidRPr="00D877B9">
        <w:rPr>
          <w:rFonts w:ascii="Arial" w:hAnsi="Arial" w:cs="Arial"/>
          <w:sz w:val="24"/>
          <w:szCs w:val="24"/>
        </w:rPr>
        <w:t>650</w:t>
      </w:r>
      <w:r w:rsidR="00973171" w:rsidRPr="00D877B9">
        <w:rPr>
          <w:rFonts w:ascii="Arial" w:hAnsi="Arial" w:cs="Arial"/>
          <w:sz w:val="24"/>
          <w:szCs w:val="24"/>
        </w:rPr>
        <w:t>.</w:t>
      </w:r>
      <w:r w:rsidR="00A355F1" w:rsidRPr="00D877B9">
        <w:rPr>
          <w:rFonts w:ascii="Arial" w:hAnsi="Arial" w:cs="Arial"/>
          <w:sz w:val="24"/>
          <w:szCs w:val="24"/>
        </w:rPr>
        <w:t>000</w:t>
      </w:r>
      <w:r w:rsidR="00973171" w:rsidRPr="00D877B9">
        <w:rPr>
          <w:rFonts w:ascii="Arial" w:hAnsi="Arial" w:cs="Arial"/>
          <w:sz w:val="24"/>
          <w:szCs w:val="24"/>
        </w:rPr>
        <w:t>).</w:t>
      </w:r>
    </w:p>
    <w:p w14:paraId="57C443C0" w14:textId="32A65D71" w:rsidR="003574C1" w:rsidRPr="00D877B9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>Τα προϋπολογιζόμενα έσοδα του Πανεπιστημίου Κύπρου για το έτος 202</w:t>
      </w:r>
      <w:r w:rsidR="003574C1" w:rsidRPr="00D877B9">
        <w:rPr>
          <w:rFonts w:ascii="Arial" w:hAnsi="Arial" w:cs="Arial"/>
          <w:sz w:val="24"/>
          <w:szCs w:val="24"/>
        </w:rPr>
        <w:t>2</w:t>
      </w:r>
      <w:r w:rsidR="00A64CB9" w:rsidRPr="00D877B9">
        <w:rPr>
          <w:rFonts w:ascii="Arial" w:hAnsi="Arial" w:cs="Arial"/>
          <w:sz w:val="24"/>
          <w:szCs w:val="24"/>
        </w:rPr>
        <w:t xml:space="preserve"> </w:t>
      </w:r>
      <w:r w:rsidR="009C15E9" w:rsidRPr="00D877B9">
        <w:rPr>
          <w:rFonts w:ascii="Arial" w:hAnsi="Arial" w:cs="Arial"/>
          <w:sz w:val="24"/>
          <w:szCs w:val="24"/>
        </w:rPr>
        <w:t xml:space="preserve">αφορούν </w:t>
      </w:r>
      <w:r w:rsidR="005D1072">
        <w:rPr>
          <w:rFonts w:ascii="Arial" w:hAnsi="Arial" w:cs="Arial"/>
          <w:sz w:val="24"/>
          <w:szCs w:val="24"/>
        </w:rPr>
        <w:t>μεταξύ άλλων</w:t>
      </w:r>
      <w:r w:rsidR="009C15E9" w:rsidRPr="00D877B9">
        <w:rPr>
          <w:rFonts w:ascii="Arial" w:hAnsi="Arial" w:cs="Arial"/>
          <w:sz w:val="24"/>
          <w:szCs w:val="24"/>
        </w:rPr>
        <w:t xml:space="preserve"> τα ακόλουθα</w:t>
      </w:r>
      <w:r w:rsidR="00A64CB9" w:rsidRPr="00D877B9">
        <w:rPr>
          <w:rFonts w:ascii="Arial" w:hAnsi="Arial" w:cs="Arial"/>
          <w:sz w:val="24"/>
          <w:szCs w:val="24"/>
        </w:rPr>
        <w:t xml:space="preserve">: </w:t>
      </w:r>
    </w:p>
    <w:p w14:paraId="76254CE5" w14:textId="7453104B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1.</w:t>
      </w:r>
      <w:r w:rsidRPr="00D877B9">
        <w:rPr>
          <w:rFonts w:ascii="Arial" w:hAnsi="Arial" w:cs="Arial"/>
          <w:sz w:val="24"/>
          <w:szCs w:val="24"/>
        </w:rPr>
        <w:tab/>
      </w:r>
      <w:r w:rsidR="00600A4A" w:rsidRPr="00D877B9">
        <w:rPr>
          <w:rFonts w:ascii="Arial" w:hAnsi="Arial" w:cs="Arial"/>
          <w:sz w:val="24"/>
          <w:szCs w:val="24"/>
        </w:rPr>
        <w:t>Κυβερνητική</w:t>
      </w:r>
      <w:r w:rsidRPr="00D877B9">
        <w:rPr>
          <w:rFonts w:ascii="Arial" w:hAnsi="Arial" w:cs="Arial"/>
          <w:sz w:val="24"/>
          <w:szCs w:val="24"/>
        </w:rPr>
        <w:t xml:space="preserve"> χορηγία (€</w:t>
      </w:r>
      <w:r w:rsidR="00600A4A" w:rsidRPr="00D877B9">
        <w:rPr>
          <w:rFonts w:ascii="Arial" w:hAnsi="Arial" w:cs="Arial"/>
          <w:sz w:val="24"/>
          <w:szCs w:val="24"/>
        </w:rPr>
        <w:t>59</w:t>
      </w:r>
      <w:r w:rsidRPr="00D877B9">
        <w:rPr>
          <w:rFonts w:ascii="Arial" w:hAnsi="Arial" w:cs="Arial"/>
          <w:sz w:val="24"/>
          <w:szCs w:val="24"/>
        </w:rPr>
        <w:t>.</w:t>
      </w:r>
      <w:r w:rsidR="00600A4A" w:rsidRPr="00D877B9">
        <w:rPr>
          <w:rFonts w:ascii="Arial" w:hAnsi="Arial" w:cs="Arial"/>
          <w:sz w:val="24"/>
          <w:szCs w:val="24"/>
        </w:rPr>
        <w:t>2</w:t>
      </w:r>
      <w:r w:rsidRPr="00D877B9">
        <w:rPr>
          <w:rFonts w:ascii="Arial" w:hAnsi="Arial" w:cs="Arial"/>
          <w:sz w:val="24"/>
          <w:szCs w:val="24"/>
        </w:rPr>
        <w:t>00.000).</w:t>
      </w:r>
    </w:p>
    <w:p w14:paraId="7FB48482" w14:textId="2074412E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2.</w:t>
      </w:r>
      <w:r w:rsidRPr="00D877B9">
        <w:rPr>
          <w:rFonts w:ascii="Arial" w:hAnsi="Arial" w:cs="Arial"/>
          <w:sz w:val="24"/>
          <w:szCs w:val="24"/>
        </w:rPr>
        <w:tab/>
      </w:r>
      <w:r w:rsidR="00600A4A" w:rsidRPr="00D877B9">
        <w:rPr>
          <w:rFonts w:ascii="Arial" w:hAnsi="Arial" w:cs="Arial"/>
          <w:sz w:val="24"/>
          <w:szCs w:val="24"/>
        </w:rPr>
        <w:t xml:space="preserve">Κυβερνητική χορηγία για έργα από δανειοδότηση της Ευρωπαϊκής Τράπεζας Επενδύσεων και της Τράπεζας Αναπτύξεως του Συμβουλίου της Ευρώπης </w:t>
      </w:r>
      <w:r w:rsidRPr="00D877B9">
        <w:rPr>
          <w:rFonts w:ascii="Arial" w:hAnsi="Arial" w:cs="Arial"/>
          <w:sz w:val="24"/>
          <w:szCs w:val="24"/>
        </w:rPr>
        <w:t>(€2</w:t>
      </w:r>
      <w:r w:rsidR="00600A4A" w:rsidRPr="00D877B9">
        <w:rPr>
          <w:rFonts w:ascii="Arial" w:hAnsi="Arial" w:cs="Arial"/>
          <w:sz w:val="24"/>
          <w:szCs w:val="24"/>
        </w:rPr>
        <w:t>0</w:t>
      </w:r>
      <w:r w:rsidRPr="00D877B9">
        <w:rPr>
          <w:rFonts w:ascii="Arial" w:hAnsi="Arial" w:cs="Arial"/>
          <w:sz w:val="24"/>
          <w:szCs w:val="24"/>
        </w:rPr>
        <w:t>.</w:t>
      </w:r>
      <w:r w:rsidR="00600A4A" w:rsidRPr="00D877B9">
        <w:rPr>
          <w:rFonts w:ascii="Arial" w:hAnsi="Arial" w:cs="Arial"/>
          <w:sz w:val="24"/>
          <w:szCs w:val="24"/>
        </w:rPr>
        <w:t>000</w:t>
      </w:r>
      <w:r w:rsidRPr="00D877B9">
        <w:rPr>
          <w:rFonts w:ascii="Arial" w:hAnsi="Arial" w:cs="Arial"/>
          <w:sz w:val="24"/>
          <w:szCs w:val="24"/>
        </w:rPr>
        <w:t>.</w:t>
      </w:r>
      <w:r w:rsidR="00600A4A" w:rsidRPr="00D877B9">
        <w:rPr>
          <w:rFonts w:ascii="Arial" w:hAnsi="Arial" w:cs="Arial"/>
          <w:sz w:val="24"/>
          <w:szCs w:val="24"/>
        </w:rPr>
        <w:t>000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22E1678D" w14:textId="557BC0AF" w:rsidR="00973171" w:rsidRPr="00D877B9" w:rsidRDefault="0097317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3.</w:t>
      </w:r>
      <w:r w:rsidRPr="00D877B9">
        <w:rPr>
          <w:rFonts w:ascii="Arial" w:hAnsi="Arial" w:cs="Arial"/>
          <w:sz w:val="24"/>
          <w:szCs w:val="24"/>
        </w:rPr>
        <w:tab/>
      </w:r>
      <w:r w:rsidR="00600A4A" w:rsidRPr="00D877B9">
        <w:rPr>
          <w:rFonts w:ascii="Arial" w:hAnsi="Arial" w:cs="Arial"/>
          <w:sz w:val="24"/>
          <w:szCs w:val="24"/>
        </w:rPr>
        <w:t>Προπτυχιακά δίδακτρα</w:t>
      </w:r>
      <w:r w:rsidRPr="00D877B9">
        <w:rPr>
          <w:rFonts w:ascii="Arial" w:hAnsi="Arial" w:cs="Arial"/>
          <w:sz w:val="24"/>
          <w:szCs w:val="24"/>
        </w:rPr>
        <w:t xml:space="preserve"> (€</w:t>
      </w:r>
      <w:r w:rsidR="00600A4A" w:rsidRPr="00D877B9">
        <w:rPr>
          <w:rFonts w:ascii="Arial" w:hAnsi="Arial" w:cs="Arial"/>
          <w:sz w:val="24"/>
          <w:szCs w:val="24"/>
        </w:rPr>
        <w:t>1</w:t>
      </w:r>
      <w:r w:rsidRPr="00D877B9">
        <w:rPr>
          <w:rFonts w:ascii="Arial" w:hAnsi="Arial" w:cs="Arial"/>
          <w:sz w:val="24"/>
          <w:szCs w:val="24"/>
        </w:rPr>
        <w:t>8.</w:t>
      </w:r>
      <w:r w:rsidR="00600A4A" w:rsidRPr="00D877B9">
        <w:rPr>
          <w:rFonts w:ascii="Arial" w:hAnsi="Arial" w:cs="Arial"/>
          <w:sz w:val="24"/>
          <w:szCs w:val="24"/>
        </w:rPr>
        <w:t>000.000</w:t>
      </w:r>
      <w:r w:rsidRPr="00D877B9">
        <w:rPr>
          <w:rFonts w:ascii="Arial" w:hAnsi="Arial" w:cs="Arial"/>
          <w:sz w:val="24"/>
          <w:szCs w:val="24"/>
        </w:rPr>
        <w:t>).</w:t>
      </w:r>
    </w:p>
    <w:p w14:paraId="05B356DC" w14:textId="26F53A22" w:rsidR="00774185" w:rsidRPr="00D877B9" w:rsidRDefault="00600A4A" w:rsidP="0077418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4.</w:t>
      </w:r>
      <w:r w:rsidRPr="00D877B9">
        <w:rPr>
          <w:rFonts w:ascii="Arial" w:hAnsi="Arial" w:cs="Arial"/>
          <w:sz w:val="24"/>
          <w:szCs w:val="24"/>
        </w:rPr>
        <w:tab/>
      </w:r>
      <w:r w:rsidR="00774185" w:rsidRPr="00D877B9">
        <w:rPr>
          <w:rFonts w:ascii="Arial" w:hAnsi="Arial" w:cs="Arial"/>
          <w:sz w:val="24"/>
          <w:szCs w:val="24"/>
        </w:rPr>
        <w:t>Έσοδα για χρηματοδότηση διαρθρωτικών προγραμμάτων και σχεδίων (€909.092).</w:t>
      </w:r>
    </w:p>
    <w:p w14:paraId="6A71860E" w14:textId="3116EC10" w:rsidR="00600A4A" w:rsidRPr="00D877B9" w:rsidRDefault="00774185" w:rsidP="00774185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5.</w:t>
      </w:r>
      <w:r w:rsidRPr="00D877B9">
        <w:rPr>
          <w:rFonts w:ascii="Arial" w:hAnsi="Arial" w:cs="Arial"/>
          <w:sz w:val="24"/>
          <w:szCs w:val="24"/>
        </w:rPr>
        <w:tab/>
      </w:r>
      <w:r w:rsidR="00600A4A" w:rsidRPr="00D877B9">
        <w:rPr>
          <w:rFonts w:ascii="Arial" w:hAnsi="Arial" w:cs="Arial"/>
          <w:sz w:val="24"/>
          <w:szCs w:val="24"/>
        </w:rPr>
        <w:t>Έσοδα για έργα και σχέδια συγχρηματοδοτούμενα από κοινοτικούς πόρους (θεσμική χρηματοδότηση για την αναβάθμιση του ΚΟΙΟΣ)</w:t>
      </w:r>
      <w:r w:rsidRPr="00D877B9">
        <w:rPr>
          <w:rFonts w:ascii="Arial" w:hAnsi="Arial" w:cs="Arial"/>
          <w:sz w:val="24"/>
          <w:szCs w:val="24"/>
        </w:rPr>
        <w:t xml:space="preserve"> (€1.830.000).</w:t>
      </w:r>
    </w:p>
    <w:p w14:paraId="079BE6E6" w14:textId="0D530169" w:rsidR="00600A4A" w:rsidRPr="00D877B9" w:rsidRDefault="00774185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6</w:t>
      </w:r>
      <w:r w:rsidR="00600A4A" w:rsidRPr="00D877B9">
        <w:rPr>
          <w:rFonts w:ascii="Arial" w:hAnsi="Arial" w:cs="Arial"/>
          <w:sz w:val="24"/>
          <w:szCs w:val="24"/>
        </w:rPr>
        <w:t>.</w:t>
      </w:r>
      <w:r w:rsidR="00600A4A" w:rsidRPr="00D877B9">
        <w:rPr>
          <w:rFonts w:ascii="Arial" w:hAnsi="Arial" w:cs="Arial"/>
          <w:sz w:val="24"/>
          <w:szCs w:val="24"/>
        </w:rPr>
        <w:tab/>
        <w:t>Έσοδα για έργα και σχέδια συγχρηματοδοτούμενα από κοινοτικούς πόρους</w:t>
      </w:r>
      <w:r w:rsidRPr="00D877B9">
        <w:rPr>
          <w:rFonts w:ascii="Arial" w:hAnsi="Arial" w:cs="Arial"/>
          <w:sz w:val="24"/>
          <w:szCs w:val="24"/>
        </w:rPr>
        <w:t xml:space="preserve"> (</w:t>
      </w:r>
      <w:r w:rsidRPr="00D877B9">
        <w:rPr>
          <w:rFonts w:ascii="Arial" w:hAnsi="Arial" w:cs="Arial"/>
          <w:sz w:val="24"/>
          <w:szCs w:val="24"/>
          <w:lang w:val="en-US"/>
        </w:rPr>
        <w:t>BIOBANK</w:t>
      </w:r>
      <w:r w:rsidRPr="00D877B9">
        <w:rPr>
          <w:rFonts w:ascii="Arial" w:hAnsi="Arial" w:cs="Arial"/>
          <w:sz w:val="24"/>
          <w:szCs w:val="24"/>
        </w:rPr>
        <w:t>-</w:t>
      </w:r>
      <w:r w:rsidR="0011729C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Biobanking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and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the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Cyprus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Human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Genome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  <w:lang w:val="en-US"/>
        </w:rPr>
        <w:t>Project</w:t>
      </w:r>
      <w:r w:rsidRPr="00D877B9">
        <w:rPr>
          <w:rFonts w:ascii="Arial" w:hAnsi="Arial" w:cs="Arial"/>
          <w:sz w:val="24"/>
          <w:szCs w:val="24"/>
        </w:rPr>
        <w:t>- θεσμική χρηματοδότηση) (€1.000.000).</w:t>
      </w:r>
    </w:p>
    <w:p w14:paraId="5DBCB1B0" w14:textId="4469C521" w:rsidR="00774185" w:rsidRPr="00D877B9" w:rsidRDefault="00774185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7.</w:t>
      </w:r>
      <w:r w:rsidRPr="00D877B9">
        <w:rPr>
          <w:rFonts w:ascii="Arial" w:hAnsi="Arial" w:cs="Arial"/>
          <w:sz w:val="24"/>
          <w:szCs w:val="24"/>
        </w:rPr>
        <w:tab/>
        <w:t>Χρηματοδότηση που απορρέει από τη συμφωνία συνεργασίας μεταξύ Οργανισμού Κρατικών Υπηρεσιών Υγείας (ΟΚΥ</w:t>
      </w:r>
      <w:r w:rsidR="0011729C">
        <w:rPr>
          <w:rFonts w:ascii="Arial" w:hAnsi="Arial" w:cs="Arial"/>
          <w:sz w:val="24"/>
          <w:szCs w:val="24"/>
        </w:rPr>
        <w:t>Π</w:t>
      </w:r>
      <w:r w:rsidRPr="00D877B9">
        <w:rPr>
          <w:rFonts w:ascii="Arial" w:hAnsi="Arial" w:cs="Arial"/>
          <w:sz w:val="24"/>
          <w:szCs w:val="24"/>
        </w:rPr>
        <w:t>Υ) και Πανεπιστημίου Κύπρου για την Ιατρική Σχολή (€1.500.000).</w:t>
      </w:r>
    </w:p>
    <w:p w14:paraId="0CE9DBA0" w14:textId="05FE0596" w:rsidR="00774185" w:rsidRPr="00D877B9" w:rsidRDefault="00774185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8.</w:t>
      </w:r>
      <w:r w:rsidRPr="00D877B9">
        <w:rPr>
          <w:rFonts w:ascii="Arial" w:hAnsi="Arial" w:cs="Arial"/>
          <w:sz w:val="24"/>
          <w:szCs w:val="24"/>
        </w:rPr>
        <w:tab/>
        <w:t xml:space="preserve">Χρηματοδότηση από Σχέδιο Ανάκαμψης και Ανθεκτικότητας Κύπρου- ανακαίνιση και αντισεισμική αναβάθμιση </w:t>
      </w:r>
      <w:r w:rsidR="00DD75DD" w:rsidRPr="00D877B9">
        <w:rPr>
          <w:rFonts w:ascii="Arial" w:hAnsi="Arial" w:cs="Arial"/>
          <w:sz w:val="24"/>
          <w:szCs w:val="24"/>
        </w:rPr>
        <w:t>Γυμνασίου Φανερωμένης (€196.200).</w:t>
      </w:r>
    </w:p>
    <w:p w14:paraId="11C6F1A4" w14:textId="1378C681" w:rsidR="00DD75DD" w:rsidRPr="00D877B9" w:rsidRDefault="00DD75DD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lastRenderedPageBreak/>
        <w:t>9.</w:t>
      </w:r>
      <w:r w:rsidRPr="00D877B9">
        <w:rPr>
          <w:rFonts w:ascii="Arial" w:hAnsi="Arial" w:cs="Arial"/>
          <w:sz w:val="24"/>
          <w:szCs w:val="24"/>
        </w:rPr>
        <w:tab/>
      </w:r>
      <w:bookmarkStart w:id="1" w:name="_Hlk96064508"/>
      <w:r w:rsidRPr="00D877B9">
        <w:rPr>
          <w:rFonts w:ascii="Arial" w:hAnsi="Arial" w:cs="Arial"/>
          <w:sz w:val="24"/>
          <w:szCs w:val="24"/>
        </w:rPr>
        <w:t>Χρηματοδότηση από Σχέδιο Ανάκαμψης και Ανθεκτικότητας Κύπρου</w:t>
      </w:r>
      <w:bookmarkEnd w:id="1"/>
      <w:r w:rsidR="00CE6D10">
        <w:rPr>
          <w:rFonts w:ascii="Arial" w:hAnsi="Arial" w:cs="Arial"/>
          <w:sz w:val="24"/>
          <w:szCs w:val="24"/>
        </w:rPr>
        <w:t>-</w:t>
      </w:r>
      <w:r w:rsidR="0011729C">
        <w:rPr>
          <w:rFonts w:ascii="Arial" w:hAnsi="Arial" w:cs="Arial"/>
          <w:sz w:val="24"/>
          <w:szCs w:val="24"/>
        </w:rPr>
        <w:t xml:space="preserve"> </w:t>
      </w:r>
      <w:r w:rsidRPr="00D877B9">
        <w:rPr>
          <w:rFonts w:ascii="Arial" w:hAnsi="Arial" w:cs="Arial"/>
          <w:sz w:val="24"/>
          <w:szCs w:val="24"/>
        </w:rPr>
        <w:t>αναβάθμιση ΑΠΕ και υποδομής δοκιμής έξυπνων δικτύων στο Πανεπιστήμιο Κύπρου (€476.020).</w:t>
      </w:r>
    </w:p>
    <w:p w14:paraId="5E7967D4" w14:textId="6E64B8CD" w:rsidR="00DD75DD" w:rsidRPr="00D877B9" w:rsidRDefault="00DD75DD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0</w:t>
      </w:r>
      <w:r w:rsidRPr="00D877B9">
        <w:rPr>
          <w:rFonts w:ascii="Arial" w:hAnsi="Arial" w:cs="Arial"/>
          <w:sz w:val="24"/>
          <w:szCs w:val="24"/>
        </w:rPr>
        <w:t>.</w:t>
      </w:r>
      <w:r w:rsidRPr="00D877B9">
        <w:rPr>
          <w:rFonts w:ascii="Arial" w:hAnsi="Arial" w:cs="Arial"/>
          <w:sz w:val="24"/>
          <w:szCs w:val="24"/>
        </w:rPr>
        <w:tab/>
        <w:t xml:space="preserve">Επίδομα σίτισης σε δικαιούχους φοιτητές του Πανεπιστημίου Κύπρου </w:t>
      </w:r>
      <w:r w:rsidR="00B17AF1" w:rsidRPr="00D877B9">
        <w:rPr>
          <w:rFonts w:ascii="Arial" w:hAnsi="Arial" w:cs="Arial"/>
          <w:sz w:val="24"/>
          <w:szCs w:val="24"/>
        </w:rPr>
        <w:t>(€525.000).</w:t>
      </w:r>
    </w:p>
    <w:p w14:paraId="19ABA4FA" w14:textId="443D1CF3" w:rsidR="00DD75DD" w:rsidRPr="00D877B9" w:rsidRDefault="00DD75DD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1</w:t>
      </w:r>
      <w:r w:rsidRPr="00D877B9">
        <w:rPr>
          <w:rFonts w:ascii="Arial" w:hAnsi="Arial" w:cs="Arial"/>
          <w:sz w:val="24"/>
          <w:szCs w:val="24"/>
        </w:rPr>
        <w:t>.</w:t>
      </w:r>
      <w:r w:rsidR="00B17AF1" w:rsidRPr="00D877B9">
        <w:rPr>
          <w:rFonts w:ascii="Arial" w:hAnsi="Arial" w:cs="Arial"/>
          <w:sz w:val="24"/>
          <w:szCs w:val="24"/>
        </w:rPr>
        <w:tab/>
      </w:r>
      <w:r w:rsidRPr="00D877B9">
        <w:rPr>
          <w:rFonts w:ascii="Arial" w:hAnsi="Arial" w:cs="Arial"/>
          <w:sz w:val="24"/>
          <w:szCs w:val="24"/>
        </w:rPr>
        <w:t xml:space="preserve">Χρηματοδότηση για παροχή κρατικών υποτροφιών σε </w:t>
      </w:r>
      <w:r w:rsidR="00B17AF1" w:rsidRPr="00D877B9">
        <w:rPr>
          <w:rFonts w:ascii="Arial" w:hAnsi="Arial" w:cs="Arial"/>
          <w:sz w:val="24"/>
          <w:szCs w:val="24"/>
        </w:rPr>
        <w:t>δικαιούχους (€140.000).</w:t>
      </w:r>
    </w:p>
    <w:p w14:paraId="61CEC06F" w14:textId="28BC4E5E" w:rsidR="00B17AF1" w:rsidRPr="00D877B9" w:rsidRDefault="00B17AF1" w:rsidP="00FE3F8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2</w:t>
      </w:r>
      <w:r w:rsidRPr="00D877B9">
        <w:rPr>
          <w:rFonts w:ascii="Arial" w:hAnsi="Arial" w:cs="Arial"/>
          <w:sz w:val="24"/>
          <w:szCs w:val="24"/>
        </w:rPr>
        <w:t>.</w:t>
      </w:r>
      <w:r w:rsidRPr="00D877B9">
        <w:rPr>
          <w:rFonts w:ascii="Arial" w:hAnsi="Arial" w:cs="Arial"/>
          <w:sz w:val="24"/>
          <w:szCs w:val="24"/>
        </w:rPr>
        <w:tab/>
        <w:t>Εισφορές, δωρεές, χορηγήματα, κ.</w:t>
      </w:r>
      <w:r w:rsidR="0011729C">
        <w:rPr>
          <w:rFonts w:ascii="Arial" w:hAnsi="Arial" w:cs="Arial"/>
          <w:sz w:val="24"/>
          <w:szCs w:val="24"/>
        </w:rPr>
        <w:t>ά</w:t>
      </w:r>
      <w:r w:rsidRPr="00D877B9">
        <w:rPr>
          <w:rFonts w:ascii="Arial" w:hAnsi="Arial" w:cs="Arial"/>
          <w:sz w:val="24"/>
          <w:szCs w:val="24"/>
        </w:rPr>
        <w:t>. (€1.526.845).</w:t>
      </w:r>
    </w:p>
    <w:p w14:paraId="47A2B791" w14:textId="40FBFDA0" w:rsidR="00B17AF1" w:rsidRPr="00D877B9" w:rsidRDefault="00B17AF1" w:rsidP="00B17AF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3</w:t>
      </w:r>
      <w:r w:rsidRPr="00D877B9">
        <w:rPr>
          <w:rFonts w:ascii="Arial" w:hAnsi="Arial" w:cs="Arial"/>
          <w:sz w:val="24"/>
          <w:szCs w:val="24"/>
        </w:rPr>
        <w:t>.</w:t>
      </w:r>
      <w:r w:rsidRPr="00D877B9">
        <w:rPr>
          <w:rFonts w:ascii="Arial" w:hAnsi="Arial" w:cs="Arial"/>
          <w:sz w:val="24"/>
          <w:szCs w:val="24"/>
        </w:rPr>
        <w:tab/>
        <w:t>Ερευνητικά προγράμματα (€31.000.000).</w:t>
      </w:r>
    </w:p>
    <w:p w14:paraId="21C524CA" w14:textId="3EEC3F68" w:rsidR="00B17AF1" w:rsidRPr="00D877B9" w:rsidRDefault="00B17AF1" w:rsidP="00B17AF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4</w:t>
      </w:r>
      <w:r w:rsidRPr="00D877B9">
        <w:rPr>
          <w:rFonts w:ascii="Arial" w:hAnsi="Arial" w:cs="Arial"/>
          <w:sz w:val="24"/>
          <w:szCs w:val="24"/>
        </w:rPr>
        <w:t>.</w:t>
      </w:r>
      <w:r w:rsidRPr="00D877B9">
        <w:rPr>
          <w:rFonts w:ascii="Arial" w:hAnsi="Arial" w:cs="Arial"/>
          <w:sz w:val="24"/>
          <w:szCs w:val="24"/>
        </w:rPr>
        <w:tab/>
        <w:t>Μεταπτυχιακά δίδακτρα (€2.784.707).</w:t>
      </w:r>
    </w:p>
    <w:p w14:paraId="4A7AA0C8" w14:textId="54E29A66" w:rsidR="00B17AF1" w:rsidRPr="00D877B9" w:rsidRDefault="00B17AF1" w:rsidP="00B17AF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5</w:t>
      </w:r>
      <w:r w:rsidRPr="00D877B9">
        <w:rPr>
          <w:rFonts w:ascii="Arial" w:hAnsi="Arial" w:cs="Arial"/>
          <w:sz w:val="24"/>
          <w:szCs w:val="24"/>
        </w:rPr>
        <w:t>.</w:t>
      </w:r>
      <w:r w:rsidRPr="00D877B9">
        <w:rPr>
          <w:rFonts w:ascii="Arial" w:hAnsi="Arial" w:cs="Arial"/>
          <w:sz w:val="24"/>
          <w:szCs w:val="24"/>
        </w:rPr>
        <w:tab/>
        <w:t>Συμβουλευτικές υπηρεσίες (€1.108.620).</w:t>
      </w:r>
    </w:p>
    <w:p w14:paraId="22997477" w14:textId="78C2CA5A" w:rsidR="00DD75DD" w:rsidRPr="00D877B9" w:rsidRDefault="00721779" w:rsidP="00920ECE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41364">
        <w:rPr>
          <w:rFonts w:ascii="Arial" w:hAnsi="Arial" w:cs="Arial"/>
          <w:sz w:val="24"/>
          <w:szCs w:val="24"/>
        </w:rPr>
        <w:t>6</w:t>
      </w:r>
      <w:r w:rsidR="00E903EF" w:rsidRPr="00D877B9">
        <w:rPr>
          <w:rFonts w:ascii="Arial" w:hAnsi="Arial" w:cs="Arial"/>
          <w:sz w:val="24"/>
          <w:szCs w:val="24"/>
        </w:rPr>
        <w:t>.</w:t>
      </w:r>
      <w:r w:rsidR="00E903EF" w:rsidRPr="00D877B9">
        <w:rPr>
          <w:rFonts w:ascii="Arial" w:hAnsi="Arial" w:cs="Arial"/>
          <w:sz w:val="24"/>
          <w:szCs w:val="24"/>
        </w:rPr>
        <w:tab/>
        <w:t>Χρήση από το (αναμενόμενο διαθέσιμο προς γενική χρήση) αποθεματικό εσόδων (με τη λήξη έκαστου έτους) (€18.522.000).</w:t>
      </w:r>
    </w:p>
    <w:p w14:paraId="655DEA62" w14:textId="5B173BA5" w:rsidR="00682D9C" w:rsidRPr="00D877B9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920ECE" w:rsidRPr="00D877B9">
        <w:rPr>
          <w:rFonts w:ascii="Arial" w:hAnsi="Arial" w:cs="Arial"/>
          <w:sz w:val="24"/>
          <w:szCs w:val="24"/>
        </w:rPr>
        <w:t>Σ</w:t>
      </w:r>
      <w:r w:rsidR="00A64CB9" w:rsidRPr="00D877B9">
        <w:rPr>
          <w:rFonts w:ascii="Arial" w:hAnsi="Arial" w:cs="Arial"/>
          <w:sz w:val="24"/>
          <w:szCs w:val="24"/>
        </w:rPr>
        <w:t>ύμφωνα με την εισηγητική έκθεση που συνοδεύει το νομοσχέδιο, ο υπό συζήτηση προϋπολογισμός καταρτίστηκε ύστερα από διαβούλευση που πραγματοποιήθηκε μεταξύ του Υπουργείου Παιδείας, Πολιτισμού, Αθλητισμού και Νεολαίας, του Πανεπιστημίου Κύπρου, του Υπουργείου Οικονομικών και του Τμήματος Δημόσιας Διοίκησης και Προσωπικού</w:t>
      </w:r>
      <w:r w:rsidR="00920ECE" w:rsidRPr="00D877B9">
        <w:rPr>
          <w:rFonts w:ascii="Arial" w:hAnsi="Arial" w:cs="Arial"/>
          <w:sz w:val="24"/>
          <w:szCs w:val="24"/>
        </w:rPr>
        <w:t xml:space="preserve"> του ίδιου υπουργείου</w:t>
      </w:r>
      <w:r w:rsidR="00A64CB9" w:rsidRPr="00D877B9">
        <w:rPr>
          <w:rFonts w:ascii="Arial" w:hAnsi="Arial" w:cs="Arial"/>
          <w:sz w:val="24"/>
          <w:szCs w:val="24"/>
        </w:rPr>
        <w:t xml:space="preserve"> επί τη βάσει της παρούσας δημοσιονομικής κατάστασης του κράτους, των προτεραιοτήτων του πανεπιστημίου, καθώς και των ειλημμένων υποχρεώσεών του για την ομαλή λειτουργία </w:t>
      </w:r>
      <w:r w:rsidR="00886777">
        <w:rPr>
          <w:rFonts w:ascii="Arial" w:hAnsi="Arial" w:cs="Arial"/>
          <w:sz w:val="24"/>
          <w:szCs w:val="24"/>
        </w:rPr>
        <w:t xml:space="preserve">του </w:t>
      </w:r>
      <w:r w:rsidR="00A64CB9" w:rsidRPr="00D877B9">
        <w:rPr>
          <w:rFonts w:ascii="Arial" w:hAnsi="Arial" w:cs="Arial"/>
          <w:sz w:val="24"/>
          <w:szCs w:val="24"/>
        </w:rPr>
        <w:t>και τη σταδιακή και απρόσκοπτη ανάπτυξή του, όπως αυτή έχει προγραμματιστεί.</w:t>
      </w:r>
    </w:p>
    <w:p w14:paraId="1EBAA975" w14:textId="25581E6E" w:rsidR="00682D9C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>Με βάση επίσης τα στοιχεία που κατατέθηκαν ενώπιον της επιτροπής, το Υπουργείο Οικονομικών με επιστολ</w:t>
      </w:r>
      <w:r w:rsidR="00677942" w:rsidRPr="00D877B9">
        <w:rPr>
          <w:rFonts w:ascii="Arial" w:hAnsi="Arial" w:cs="Arial"/>
          <w:sz w:val="24"/>
          <w:szCs w:val="24"/>
        </w:rPr>
        <w:t xml:space="preserve">ή </w:t>
      </w:r>
      <w:r w:rsidR="00A64CB9" w:rsidRPr="00D877B9">
        <w:rPr>
          <w:rFonts w:ascii="Arial" w:hAnsi="Arial" w:cs="Arial"/>
          <w:sz w:val="24"/>
          <w:szCs w:val="24"/>
        </w:rPr>
        <w:t xml:space="preserve">του, ημερομηνίας </w:t>
      </w:r>
      <w:r w:rsidR="00677942" w:rsidRPr="00D877B9">
        <w:rPr>
          <w:rFonts w:ascii="Arial" w:hAnsi="Arial" w:cs="Arial"/>
          <w:sz w:val="24"/>
          <w:szCs w:val="24"/>
        </w:rPr>
        <w:t>19 Οκτωβρίου 2021</w:t>
      </w:r>
      <w:r w:rsidR="00A64CB9" w:rsidRPr="00D877B9">
        <w:rPr>
          <w:rFonts w:ascii="Arial" w:hAnsi="Arial" w:cs="Arial"/>
          <w:sz w:val="24"/>
          <w:szCs w:val="24"/>
        </w:rPr>
        <w:t>, συμφώνησε με την προώθηση του προϋπολογισμού</w:t>
      </w:r>
      <w:r w:rsidR="00920ECE" w:rsidRPr="00D877B9">
        <w:rPr>
          <w:rFonts w:ascii="Arial" w:hAnsi="Arial" w:cs="Arial"/>
          <w:sz w:val="24"/>
          <w:szCs w:val="24"/>
        </w:rPr>
        <w:t xml:space="preserve"> του Πανεπιστημίου Κύπρου</w:t>
      </w:r>
      <w:r w:rsidR="00A64CB9" w:rsidRPr="00D877B9">
        <w:rPr>
          <w:rFonts w:ascii="Arial" w:hAnsi="Arial" w:cs="Arial"/>
          <w:sz w:val="24"/>
          <w:szCs w:val="24"/>
        </w:rPr>
        <w:t xml:space="preserve">, υπό την προϋπόθεση ενσωμάτωσης σε αυτόν συγκεκριμένων παρατηρήσεων που υπέβαλε τόσο το Υπουργείο Οικονομικών όσο και το Τμήμα Δημόσιας Διοίκησης και Προσωπικού. </w:t>
      </w:r>
      <w:r w:rsidR="000F7CDF" w:rsidRPr="00D877B9">
        <w:rPr>
          <w:rFonts w:ascii="Arial" w:hAnsi="Arial" w:cs="Arial"/>
          <w:sz w:val="24"/>
          <w:szCs w:val="24"/>
        </w:rPr>
        <w:t xml:space="preserve"> </w:t>
      </w:r>
      <w:r w:rsidR="00A64CB9" w:rsidRPr="00D877B9">
        <w:rPr>
          <w:rFonts w:ascii="Arial" w:hAnsi="Arial" w:cs="Arial"/>
          <w:sz w:val="24"/>
          <w:szCs w:val="24"/>
        </w:rPr>
        <w:t>Σημειώνεται ότι οι πιο πάνω παρατηρήσεις</w:t>
      </w:r>
      <w:r w:rsidR="001C6573" w:rsidRPr="00D877B9">
        <w:rPr>
          <w:rFonts w:ascii="Arial" w:hAnsi="Arial" w:cs="Arial"/>
          <w:sz w:val="24"/>
          <w:szCs w:val="24"/>
        </w:rPr>
        <w:t xml:space="preserve"> </w:t>
      </w:r>
      <w:r w:rsidR="000F7CDF" w:rsidRPr="00D877B9">
        <w:rPr>
          <w:rFonts w:ascii="Arial" w:hAnsi="Arial" w:cs="Arial"/>
          <w:sz w:val="24"/>
          <w:szCs w:val="24"/>
        </w:rPr>
        <w:t xml:space="preserve">οι οποίες </w:t>
      </w:r>
      <w:r w:rsidR="001C6573" w:rsidRPr="00D877B9">
        <w:rPr>
          <w:rFonts w:ascii="Arial" w:hAnsi="Arial" w:cs="Arial"/>
          <w:sz w:val="24"/>
          <w:szCs w:val="24"/>
        </w:rPr>
        <w:t xml:space="preserve">ενσωματώθηκαν στον προϋπολογισμό </w:t>
      </w:r>
      <w:r w:rsidR="00A64CB9" w:rsidRPr="00D877B9">
        <w:rPr>
          <w:rFonts w:ascii="Arial" w:hAnsi="Arial" w:cs="Arial"/>
          <w:sz w:val="24"/>
          <w:szCs w:val="24"/>
        </w:rPr>
        <w:t xml:space="preserve">αφορούσαν </w:t>
      </w:r>
      <w:r w:rsidR="00A64CB9" w:rsidRPr="00D877B9">
        <w:rPr>
          <w:rFonts w:ascii="Arial" w:hAnsi="Arial" w:cs="Arial"/>
          <w:sz w:val="24"/>
          <w:szCs w:val="24"/>
        </w:rPr>
        <w:lastRenderedPageBreak/>
        <w:t xml:space="preserve">μεταξύ άλλων τη </w:t>
      </w:r>
      <w:r w:rsidR="00D95E7E" w:rsidRPr="00D877B9">
        <w:rPr>
          <w:rFonts w:ascii="Arial" w:hAnsi="Arial" w:cs="Arial"/>
          <w:sz w:val="24"/>
          <w:szCs w:val="24"/>
        </w:rPr>
        <w:t xml:space="preserve">μείωση </w:t>
      </w:r>
      <w:r w:rsidR="003E0127">
        <w:rPr>
          <w:rFonts w:ascii="Arial" w:hAnsi="Arial" w:cs="Arial"/>
          <w:sz w:val="24"/>
          <w:szCs w:val="24"/>
        </w:rPr>
        <w:t xml:space="preserve">της </w:t>
      </w:r>
      <w:r w:rsidR="00D95E7E" w:rsidRPr="00D877B9">
        <w:rPr>
          <w:rFonts w:ascii="Arial" w:hAnsi="Arial" w:cs="Arial"/>
          <w:sz w:val="24"/>
          <w:szCs w:val="24"/>
        </w:rPr>
        <w:t>χορηγίας για τ</w:t>
      </w:r>
      <w:r w:rsidR="003E0127">
        <w:rPr>
          <w:rFonts w:ascii="Arial" w:hAnsi="Arial" w:cs="Arial"/>
          <w:sz w:val="24"/>
          <w:szCs w:val="24"/>
        </w:rPr>
        <w:t>ο</w:t>
      </w:r>
      <w:r w:rsidR="00D95E7E" w:rsidRPr="00D877B9">
        <w:rPr>
          <w:rFonts w:ascii="Arial" w:hAnsi="Arial" w:cs="Arial"/>
          <w:sz w:val="24"/>
          <w:szCs w:val="24"/>
        </w:rPr>
        <w:t xml:space="preserve"> έτ</w:t>
      </w:r>
      <w:r w:rsidR="00677942" w:rsidRPr="00D877B9">
        <w:rPr>
          <w:rFonts w:ascii="Arial" w:hAnsi="Arial" w:cs="Arial"/>
          <w:sz w:val="24"/>
          <w:szCs w:val="24"/>
        </w:rPr>
        <w:t>ος</w:t>
      </w:r>
      <w:r w:rsidR="00D95E7E" w:rsidRPr="00D877B9">
        <w:rPr>
          <w:rFonts w:ascii="Arial" w:hAnsi="Arial" w:cs="Arial"/>
          <w:sz w:val="24"/>
          <w:szCs w:val="24"/>
        </w:rPr>
        <w:t xml:space="preserve"> 2024 </w:t>
      </w:r>
      <w:r w:rsidR="00677942" w:rsidRPr="00D877B9">
        <w:rPr>
          <w:rFonts w:ascii="Arial" w:hAnsi="Arial" w:cs="Arial"/>
          <w:sz w:val="24"/>
          <w:szCs w:val="24"/>
        </w:rPr>
        <w:t>κατά</w:t>
      </w:r>
      <w:r w:rsidR="00D95E7E" w:rsidRPr="00D877B9">
        <w:rPr>
          <w:rFonts w:ascii="Arial" w:hAnsi="Arial" w:cs="Arial"/>
          <w:sz w:val="24"/>
          <w:szCs w:val="24"/>
        </w:rPr>
        <w:t xml:space="preserve"> €</w:t>
      </w:r>
      <w:r w:rsidR="00677942" w:rsidRPr="00D877B9">
        <w:rPr>
          <w:rFonts w:ascii="Arial" w:hAnsi="Arial" w:cs="Arial"/>
          <w:sz w:val="24"/>
          <w:szCs w:val="24"/>
        </w:rPr>
        <w:t>3</w:t>
      </w:r>
      <w:r w:rsidR="00D95E7E" w:rsidRPr="00D877B9">
        <w:rPr>
          <w:rFonts w:ascii="Arial" w:hAnsi="Arial" w:cs="Arial"/>
          <w:sz w:val="24"/>
          <w:szCs w:val="24"/>
        </w:rPr>
        <w:t xml:space="preserve"> εκ</w:t>
      </w:r>
      <w:r w:rsidR="0011729C">
        <w:rPr>
          <w:rFonts w:ascii="Arial" w:hAnsi="Arial" w:cs="Arial"/>
          <w:sz w:val="24"/>
          <w:szCs w:val="24"/>
        </w:rPr>
        <w:t>ατομ</w:t>
      </w:r>
      <w:r w:rsidR="00D95E7E" w:rsidRPr="00D877B9">
        <w:rPr>
          <w:rFonts w:ascii="Arial" w:hAnsi="Arial" w:cs="Arial"/>
          <w:sz w:val="24"/>
          <w:szCs w:val="24"/>
        </w:rPr>
        <w:t>.</w:t>
      </w:r>
      <w:r w:rsidR="003E0127">
        <w:rPr>
          <w:rFonts w:ascii="Arial" w:hAnsi="Arial" w:cs="Arial"/>
          <w:sz w:val="24"/>
          <w:szCs w:val="24"/>
        </w:rPr>
        <w:t>,</w:t>
      </w:r>
      <w:r w:rsidR="00D95E7E" w:rsidRPr="00D877B9">
        <w:rPr>
          <w:rFonts w:ascii="Arial" w:hAnsi="Arial" w:cs="Arial"/>
          <w:sz w:val="24"/>
          <w:szCs w:val="24"/>
        </w:rPr>
        <w:t xml:space="preserve"> έτ</w:t>
      </w:r>
      <w:r w:rsidR="004C7DC5" w:rsidRPr="00D877B9">
        <w:rPr>
          <w:rFonts w:ascii="Arial" w:hAnsi="Arial" w:cs="Arial"/>
          <w:sz w:val="24"/>
          <w:szCs w:val="24"/>
        </w:rPr>
        <w:t>σι ώστε να</w:t>
      </w:r>
      <w:r w:rsidR="00677942" w:rsidRPr="00D877B9">
        <w:rPr>
          <w:rFonts w:ascii="Arial" w:hAnsi="Arial" w:cs="Arial"/>
          <w:sz w:val="24"/>
          <w:szCs w:val="24"/>
        </w:rPr>
        <w:t xml:space="preserve"> συνάδει με την πρόνοια που περιλήφθηκε στον κρατικό προϋπολογισμό, τον έλεγχο του κόστους των έργων του Σχεδίου </w:t>
      </w:r>
      <w:r w:rsidR="003E0127">
        <w:rPr>
          <w:rFonts w:ascii="Arial" w:hAnsi="Arial" w:cs="Arial"/>
          <w:sz w:val="24"/>
          <w:szCs w:val="24"/>
        </w:rPr>
        <w:t>Α</w:t>
      </w:r>
      <w:r w:rsidR="00677942" w:rsidRPr="00D877B9">
        <w:rPr>
          <w:rFonts w:ascii="Arial" w:hAnsi="Arial" w:cs="Arial"/>
          <w:sz w:val="24"/>
          <w:szCs w:val="24"/>
        </w:rPr>
        <w:t xml:space="preserve">νάκαμψης και Ανθεκτικότητας, </w:t>
      </w:r>
      <w:r w:rsidR="00A64CB9" w:rsidRPr="00D877B9">
        <w:rPr>
          <w:rFonts w:ascii="Arial" w:hAnsi="Arial" w:cs="Arial"/>
          <w:sz w:val="24"/>
          <w:szCs w:val="24"/>
        </w:rPr>
        <w:t>την αναπροσαρμογή των εσόδων και δαπανών για τον ισοσκελισμό του προϋπολογισμού για τα έτη</w:t>
      </w:r>
      <w:r w:rsidR="00817154" w:rsidRPr="00D877B9">
        <w:rPr>
          <w:rFonts w:ascii="Arial" w:hAnsi="Arial" w:cs="Arial"/>
          <w:sz w:val="24"/>
          <w:szCs w:val="24"/>
        </w:rPr>
        <w:t xml:space="preserve"> 2022, </w:t>
      </w:r>
      <w:r w:rsidR="00A64CB9" w:rsidRPr="00D877B9">
        <w:rPr>
          <w:rFonts w:ascii="Arial" w:hAnsi="Arial" w:cs="Arial"/>
          <w:sz w:val="24"/>
          <w:szCs w:val="24"/>
        </w:rPr>
        <w:t xml:space="preserve"> 202</w:t>
      </w:r>
      <w:r w:rsidR="004C7DC5" w:rsidRPr="00D877B9">
        <w:rPr>
          <w:rFonts w:ascii="Arial" w:hAnsi="Arial" w:cs="Arial"/>
          <w:sz w:val="24"/>
          <w:szCs w:val="24"/>
        </w:rPr>
        <w:t>3</w:t>
      </w:r>
      <w:r w:rsidR="00A64CB9" w:rsidRPr="00D877B9">
        <w:rPr>
          <w:rFonts w:ascii="Arial" w:hAnsi="Arial" w:cs="Arial"/>
          <w:sz w:val="24"/>
          <w:szCs w:val="24"/>
        </w:rPr>
        <w:t xml:space="preserve"> και 202</w:t>
      </w:r>
      <w:r w:rsidR="004C7DC5" w:rsidRPr="00D877B9">
        <w:rPr>
          <w:rFonts w:ascii="Arial" w:hAnsi="Arial" w:cs="Arial"/>
          <w:sz w:val="24"/>
          <w:szCs w:val="24"/>
        </w:rPr>
        <w:t>4</w:t>
      </w:r>
      <w:r w:rsidR="004E1394">
        <w:rPr>
          <w:rFonts w:ascii="Arial" w:hAnsi="Arial" w:cs="Arial"/>
          <w:sz w:val="24"/>
          <w:szCs w:val="24"/>
        </w:rPr>
        <w:t xml:space="preserve"> και</w:t>
      </w:r>
      <w:r w:rsidR="00817154" w:rsidRPr="00D877B9">
        <w:rPr>
          <w:rFonts w:ascii="Arial" w:hAnsi="Arial" w:cs="Arial"/>
          <w:sz w:val="24"/>
          <w:szCs w:val="24"/>
        </w:rPr>
        <w:t xml:space="preserve"> την αντικατάσταση της στήλης «Κεφάλαιο/Κατηγορία» του «Πρώτου Πίνακα-Δελτίο Δαπανών»</w:t>
      </w:r>
      <w:r w:rsidR="00A64CB9" w:rsidRPr="00D877B9">
        <w:rPr>
          <w:rFonts w:ascii="Arial" w:hAnsi="Arial" w:cs="Arial"/>
          <w:sz w:val="24"/>
          <w:szCs w:val="24"/>
        </w:rPr>
        <w:t xml:space="preserve"> </w:t>
      </w:r>
      <w:r w:rsidR="00817154" w:rsidRPr="00D877B9">
        <w:rPr>
          <w:rFonts w:ascii="Arial" w:hAnsi="Arial" w:cs="Arial"/>
          <w:sz w:val="24"/>
          <w:szCs w:val="24"/>
        </w:rPr>
        <w:t>με τις στήλες «Ομάδα/Υποομάδα»</w:t>
      </w:r>
      <w:r w:rsidR="001C6573" w:rsidRPr="00D877B9">
        <w:rPr>
          <w:rFonts w:ascii="Arial" w:hAnsi="Arial" w:cs="Arial"/>
          <w:sz w:val="24"/>
          <w:szCs w:val="24"/>
        </w:rPr>
        <w:t>.</w:t>
      </w:r>
      <w:r w:rsidR="00A64CB9" w:rsidRPr="00D877B9">
        <w:rPr>
          <w:rFonts w:ascii="Arial" w:hAnsi="Arial" w:cs="Arial"/>
          <w:sz w:val="24"/>
          <w:szCs w:val="24"/>
        </w:rPr>
        <w:t xml:space="preserve">  </w:t>
      </w:r>
    </w:p>
    <w:p w14:paraId="19EBE00A" w14:textId="10B30590" w:rsidR="008C5D95" w:rsidRPr="00D877B9" w:rsidRDefault="008C5D95" w:rsidP="00AC0C7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127">
        <w:rPr>
          <w:rFonts w:ascii="Arial" w:hAnsi="Arial" w:cs="Arial"/>
          <w:sz w:val="24"/>
          <w:szCs w:val="24"/>
        </w:rPr>
        <w:t>Επισημαίνεται</w:t>
      </w:r>
      <w:r>
        <w:rPr>
          <w:rFonts w:ascii="Arial" w:hAnsi="Arial" w:cs="Arial"/>
          <w:sz w:val="24"/>
          <w:szCs w:val="24"/>
        </w:rPr>
        <w:t xml:space="preserve"> ότι </w:t>
      </w:r>
      <w:r w:rsidR="003E0127">
        <w:rPr>
          <w:rFonts w:ascii="Arial" w:hAnsi="Arial" w:cs="Arial"/>
          <w:sz w:val="24"/>
          <w:szCs w:val="24"/>
        </w:rPr>
        <w:t xml:space="preserve">το Πανεπιστήμιο Κύπρου απέστειλε </w:t>
      </w:r>
      <w:r>
        <w:rPr>
          <w:rFonts w:ascii="Arial" w:hAnsi="Arial" w:cs="Arial"/>
          <w:sz w:val="24"/>
          <w:szCs w:val="24"/>
        </w:rPr>
        <w:t xml:space="preserve">με επιστολή </w:t>
      </w:r>
      <w:r w:rsidR="003E0127">
        <w:rPr>
          <w:rFonts w:ascii="Arial" w:hAnsi="Arial" w:cs="Arial"/>
          <w:sz w:val="24"/>
          <w:szCs w:val="24"/>
        </w:rPr>
        <w:t>του</w:t>
      </w:r>
      <w:r w:rsidR="0011729C">
        <w:rPr>
          <w:rFonts w:ascii="Arial" w:hAnsi="Arial" w:cs="Arial"/>
          <w:sz w:val="24"/>
          <w:szCs w:val="24"/>
        </w:rPr>
        <w:t>,</w:t>
      </w:r>
      <w:r w:rsidR="003E0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ημερομηνίας 24 Ιανουαρίου 2022</w:t>
      </w:r>
      <w:r w:rsidR="001172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E0127">
        <w:rPr>
          <w:rFonts w:ascii="Arial" w:hAnsi="Arial" w:cs="Arial"/>
          <w:sz w:val="24"/>
          <w:szCs w:val="24"/>
        </w:rPr>
        <w:t>στην</w:t>
      </w:r>
      <w:r>
        <w:rPr>
          <w:rFonts w:ascii="Arial" w:hAnsi="Arial" w:cs="Arial"/>
          <w:sz w:val="24"/>
          <w:szCs w:val="24"/>
        </w:rPr>
        <w:t xml:space="preserve"> επιτροπή αναθεωρημένο κείμενο</w:t>
      </w:r>
      <w:r w:rsidRPr="008C5D95">
        <w:rPr>
          <w:rFonts w:ascii="Arial" w:hAnsi="Arial" w:cs="Arial"/>
          <w:sz w:val="24"/>
          <w:szCs w:val="24"/>
        </w:rPr>
        <w:t xml:space="preserve"> </w:t>
      </w:r>
      <w:r w:rsidR="00A22C75">
        <w:rPr>
          <w:rFonts w:ascii="Arial" w:hAnsi="Arial" w:cs="Arial"/>
          <w:sz w:val="24"/>
          <w:szCs w:val="24"/>
        </w:rPr>
        <w:t>του νομοσχεδίου</w:t>
      </w:r>
      <w:r w:rsidR="0011729C">
        <w:rPr>
          <w:rFonts w:ascii="Arial" w:hAnsi="Arial" w:cs="Arial"/>
          <w:sz w:val="24"/>
          <w:szCs w:val="24"/>
        </w:rPr>
        <w:t>,</w:t>
      </w:r>
      <w:r w:rsidR="00F62A1A">
        <w:rPr>
          <w:rFonts w:ascii="Arial" w:hAnsi="Arial" w:cs="Arial"/>
          <w:sz w:val="24"/>
          <w:szCs w:val="24"/>
        </w:rPr>
        <w:t xml:space="preserve"> ώστε</w:t>
      </w:r>
      <w:r w:rsidR="00823AF5">
        <w:rPr>
          <w:rFonts w:ascii="Arial" w:hAnsi="Arial" w:cs="Arial"/>
          <w:sz w:val="24"/>
          <w:szCs w:val="24"/>
        </w:rPr>
        <w:t xml:space="preserve"> ορισμένες πρόνοιες του προϋπολογισμού</w:t>
      </w:r>
      <w:r w:rsidR="00F62A1A">
        <w:rPr>
          <w:rFonts w:ascii="Arial" w:hAnsi="Arial" w:cs="Arial"/>
          <w:sz w:val="24"/>
          <w:szCs w:val="24"/>
        </w:rPr>
        <w:t xml:space="preserve"> </w:t>
      </w:r>
      <w:r w:rsidR="00A22C75">
        <w:rPr>
          <w:rFonts w:ascii="Arial" w:hAnsi="Arial" w:cs="Arial"/>
          <w:sz w:val="24"/>
          <w:szCs w:val="24"/>
        </w:rPr>
        <w:t>να συνάδ</w:t>
      </w:r>
      <w:r w:rsidR="00F62A1A">
        <w:rPr>
          <w:rFonts w:ascii="Arial" w:hAnsi="Arial" w:cs="Arial"/>
          <w:sz w:val="24"/>
          <w:szCs w:val="24"/>
        </w:rPr>
        <w:t>ουν</w:t>
      </w:r>
      <w:r w:rsidR="00A22C75">
        <w:rPr>
          <w:rFonts w:ascii="Arial" w:hAnsi="Arial" w:cs="Arial"/>
          <w:sz w:val="24"/>
          <w:szCs w:val="24"/>
        </w:rPr>
        <w:t xml:space="preserve"> με τις πρόνοιες </w:t>
      </w:r>
      <w:r w:rsidRPr="008C5D95">
        <w:rPr>
          <w:rFonts w:ascii="Arial" w:hAnsi="Arial" w:cs="Arial"/>
          <w:sz w:val="24"/>
          <w:szCs w:val="24"/>
        </w:rPr>
        <w:t xml:space="preserve">του </w:t>
      </w:r>
      <w:r w:rsidR="00A22C75">
        <w:rPr>
          <w:rFonts w:ascii="Arial" w:hAnsi="Arial" w:cs="Arial"/>
          <w:sz w:val="24"/>
          <w:szCs w:val="24"/>
        </w:rPr>
        <w:t>π</w:t>
      </w:r>
      <w:r w:rsidRPr="008C5D95">
        <w:rPr>
          <w:rFonts w:ascii="Arial" w:hAnsi="Arial" w:cs="Arial"/>
          <w:sz w:val="24"/>
          <w:szCs w:val="24"/>
        </w:rPr>
        <w:t xml:space="preserve">ερί Συμπληρωματικού Προϋπολογισμού του </w:t>
      </w:r>
      <w:r>
        <w:rPr>
          <w:rFonts w:ascii="Arial" w:hAnsi="Arial" w:cs="Arial"/>
          <w:sz w:val="24"/>
          <w:szCs w:val="24"/>
        </w:rPr>
        <w:t>Πανεπιστημίου Κύπρου</w:t>
      </w:r>
      <w:r w:rsidRPr="008C5D95">
        <w:rPr>
          <w:rFonts w:ascii="Arial" w:hAnsi="Arial" w:cs="Arial"/>
          <w:sz w:val="24"/>
          <w:szCs w:val="24"/>
        </w:rPr>
        <w:t xml:space="preserve"> </w:t>
      </w:r>
      <w:r w:rsidR="00130159">
        <w:rPr>
          <w:rFonts w:ascii="Arial" w:hAnsi="Arial" w:cs="Arial"/>
          <w:sz w:val="24"/>
          <w:szCs w:val="24"/>
        </w:rPr>
        <w:t>Νόμου (Αρ.</w:t>
      </w:r>
      <w:r w:rsidR="0011729C">
        <w:rPr>
          <w:rFonts w:ascii="Arial" w:hAnsi="Arial" w:cs="Arial"/>
          <w:sz w:val="24"/>
          <w:szCs w:val="24"/>
        </w:rPr>
        <w:t xml:space="preserve"> </w:t>
      </w:r>
      <w:r w:rsidR="00130159">
        <w:rPr>
          <w:rFonts w:ascii="Arial" w:hAnsi="Arial" w:cs="Arial"/>
          <w:sz w:val="24"/>
          <w:szCs w:val="24"/>
        </w:rPr>
        <w:t xml:space="preserve">1) </w:t>
      </w:r>
      <w:r w:rsidRPr="008C5D95">
        <w:rPr>
          <w:rFonts w:ascii="Arial" w:hAnsi="Arial" w:cs="Arial"/>
          <w:sz w:val="24"/>
          <w:szCs w:val="24"/>
        </w:rPr>
        <w:t xml:space="preserve">του 2021 (N. 54(II)/2021), </w:t>
      </w:r>
      <w:r w:rsidR="00A22C75">
        <w:rPr>
          <w:rFonts w:ascii="Arial" w:hAnsi="Arial" w:cs="Arial"/>
          <w:sz w:val="24"/>
          <w:szCs w:val="24"/>
        </w:rPr>
        <w:t>που ψηφίστηκε τον Δεκέμβριο του 2021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09E795" w14:textId="7A2C7F9A" w:rsidR="00920ECE" w:rsidRDefault="00682D9C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 xml:space="preserve">Στο </w:t>
      </w:r>
      <w:r w:rsidR="000F7CDF" w:rsidRPr="00D877B9">
        <w:rPr>
          <w:rFonts w:ascii="Arial" w:hAnsi="Arial" w:cs="Arial"/>
          <w:sz w:val="24"/>
          <w:szCs w:val="24"/>
        </w:rPr>
        <w:t>πλαίσιο</w:t>
      </w:r>
      <w:r w:rsidR="00A64CB9" w:rsidRPr="00D877B9">
        <w:rPr>
          <w:rFonts w:ascii="Arial" w:hAnsi="Arial" w:cs="Arial"/>
          <w:sz w:val="24"/>
          <w:szCs w:val="24"/>
        </w:rPr>
        <w:t xml:space="preserve"> της συζήτησης του προϋπολογισμού</w:t>
      </w:r>
      <w:r w:rsidR="00566A2A" w:rsidRPr="00D877B9">
        <w:rPr>
          <w:rFonts w:ascii="Arial" w:hAnsi="Arial" w:cs="Arial"/>
          <w:sz w:val="24"/>
          <w:szCs w:val="24"/>
        </w:rPr>
        <w:t xml:space="preserve"> ενώπιον της επιτροπής</w:t>
      </w:r>
      <w:r w:rsidR="00A64CB9" w:rsidRPr="00D877B9">
        <w:rPr>
          <w:rFonts w:ascii="Arial" w:hAnsi="Arial" w:cs="Arial"/>
          <w:sz w:val="24"/>
          <w:szCs w:val="24"/>
        </w:rPr>
        <w:t xml:space="preserve"> ο </w:t>
      </w:r>
      <w:r w:rsidR="00920ECE" w:rsidRPr="00D877B9">
        <w:rPr>
          <w:rFonts w:ascii="Arial" w:hAnsi="Arial" w:cs="Arial"/>
          <w:sz w:val="24"/>
          <w:szCs w:val="24"/>
        </w:rPr>
        <w:t>Αντι</w:t>
      </w:r>
      <w:r w:rsidR="00A64CB9" w:rsidRPr="00D877B9">
        <w:rPr>
          <w:rFonts w:ascii="Arial" w:hAnsi="Arial" w:cs="Arial"/>
          <w:sz w:val="24"/>
          <w:szCs w:val="24"/>
        </w:rPr>
        <w:t>πρ</w:t>
      </w:r>
      <w:r w:rsidR="004C7DC5" w:rsidRPr="00D877B9">
        <w:rPr>
          <w:rFonts w:ascii="Arial" w:hAnsi="Arial" w:cs="Arial"/>
          <w:sz w:val="24"/>
          <w:szCs w:val="24"/>
        </w:rPr>
        <w:t>ύτανης</w:t>
      </w:r>
      <w:r w:rsidR="00A64CB9" w:rsidRPr="00D877B9">
        <w:rPr>
          <w:rFonts w:ascii="Arial" w:hAnsi="Arial" w:cs="Arial"/>
          <w:sz w:val="24"/>
          <w:szCs w:val="24"/>
        </w:rPr>
        <w:t xml:space="preserve"> </w:t>
      </w:r>
      <w:r w:rsidR="00920ECE" w:rsidRPr="00D877B9">
        <w:rPr>
          <w:rFonts w:ascii="Arial" w:hAnsi="Arial" w:cs="Arial"/>
          <w:sz w:val="24"/>
          <w:szCs w:val="24"/>
        </w:rPr>
        <w:t xml:space="preserve">Οικονομικών Θεμάτων </w:t>
      </w:r>
      <w:r w:rsidR="00A64CB9" w:rsidRPr="00D877B9">
        <w:rPr>
          <w:rFonts w:ascii="Arial" w:hAnsi="Arial" w:cs="Arial"/>
          <w:sz w:val="24"/>
          <w:szCs w:val="24"/>
        </w:rPr>
        <w:t>του Πανεπιστημίου Κύπρου</w:t>
      </w:r>
      <w:r w:rsidR="00920ECE" w:rsidRPr="00D877B9">
        <w:rPr>
          <w:rFonts w:ascii="Arial" w:hAnsi="Arial" w:cs="Arial"/>
          <w:sz w:val="24"/>
          <w:szCs w:val="24"/>
        </w:rPr>
        <w:t xml:space="preserve"> αναφέρθηκε στο έργο και στους στόχους του πανεπιστημίου για την περαιτέρω ανάπτυξή του. Ειδικότερα</w:t>
      </w:r>
      <w:r w:rsidR="0011729C">
        <w:rPr>
          <w:rFonts w:ascii="Arial" w:hAnsi="Arial" w:cs="Arial"/>
          <w:sz w:val="24"/>
          <w:szCs w:val="24"/>
        </w:rPr>
        <w:t>,</w:t>
      </w:r>
      <w:r w:rsidR="00920ECE" w:rsidRPr="00D877B9">
        <w:rPr>
          <w:rFonts w:ascii="Arial" w:hAnsi="Arial" w:cs="Arial"/>
          <w:sz w:val="24"/>
          <w:szCs w:val="24"/>
        </w:rPr>
        <w:t xml:space="preserve"> επισήμανε </w:t>
      </w:r>
      <w:r w:rsidR="00005A2D">
        <w:rPr>
          <w:rFonts w:ascii="Arial" w:hAnsi="Arial" w:cs="Arial"/>
          <w:sz w:val="24"/>
          <w:szCs w:val="24"/>
        </w:rPr>
        <w:t>μεταξύ άλλων ότι στον</w:t>
      </w:r>
      <w:r w:rsidR="00A22C75">
        <w:rPr>
          <w:rFonts w:ascii="Arial" w:hAnsi="Arial" w:cs="Arial"/>
          <w:sz w:val="24"/>
          <w:szCs w:val="24"/>
        </w:rPr>
        <w:t xml:space="preserve"> εν λόγω</w:t>
      </w:r>
      <w:r w:rsidR="00005A2D">
        <w:rPr>
          <w:rFonts w:ascii="Arial" w:hAnsi="Arial" w:cs="Arial"/>
          <w:sz w:val="24"/>
          <w:szCs w:val="24"/>
        </w:rPr>
        <w:t xml:space="preserve"> προϋπολογισμό περιλαμβάνεται πρόνοια η οποία θα καλύψει την ετήσια χορηγία του </w:t>
      </w:r>
      <w:r w:rsidR="00A22C75">
        <w:rPr>
          <w:rFonts w:ascii="Arial" w:hAnsi="Arial" w:cs="Arial"/>
          <w:sz w:val="24"/>
          <w:szCs w:val="24"/>
        </w:rPr>
        <w:t>Π</w:t>
      </w:r>
      <w:r w:rsidR="00005A2D">
        <w:rPr>
          <w:rFonts w:ascii="Arial" w:hAnsi="Arial" w:cs="Arial"/>
          <w:sz w:val="24"/>
          <w:szCs w:val="24"/>
        </w:rPr>
        <w:t>ανεπιστημίου</w:t>
      </w:r>
      <w:r w:rsidR="00A22C75">
        <w:rPr>
          <w:rFonts w:ascii="Arial" w:hAnsi="Arial" w:cs="Arial"/>
          <w:sz w:val="24"/>
          <w:szCs w:val="24"/>
        </w:rPr>
        <w:t xml:space="preserve"> Κύπρου</w:t>
      </w:r>
      <w:r w:rsidR="00005A2D">
        <w:rPr>
          <w:rFonts w:ascii="Arial" w:hAnsi="Arial" w:cs="Arial"/>
          <w:sz w:val="24"/>
          <w:szCs w:val="24"/>
        </w:rPr>
        <w:t xml:space="preserve"> προς το Ινστιτούτο Έρευνας Καρκίνου Κύπρου βάσει πρωτοκόλλου συνεργασίας μεταξύ του Πανεπιστημίου Κύπρου, του Καραϊσκάκειου Ιδρύματος και του Ογκολογικού Κέντρου της Τράπεζας Κύπρου. Σε σχέση με τα κατασκευαστικά έργα στην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130159">
        <w:rPr>
          <w:rFonts w:ascii="Arial" w:hAnsi="Arial" w:cs="Arial"/>
          <w:sz w:val="24"/>
          <w:szCs w:val="24"/>
        </w:rPr>
        <w:t>π</w:t>
      </w:r>
      <w:r w:rsidR="00106211">
        <w:rPr>
          <w:rFonts w:ascii="Arial" w:hAnsi="Arial" w:cs="Arial"/>
          <w:sz w:val="24"/>
          <w:szCs w:val="24"/>
        </w:rPr>
        <w:t xml:space="preserve">ανεπιστημιούπολη ανέφερε ότι αυτά θα χρηματοδοτηθούν από πρόσθετη κρατική χορηγία, καθώς και από δάνεια με την Ευρωπαϊκή Τράπεζα Επενδύσεων και την Τράπεζα Αναπτύξεως του Συμβουλίου της Ευρώπης. </w:t>
      </w:r>
      <w:r w:rsidR="00A22C75">
        <w:rPr>
          <w:rFonts w:ascii="Arial" w:hAnsi="Arial" w:cs="Arial"/>
          <w:sz w:val="24"/>
          <w:szCs w:val="24"/>
        </w:rPr>
        <w:t xml:space="preserve"> Τα πιο πάνω</w:t>
      </w:r>
      <w:r w:rsidR="00106211">
        <w:rPr>
          <w:rFonts w:ascii="Arial" w:hAnsi="Arial" w:cs="Arial"/>
          <w:sz w:val="24"/>
          <w:szCs w:val="24"/>
        </w:rPr>
        <w:t xml:space="preserve"> έργα περιλαμβάνουν την Πολυτεχνική Σχολή, την Ιατρική Σχολή, το Τμήμα Βιολογικών Επιστημών και χώρους διδασκαλίας, το Φωτοβολταϊκό Πάρκο «Απόλλων», την αντισεισμική αναβάθμιση και μεταστέγαση της Αρχιτεκτονικής </w:t>
      </w:r>
      <w:r w:rsidR="00A22C75">
        <w:rPr>
          <w:rFonts w:ascii="Arial" w:hAnsi="Arial" w:cs="Arial"/>
          <w:sz w:val="24"/>
          <w:szCs w:val="24"/>
        </w:rPr>
        <w:t>Σ</w:t>
      </w:r>
      <w:r w:rsidR="00106211">
        <w:rPr>
          <w:rFonts w:ascii="Arial" w:hAnsi="Arial" w:cs="Arial"/>
          <w:sz w:val="24"/>
          <w:szCs w:val="24"/>
        </w:rPr>
        <w:t>χολής στα κτίρια της Ακαδημίας,</w:t>
      </w:r>
      <w:r w:rsidR="003B494F">
        <w:rPr>
          <w:rFonts w:ascii="Arial" w:hAnsi="Arial" w:cs="Arial"/>
          <w:sz w:val="24"/>
          <w:szCs w:val="24"/>
        </w:rPr>
        <w:t xml:space="preserve"> τα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3B494F">
        <w:rPr>
          <w:rFonts w:ascii="Arial" w:hAnsi="Arial" w:cs="Arial"/>
          <w:sz w:val="24"/>
          <w:szCs w:val="24"/>
        </w:rPr>
        <w:t xml:space="preserve">έργα υποδομής Φάση </w:t>
      </w:r>
      <w:r w:rsidR="00391BCC">
        <w:rPr>
          <w:rFonts w:ascii="Arial" w:hAnsi="Arial" w:cs="Arial"/>
          <w:sz w:val="24"/>
          <w:szCs w:val="24"/>
        </w:rPr>
        <w:t>Β΄</w:t>
      </w:r>
      <w:r w:rsidR="003B494F">
        <w:rPr>
          <w:rFonts w:ascii="Arial" w:hAnsi="Arial" w:cs="Arial"/>
          <w:sz w:val="24"/>
          <w:szCs w:val="24"/>
        </w:rPr>
        <w:t xml:space="preserve">, </w:t>
      </w:r>
      <w:r w:rsidR="00106211">
        <w:rPr>
          <w:rFonts w:ascii="Arial" w:hAnsi="Arial" w:cs="Arial"/>
          <w:sz w:val="24"/>
          <w:szCs w:val="24"/>
        </w:rPr>
        <w:t xml:space="preserve">το Ενεργειακό Κέντρο </w:t>
      </w:r>
      <w:r w:rsidR="00391BCC">
        <w:rPr>
          <w:rFonts w:ascii="Arial" w:hAnsi="Arial" w:cs="Arial"/>
          <w:sz w:val="24"/>
          <w:szCs w:val="24"/>
        </w:rPr>
        <w:t>Β΄</w:t>
      </w:r>
      <w:r w:rsidR="00106211">
        <w:rPr>
          <w:rFonts w:ascii="Arial" w:hAnsi="Arial" w:cs="Arial"/>
          <w:sz w:val="24"/>
          <w:szCs w:val="24"/>
        </w:rPr>
        <w:t xml:space="preserve">, το </w:t>
      </w:r>
      <w:r w:rsidR="00106211">
        <w:rPr>
          <w:rFonts w:ascii="Arial" w:hAnsi="Arial" w:cs="Arial"/>
          <w:sz w:val="24"/>
          <w:szCs w:val="24"/>
        </w:rPr>
        <w:lastRenderedPageBreak/>
        <w:t>Πάρκο Πανεπιστημίου στην Πανεπιστημιούπολη</w:t>
      </w:r>
      <w:r w:rsidR="003B494F">
        <w:rPr>
          <w:rFonts w:ascii="Arial" w:hAnsi="Arial" w:cs="Arial"/>
          <w:sz w:val="24"/>
          <w:szCs w:val="24"/>
        </w:rPr>
        <w:t>, το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3B494F">
        <w:rPr>
          <w:rFonts w:ascii="Arial" w:hAnsi="Arial" w:cs="Arial"/>
          <w:sz w:val="24"/>
          <w:szCs w:val="24"/>
        </w:rPr>
        <w:t>Φ</w:t>
      </w:r>
      <w:r w:rsidR="00106211">
        <w:rPr>
          <w:rFonts w:ascii="Arial" w:hAnsi="Arial" w:cs="Arial"/>
          <w:sz w:val="24"/>
          <w:szCs w:val="24"/>
        </w:rPr>
        <w:t>ωτοβολταϊκ</w:t>
      </w:r>
      <w:r w:rsidR="003B494F">
        <w:rPr>
          <w:rFonts w:ascii="Arial" w:hAnsi="Arial" w:cs="Arial"/>
          <w:sz w:val="24"/>
          <w:szCs w:val="24"/>
        </w:rPr>
        <w:t>ό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3B494F">
        <w:rPr>
          <w:rFonts w:ascii="Arial" w:hAnsi="Arial" w:cs="Arial"/>
          <w:sz w:val="24"/>
          <w:szCs w:val="24"/>
        </w:rPr>
        <w:t>Π</w:t>
      </w:r>
      <w:r w:rsidR="00106211">
        <w:rPr>
          <w:rFonts w:ascii="Arial" w:hAnsi="Arial" w:cs="Arial"/>
          <w:sz w:val="24"/>
          <w:szCs w:val="24"/>
        </w:rPr>
        <w:t>άρκο</w:t>
      </w:r>
      <w:r w:rsidR="003B494F">
        <w:rPr>
          <w:rFonts w:ascii="Arial" w:hAnsi="Arial" w:cs="Arial"/>
          <w:sz w:val="24"/>
          <w:szCs w:val="24"/>
        </w:rPr>
        <w:t xml:space="preserve"> και τις φοιτητικές εστίες.</w:t>
      </w:r>
    </w:p>
    <w:p w14:paraId="118A5B01" w14:textId="6ED408C6" w:rsidR="002D4F88" w:rsidRDefault="002D4F88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επιτροπή στο πλαίσιο της μελέτης του προϋπολογισμού έκρινε σκόπιμο να </w:t>
      </w:r>
      <w:r w:rsidR="00130159">
        <w:rPr>
          <w:rFonts w:ascii="Arial" w:hAnsi="Arial" w:cs="Arial"/>
          <w:sz w:val="24"/>
          <w:szCs w:val="24"/>
        </w:rPr>
        <w:t xml:space="preserve">προσθέσει </w:t>
      </w:r>
      <w:r>
        <w:rPr>
          <w:rFonts w:ascii="Arial" w:hAnsi="Arial" w:cs="Arial"/>
          <w:sz w:val="24"/>
          <w:szCs w:val="24"/>
        </w:rPr>
        <w:t>στο άρθρο 4 του νομοσχεδίου</w:t>
      </w:r>
      <w:r w:rsidR="00391B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D5D17">
        <w:rPr>
          <w:rFonts w:ascii="Arial" w:hAnsi="Arial" w:cs="Arial"/>
          <w:sz w:val="24"/>
          <w:szCs w:val="24"/>
        </w:rPr>
        <w:t xml:space="preserve">που </w:t>
      </w:r>
      <w:r w:rsidR="00AC0C79">
        <w:rPr>
          <w:rFonts w:ascii="Arial" w:hAnsi="Arial" w:cs="Arial"/>
          <w:sz w:val="24"/>
          <w:szCs w:val="24"/>
        </w:rPr>
        <w:t xml:space="preserve">αναφέρεται στη δυνατότητα </w:t>
      </w:r>
      <w:r w:rsidR="006D5D17">
        <w:rPr>
          <w:rFonts w:ascii="Arial" w:hAnsi="Arial" w:cs="Arial"/>
          <w:sz w:val="24"/>
          <w:szCs w:val="24"/>
        </w:rPr>
        <w:t>χρησιμοποίηση</w:t>
      </w:r>
      <w:r w:rsidR="00AC0C79">
        <w:rPr>
          <w:rFonts w:ascii="Arial" w:hAnsi="Arial" w:cs="Arial"/>
          <w:sz w:val="24"/>
          <w:szCs w:val="24"/>
        </w:rPr>
        <w:t>ς</w:t>
      </w:r>
      <w:r w:rsidR="006D5D17">
        <w:rPr>
          <w:rFonts w:ascii="Arial" w:hAnsi="Arial" w:cs="Arial"/>
          <w:sz w:val="24"/>
          <w:szCs w:val="24"/>
        </w:rPr>
        <w:t xml:space="preserve"> περισσεύματος ορισμένων άρθρων για κάλυψη ελλείματος άλλων άρθρων, </w:t>
      </w:r>
      <w:r w:rsidR="003C0100">
        <w:rPr>
          <w:rFonts w:ascii="Arial" w:hAnsi="Arial" w:cs="Arial"/>
          <w:sz w:val="24"/>
          <w:szCs w:val="24"/>
        </w:rPr>
        <w:t xml:space="preserve">σχετική πρόνοια </w:t>
      </w:r>
      <w:r w:rsidR="006D5D17">
        <w:rPr>
          <w:rFonts w:ascii="Arial" w:hAnsi="Arial" w:cs="Arial"/>
          <w:sz w:val="24"/>
          <w:szCs w:val="24"/>
        </w:rPr>
        <w:t xml:space="preserve">η οποία </w:t>
      </w:r>
      <w:r w:rsidR="003C0100">
        <w:rPr>
          <w:rFonts w:ascii="Arial" w:hAnsi="Arial" w:cs="Arial"/>
          <w:sz w:val="24"/>
          <w:szCs w:val="24"/>
        </w:rPr>
        <w:t xml:space="preserve">ήδη προβλέπεται </w:t>
      </w:r>
      <w:r>
        <w:rPr>
          <w:rFonts w:ascii="Arial" w:hAnsi="Arial" w:cs="Arial"/>
          <w:sz w:val="24"/>
          <w:szCs w:val="24"/>
        </w:rPr>
        <w:t>και στους προϋπολογισμούς των άλλων δύο κρατικών πανεπιστημίων</w:t>
      </w:r>
      <w:r w:rsidR="006D5D17">
        <w:rPr>
          <w:rFonts w:ascii="Arial" w:hAnsi="Arial" w:cs="Arial"/>
          <w:sz w:val="24"/>
          <w:szCs w:val="24"/>
        </w:rPr>
        <w:t>. Ειδικότερα,</w:t>
      </w:r>
      <w:r>
        <w:rPr>
          <w:rFonts w:ascii="Arial" w:hAnsi="Arial" w:cs="Arial"/>
          <w:sz w:val="24"/>
          <w:szCs w:val="24"/>
        </w:rPr>
        <w:t xml:space="preserve"> </w:t>
      </w:r>
      <w:r w:rsidR="00AC0C79">
        <w:rPr>
          <w:rFonts w:ascii="Arial" w:hAnsi="Arial" w:cs="Arial"/>
          <w:sz w:val="24"/>
          <w:szCs w:val="24"/>
        </w:rPr>
        <w:t xml:space="preserve">με βάση </w:t>
      </w:r>
      <w:r>
        <w:rPr>
          <w:rFonts w:ascii="Arial" w:hAnsi="Arial" w:cs="Arial"/>
          <w:sz w:val="24"/>
          <w:szCs w:val="24"/>
        </w:rPr>
        <w:t xml:space="preserve">την </w:t>
      </w:r>
      <w:r w:rsidR="006D5D17">
        <w:rPr>
          <w:rFonts w:ascii="Arial" w:hAnsi="Arial" w:cs="Arial"/>
          <w:sz w:val="24"/>
          <w:szCs w:val="24"/>
        </w:rPr>
        <w:t>εν λόγω πρόνοια</w:t>
      </w:r>
      <w:r w:rsidR="00AC0C79">
        <w:rPr>
          <w:rFonts w:ascii="Arial" w:hAnsi="Arial" w:cs="Arial"/>
          <w:sz w:val="24"/>
          <w:szCs w:val="24"/>
        </w:rPr>
        <w:t xml:space="preserve"> η</w:t>
      </w:r>
      <w:r w:rsidR="006D5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μεταφορά οποιουδήποτε περισσεύματος </w:t>
      </w:r>
      <w:r w:rsidR="00C91D34">
        <w:rPr>
          <w:rFonts w:ascii="Arial" w:hAnsi="Arial" w:cs="Arial"/>
          <w:sz w:val="24"/>
          <w:szCs w:val="24"/>
        </w:rPr>
        <w:t>από μία ομάδα δαπανών σε άλλη ομάδα</w:t>
      </w:r>
      <w:r w:rsidR="00391BCC">
        <w:rPr>
          <w:rFonts w:ascii="Arial" w:hAnsi="Arial" w:cs="Arial"/>
          <w:sz w:val="24"/>
          <w:szCs w:val="24"/>
        </w:rPr>
        <w:t>,</w:t>
      </w:r>
      <w:r w:rsidR="00C91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καθώς και η μεταφορά </w:t>
      </w:r>
      <w:r w:rsidR="006D5D17">
        <w:rPr>
          <w:rFonts w:ascii="Arial" w:hAnsi="Arial" w:cs="Arial"/>
          <w:sz w:val="24"/>
          <w:szCs w:val="24"/>
        </w:rPr>
        <w:t xml:space="preserve">πιστώσεων από την ομάδα δαπανών </w:t>
      </w:r>
      <w:r w:rsidR="00C91D34">
        <w:rPr>
          <w:rFonts w:ascii="Arial" w:hAnsi="Arial" w:cs="Arial"/>
          <w:sz w:val="24"/>
          <w:szCs w:val="24"/>
        </w:rPr>
        <w:t>του αποθεματικού</w:t>
      </w:r>
      <w:r w:rsidR="006E02DA">
        <w:rPr>
          <w:rFonts w:ascii="Arial" w:hAnsi="Arial" w:cs="Arial"/>
          <w:sz w:val="24"/>
          <w:szCs w:val="24"/>
        </w:rPr>
        <w:t xml:space="preserve"> </w:t>
      </w:r>
      <w:r w:rsidR="002F348E">
        <w:rPr>
          <w:rFonts w:ascii="Arial" w:hAnsi="Arial" w:cs="Arial"/>
          <w:sz w:val="24"/>
          <w:szCs w:val="24"/>
        </w:rPr>
        <w:t xml:space="preserve">θα </w:t>
      </w:r>
      <w:r w:rsidR="006D5D17">
        <w:rPr>
          <w:rFonts w:ascii="Arial" w:hAnsi="Arial" w:cs="Arial"/>
          <w:sz w:val="24"/>
          <w:szCs w:val="24"/>
        </w:rPr>
        <w:t xml:space="preserve">δύναται να επιτραπεί </w:t>
      </w:r>
      <w:r w:rsidR="002F348E">
        <w:rPr>
          <w:rFonts w:ascii="Arial" w:hAnsi="Arial" w:cs="Arial"/>
          <w:sz w:val="24"/>
          <w:szCs w:val="24"/>
        </w:rPr>
        <w:t xml:space="preserve">μόνο κατόπιν σχετικής γραπτής συγκατάθεσης της Κοινοβουλευτικής Επιτροπής Παιδείας και Πολιτισμού ύστερα από κατάθεση προς αυτήν σχετικού </w:t>
      </w:r>
      <w:r w:rsidR="006D5D17">
        <w:rPr>
          <w:rFonts w:ascii="Arial" w:hAnsi="Arial" w:cs="Arial"/>
          <w:sz w:val="24"/>
          <w:szCs w:val="24"/>
        </w:rPr>
        <w:t xml:space="preserve">αιτιολογημένου </w:t>
      </w:r>
      <w:r w:rsidR="002F348E">
        <w:rPr>
          <w:rFonts w:ascii="Arial" w:hAnsi="Arial" w:cs="Arial"/>
          <w:sz w:val="24"/>
          <w:szCs w:val="24"/>
        </w:rPr>
        <w:t>αιτήματος.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22C053" w14:textId="360A238C" w:rsidR="00D529D0" w:rsidRPr="00D877B9" w:rsidRDefault="009D0560" w:rsidP="00682D9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4CB9" w:rsidRPr="00D877B9">
        <w:rPr>
          <w:rFonts w:ascii="Arial" w:hAnsi="Arial" w:cs="Arial"/>
          <w:sz w:val="24"/>
          <w:szCs w:val="24"/>
        </w:rPr>
        <w:t xml:space="preserve">Στο </w:t>
      </w:r>
      <w:r w:rsidR="00566A2A" w:rsidRPr="00D877B9">
        <w:rPr>
          <w:rFonts w:ascii="Arial" w:hAnsi="Arial" w:cs="Arial"/>
          <w:sz w:val="24"/>
          <w:szCs w:val="24"/>
        </w:rPr>
        <w:t>πλαίσιο επίσης</w:t>
      </w:r>
      <w:r w:rsidR="00A64CB9" w:rsidRPr="00D877B9">
        <w:rPr>
          <w:rFonts w:ascii="Arial" w:hAnsi="Arial" w:cs="Arial"/>
          <w:sz w:val="24"/>
          <w:szCs w:val="24"/>
        </w:rPr>
        <w:t xml:space="preserve"> της συζήτησης του προϋπολογισμού η επιτροπή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A64CB9" w:rsidRPr="00D877B9">
        <w:rPr>
          <w:rFonts w:ascii="Arial" w:hAnsi="Arial" w:cs="Arial"/>
          <w:sz w:val="24"/>
          <w:szCs w:val="24"/>
        </w:rPr>
        <w:t>ζήτησε πρόσθετα στοιχεία και επεξηγήσεις</w:t>
      </w:r>
      <w:r w:rsidR="00325442" w:rsidRPr="00D877B9">
        <w:rPr>
          <w:rFonts w:ascii="Arial" w:hAnsi="Arial" w:cs="Arial"/>
          <w:sz w:val="24"/>
          <w:szCs w:val="24"/>
        </w:rPr>
        <w:t xml:space="preserve"> και υπέβαλε ερωτήματα προς τους αρμοδίους</w:t>
      </w:r>
      <w:r w:rsidR="00A64CB9" w:rsidRPr="00D877B9">
        <w:rPr>
          <w:rFonts w:ascii="Arial" w:hAnsi="Arial" w:cs="Arial"/>
          <w:sz w:val="24"/>
          <w:szCs w:val="24"/>
        </w:rPr>
        <w:t xml:space="preserve"> σε σχέση με τις πρόνοιές του. Ειδικότερα, </w:t>
      </w:r>
      <w:r w:rsidR="00325442" w:rsidRPr="00D877B9">
        <w:rPr>
          <w:rFonts w:ascii="Arial" w:hAnsi="Arial" w:cs="Arial"/>
          <w:sz w:val="24"/>
          <w:szCs w:val="24"/>
        </w:rPr>
        <w:t>τα ερωτήματα αυτά αφορούσαν μεταξύ άλλων</w:t>
      </w:r>
      <w:r w:rsidR="00106211">
        <w:rPr>
          <w:rFonts w:ascii="Arial" w:hAnsi="Arial" w:cs="Arial"/>
          <w:sz w:val="24"/>
          <w:szCs w:val="24"/>
        </w:rPr>
        <w:t xml:space="preserve"> τον αριθμό των φοιτητών </w:t>
      </w:r>
      <w:r w:rsidR="00536052">
        <w:rPr>
          <w:rFonts w:ascii="Arial" w:hAnsi="Arial" w:cs="Arial"/>
          <w:sz w:val="24"/>
          <w:szCs w:val="24"/>
        </w:rPr>
        <w:t>του</w:t>
      </w:r>
      <w:r w:rsidR="00106211">
        <w:rPr>
          <w:rFonts w:ascii="Arial" w:hAnsi="Arial" w:cs="Arial"/>
          <w:sz w:val="24"/>
          <w:szCs w:val="24"/>
        </w:rPr>
        <w:t xml:space="preserve"> </w:t>
      </w:r>
      <w:r w:rsidR="00536052">
        <w:rPr>
          <w:rFonts w:ascii="Arial" w:hAnsi="Arial" w:cs="Arial"/>
          <w:sz w:val="24"/>
          <w:szCs w:val="24"/>
        </w:rPr>
        <w:t>πανεπιστημίου</w:t>
      </w:r>
      <w:r w:rsidR="00106211">
        <w:rPr>
          <w:rFonts w:ascii="Arial" w:hAnsi="Arial" w:cs="Arial"/>
          <w:sz w:val="24"/>
          <w:szCs w:val="24"/>
        </w:rPr>
        <w:t xml:space="preserve">, </w:t>
      </w:r>
      <w:r w:rsidR="00325442" w:rsidRPr="00D877B9">
        <w:rPr>
          <w:rFonts w:ascii="Arial" w:hAnsi="Arial" w:cs="Arial"/>
          <w:sz w:val="24"/>
          <w:szCs w:val="24"/>
        </w:rPr>
        <w:t>το</w:t>
      </w:r>
      <w:r w:rsidR="00A64CB9" w:rsidRPr="00D877B9">
        <w:rPr>
          <w:rFonts w:ascii="Arial" w:hAnsi="Arial" w:cs="Arial"/>
          <w:sz w:val="24"/>
          <w:szCs w:val="24"/>
        </w:rPr>
        <w:t xml:space="preserve"> κόστος</w:t>
      </w:r>
      <w:r w:rsidR="00566A2A" w:rsidRPr="00D877B9">
        <w:rPr>
          <w:rFonts w:ascii="Arial" w:hAnsi="Arial" w:cs="Arial"/>
          <w:sz w:val="24"/>
          <w:szCs w:val="24"/>
        </w:rPr>
        <w:t xml:space="preserve"> </w:t>
      </w:r>
      <w:r w:rsidR="00677942" w:rsidRPr="00D877B9">
        <w:rPr>
          <w:rFonts w:ascii="Arial" w:hAnsi="Arial" w:cs="Arial"/>
          <w:sz w:val="24"/>
          <w:szCs w:val="24"/>
        </w:rPr>
        <w:t xml:space="preserve">ανέγερσης της </w:t>
      </w:r>
      <w:r w:rsidR="00106211">
        <w:rPr>
          <w:rFonts w:ascii="Arial" w:hAnsi="Arial" w:cs="Arial"/>
          <w:sz w:val="24"/>
          <w:szCs w:val="24"/>
        </w:rPr>
        <w:t>Π</w:t>
      </w:r>
      <w:r w:rsidR="00677942" w:rsidRPr="00D877B9">
        <w:rPr>
          <w:rFonts w:ascii="Arial" w:hAnsi="Arial" w:cs="Arial"/>
          <w:sz w:val="24"/>
          <w:szCs w:val="24"/>
        </w:rPr>
        <w:t xml:space="preserve">ολυτεχνικής </w:t>
      </w:r>
      <w:r w:rsidR="00106211">
        <w:rPr>
          <w:rFonts w:ascii="Arial" w:hAnsi="Arial" w:cs="Arial"/>
          <w:sz w:val="24"/>
          <w:szCs w:val="24"/>
        </w:rPr>
        <w:t>Σ</w:t>
      </w:r>
      <w:r w:rsidR="00677942" w:rsidRPr="00D877B9">
        <w:rPr>
          <w:rFonts w:ascii="Arial" w:hAnsi="Arial" w:cs="Arial"/>
          <w:sz w:val="24"/>
          <w:szCs w:val="24"/>
        </w:rPr>
        <w:t xml:space="preserve">χολής και </w:t>
      </w:r>
      <w:r w:rsidR="00106211">
        <w:rPr>
          <w:rFonts w:ascii="Arial" w:hAnsi="Arial" w:cs="Arial"/>
          <w:sz w:val="24"/>
          <w:szCs w:val="24"/>
        </w:rPr>
        <w:t>τους λόγους καθυστέρησης</w:t>
      </w:r>
      <w:r w:rsidR="00F62A1A">
        <w:rPr>
          <w:rFonts w:ascii="Arial" w:hAnsi="Arial" w:cs="Arial"/>
          <w:sz w:val="24"/>
          <w:szCs w:val="24"/>
        </w:rPr>
        <w:t xml:space="preserve"> της</w:t>
      </w:r>
      <w:r w:rsidR="00106211">
        <w:rPr>
          <w:rFonts w:ascii="Arial" w:hAnsi="Arial" w:cs="Arial"/>
          <w:sz w:val="24"/>
          <w:szCs w:val="24"/>
        </w:rPr>
        <w:t xml:space="preserve"> ολοκλήρωσης του</w:t>
      </w:r>
      <w:r w:rsidR="00536052">
        <w:rPr>
          <w:rFonts w:ascii="Arial" w:hAnsi="Arial" w:cs="Arial"/>
          <w:sz w:val="24"/>
          <w:szCs w:val="24"/>
        </w:rPr>
        <w:t xml:space="preserve"> σχετικού</w:t>
      </w:r>
      <w:r w:rsidR="00106211">
        <w:rPr>
          <w:rFonts w:ascii="Arial" w:hAnsi="Arial" w:cs="Arial"/>
          <w:sz w:val="24"/>
          <w:szCs w:val="24"/>
        </w:rPr>
        <w:t xml:space="preserve"> έργου</w:t>
      </w:r>
      <w:r w:rsidR="00677942" w:rsidRPr="00D877B9">
        <w:rPr>
          <w:rFonts w:ascii="Arial" w:hAnsi="Arial" w:cs="Arial"/>
          <w:sz w:val="24"/>
          <w:szCs w:val="24"/>
        </w:rPr>
        <w:t>,</w:t>
      </w:r>
      <w:r w:rsidR="006E7374" w:rsidRPr="00D877B9">
        <w:rPr>
          <w:rFonts w:ascii="Arial" w:hAnsi="Arial" w:cs="Arial"/>
          <w:sz w:val="24"/>
          <w:szCs w:val="24"/>
        </w:rPr>
        <w:t xml:space="preserve"> την ίδρυση νέων σχολών σε άλλες πόλεις,</w:t>
      </w:r>
      <w:r w:rsidR="00677942" w:rsidRPr="00D877B9">
        <w:rPr>
          <w:rFonts w:ascii="Arial" w:hAnsi="Arial" w:cs="Arial"/>
          <w:sz w:val="24"/>
          <w:szCs w:val="24"/>
        </w:rPr>
        <w:t xml:space="preserve"> </w:t>
      </w:r>
      <w:r w:rsidR="00D529D0" w:rsidRPr="00D877B9">
        <w:rPr>
          <w:rFonts w:ascii="Arial" w:hAnsi="Arial" w:cs="Arial"/>
          <w:sz w:val="24"/>
          <w:szCs w:val="24"/>
        </w:rPr>
        <w:t xml:space="preserve">την υλοποίηση ενεργειακών υποδομών για την ενεργειακή αυτονόμηση του πανεπιστημίου, το κόστος ενοικίασης </w:t>
      </w:r>
      <w:r w:rsidR="00391BCC">
        <w:rPr>
          <w:rFonts w:ascii="Arial" w:hAnsi="Arial" w:cs="Arial"/>
          <w:sz w:val="24"/>
          <w:szCs w:val="24"/>
        </w:rPr>
        <w:t xml:space="preserve">κτιρίων </w:t>
      </w:r>
      <w:r w:rsidR="00536052">
        <w:rPr>
          <w:rFonts w:ascii="Arial" w:hAnsi="Arial" w:cs="Arial"/>
          <w:sz w:val="24"/>
          <w:szCs w:val="24"/>
        </w:rPr>
        <w:t>από το πανεπιστήμιο</w:t>
      </w:r>
      <w:r w:rsidR="00D529D0" w:rsidRPr="00D877B9">
        <w:rPr>
          <w:rFonts w:ascii="Arial" w:hAnsi="Arial" w:cs="Arial"/>
          <w:sz w:val="24"/>
          <w:szCs w:val="24"/>
        </w:rPr>
        <w:t xml:space="preserve">, τυχόν </w:t>
      </w:r>
      <w:r w:rsidR="00677942" w:rsidRPr="00D877B9">
        <w:rPr>
          <w:rFonts w:ascii="Arial" w:hAnsi="Arial" w:cs="Arial"/>
          <w:sz w:val="24"/>
          <w:szCs w:val="24"/>
        </w:rPr>
        <w:t>μνημόνια και συμφωνίες συνεργασίας</w:t>
      </w:r>
      <w:r w:rsidR="00536052">
        <w:rPr>
          <w:rFonts w:ascii="Arial" w:hAnsi="Arial" w:cs="Arial"/>
          <w:sz w:val="24"/>
          <w:szCs w:val="24"/>
        </w:rPr>
        <w:t xml:space="preserve"> </w:t>
      </w:r>
      <w:r w:rsidR="00677942" w:rsidRPr="00D877B9">
        <w:rPr>
          <w:rFonts w:ascii="Arial" w:hAnsi="Arial" w:cs="Arial"/>
          <w:sz w:val="24"/>
          <w:szCs w:val="24"/>
        </w:rPr>
        <w:t>με</w:t>
      </w:r>
      <w:r w:rsidR="00536052">
        <w:rPr>
          <w:rFonts w:ascii="Arial" w:hAnsi="Arial" w:cs="Arial"/>
          <w:sz w:val="24"/>
          <w:szCs w:val="24"/>
        </w:rPr>
        <w:t xml:space="preserve"> άλλα</w:t>
      </w:r>
      <w:r w:rsidR="00677942" w:rsidRPr="00D877B9">
        <w:rPr>
          <w:rFonts w:ascii="Arial" w:hAnsi="Arial" w:cs="Arial"/>
          <w:sz w:val="24"/>
          <w:szCs w:val="24"/>
        </w:rPr>
        <w:t xml:space="preserve"> πανεπιστήμια, ερευνητικά κέντρα</w:t>
      </w:r>
      <w:r w:rsidR="00817154" w:rsidRPr="00D877B9">
        <w:rPr>
          <w:rFonts w:ascii="Arial" w:hAnsi="Arial" w:cs="Arial"/>
          <w:sz w:val="24"/>
          <w:szCs w:val="24"/>
        </w:rPr>
        <w:t xml:space="preserve">, </w:t>
      </w:r>
      <w:r w:rsidR="00677942" w:rsidRPr="00D877B9">
        <w:rPr>
          <w:rFonts w:ascii="Arial" w:hAnsi="Arial" w:cs="Arial"/>
          <w:sz w:val="24"/>
          <w:szCs w:val="24"/>
        </w:rPr>
        <w:t>οργανισμούς</w:t>
      </w:r>
      <w:r w:rsidR="00817154" w:rsidRPr="00D877B9">
        <w:rPr>
          <w:rFonts w:ascii="Arial" w:hAnsi="Arial" w:cs="Arial"/>
          <w:sz w:val="24"/>
          <w:szCs w:val="24"/>
        </w:rPr>
        <w:t xml:space="preserve"> και εταιρείες</w:t>
      </w:r>
      <w:r w:rsidR="00677942" w:rsidRPr="00D877B9">
        <w:rPr>
          <w:rFonts w:ascii="Arial" w:hAnsi="Arial" w:cs="Arial"/>
          <w:sz w:val="24"/>
          <w:szCs w:val="24"/>
        </w:rPr>
        <w:t>,</w:t>
      </w:r>
      <w:r w:rsidR="00D529D0" w:rsidRPr="00D877B9">
        <w:rPr>
          <w:rFonts w:ascii="Arial" w:hAnsi="Arial" w:cs="Arial"/>
          <w:sz w:val="24"/>
          <w:szCs w:val="24"/>
        </w:rPr>
        <w:t xml:space="preserve"> την προσέλκυση χρηματοδοτήσεων από το εξωτερικό, </w:t>
      </w:r>
      <w:r w:rsidR="007F1640" w:rsidRPr="00D877B9">
        <w:rPr>
          <w:rFonts w:ascii="Arial" w:hAnsi="Arial" w:cs="Arial"/>
          <w:sz w:val="24"/>
          <w:szCs w:val="24"/>
        </w:rPr>
        <w:t>τα καινούρια προγράμματ</w:t>
      </w:r>
      <w:r w:rsidR="00325442" w:rsidRPr="00D877B9">
        <w:rPr>
          <w:rFonts w:ascii="Arial" w:hAnsi="Arial" w:cs="Arial"/>
          <w:sz w:val="24"/>
          <w:szCs w:val="24"/>
        </w:rPr>
        <w:t>ά του</w:t>
      </w:r>
      <w:r w:rsidR="007F1640" w:rsidRPr="00D877B9">
        <w:rPr>
          <w:rFonts w:ascii="Arial" w:hAnsi="Arial" w:cs="Arial"/>
          <w:sz w:val="24"/>
          <w:szCs w:val="24"/>
        </w:rPr>
        <w:t xml:space="preserve">, </w:t>
      </w:r>
      <w:r w:rsidR="006C6237" w:rsidRPr="00D877B9">
        <w:rPr>
          <w:rFonts w:ascii="Arial" w:hAnsi="Arial" w:cs="Arial"/>
          <w:sz w:val="24"/>
          <w:szCs w:val="24"/>
        </w:rPr>
        <w:t xml:space="preserve">τη μισθοδοσία </w:t>
      </w:r>
      <w:r w:rsidR="00817154" w:rsidRPr="00D877B9">
        <w:rPr>
          <w:rFonts w:ascii="Arial" w:hAnsi="Arial" w:cs="Arial"/>
          <w:sz w:val="24"/>
          <w:szCs w:val="24"/>
        </w:rPr>
        <w:t>και τους όρους εργασίας του προσωπικού</w:t>
      </w:r>
      <w:r w:rsidR="00536052">
        <w:rPr>
          <w:rFonts w:ascii="Arial" w:hAnsi="Arial" w:cs="Arial"/>
          <w:sz w:val="24"/>
          <w:szCs w:val="24"/>
        </w:rPr>
        <w:t xml:space="preserve"> του πανεπιστημίου</w:t>
      </w:r>
      <w:r w:rsidR="006C6237" w:rsidRPr="00D877B9">
        <w:rPr>
          <w:rFonts w:ascii="Arial" w:hAnsi="Arial" w:cs="Arial"/>
          <w:sz w:val="24"/>
          <w:szCs w:val="24"/>
        </w:rPr>
        <w:t xml:space="preserve">, </w:t>
      </w:r>
      <w:r w:rsidR="00817154" w:rsidRPr="00D877B9">
        <w:rPr>
          <w:rFonts w:ascii="Arial" w:hAnsi="Arial" w:cs="Arial"/>
          <w:sz w:val="24"/>
          <w:szCs w:val="24"/>
        </w:rPr>
        <w:t>τις εγγραφές και αποφοιτήσεις φοιτητών,</w:t>
      </w:r>
      <w:r w:rsidR="00D529D0" w:rsidRPr="00D877B9">
        <w:rPr>
          <w:rFonts w:ascii="Arial" w:hAnsi="Arial" w:cs="Arial"/>
          <w:sz w:val="24"/>
          <w:szCs w:val="24"/>
        </w:rPr>
        <w:t xml:space="preserve"> τον</w:t>
      </w:r>
      <w:r w:rsidR="00536052">
        <w:rPr>
          <w:rFonts w:ascii="Arial" w:hAnsi="Arial" w:cs="Arial"/>
          <w:sz w:val="24"/>
          <w:szCs w:val="24"/>
        </w:rPr>
        <w:t xml:space="preserve"> στρατηγικό</w:t>
      </w:r>
      <w:r w:rsidR="00D529D0" w:rsidRPr="00D877B9">
        <w:rPr>
          <w:rFonts w:ascii="Arial" w:hAnsi="Arial" w:cs="Arial"/>
          <w:sz w:val="24"/>
          <w:szCs w:val="24"/>
        </w:rPr>
        <w:t xml:space="preserve"> σχεδιασμό </w:t>
      </w:r>
      <w:r w:rsidR="00536052">
        <w:rPr>
          <w:rFonts w:ascii="Arial" w:hAnsi="Arial" w:cs="Arial"/>
          <w:sz w:val="24"/>
          <w:szCs w:val="24"/>
        </w:rPr>
        <w:t xml:space="preserve">του πανεπιστημίου </w:t>
      </w:r>
      <w:r w:rsidR="00D529D0" w:rsidRPr="00D877B9">
        <w:rPr>
          <w:rFonts w:ascii="Arial" w:hAnsi="Arial" w:cs="Arial"/>
          <w:sz w:val="24"/>
          <w:szCs w:val="24"/>
        </w:rPr>
        <w:t>για</w:t>
      </w:r>
      <w:r w:rsidR="00536052">
        <w:rPr>
          <w:rFonts w:ascii="Arial" w:hAnsi="Arial" w:cs="Arial"/>
          <w:sz w:val="24"/>
          <w:szCs w:val="24"/>
        </w:rPr>
        <w:t xml:space="preserve"> περαιτέρω</w:t>
      </w:r>
      <w:r w:rsidR="00D529D0" w:rsidRPr="00D877B9">
        <w:rPr>
          <w:rFonts w:ascii="Arial" w:hAnsi="Arial" w:cs="Arial"/>
          <w:sz w:val="24"/>
          <w:szCs w:val="24"/>
        </w:rPr>
        <w:t xml:space="preserve"> ανάπτυξη</w:t>
      </w:r>
      <w:r w:rsidR="006D5D17">
        <w:rPr>
          <w:rFonts w:ascii="Arial" w:hAnsi="Arial" w:cs="Arial"/>
          <w:sz w:val="24"/>
          <w:szCs w:val="24"/>
        </w:rPr>
        <w:t xml:space="preserve"> του</w:t>
      </w:r>
      <w:r w:rsidR="00D529D0" w:rsidRPr="00D877B9">
        <w:rPr>
          <w:rFonts w:ascii="Arial" w:hAnsi="Arial" w:cs="Arial"/>
          <w:sz w:val="24"/>
          <w:szCs w:val="24"/>
        </w:rPr>
        <w:t xml:space="preserve">, </w:t>
      </w:r>
      <w:r w:rsidR="00536052">
        <w:rPr>
          <w:rFonts w:ascii="Arial" w:hAnsi="Arial" w:cs="Arial"/>
          <w:sz w:val="24"/>
          <w:szCs w:val="24"/>
        </w:rPr>
        <w:t xml:space="preserve">τη </w:t>
      </w:r>
      <w:r w:rsidR="00D529D0" w:rsidRPr="00D877B9">
        <w:rPr>
          <w:rFonts w:ascii="Arial" w:hAnsi="Arial" w:cs="Arial"/>
          <w:sz w:val="24"/>
          <w:szCs w:val="24"/>
        </w:rPr>
        <w:t xml:space="preserve">διαδικασία διενέργειας κυβερνητικών εξετάσεων και </w:t>
      </w:r>
      <w:r w:rsidR="00536052">
        <w:rPr>
          <w:rFonts w:ascii="Arial" w:hAnsi="Arial" w:cs="Arial"/>
          <w:sz w:val="24"/>
          <w:szCs w:val="24"/>
        </w:rPr>
        <w:t xml:space="preserve">τη </w:t>
      </w:r>
      <w:r w:rsidR="00D529D0" w:rsidRPr="00D877B9">
        <w:rPr>
          <w:rFonts w:ascii="Arial" w:hAnsi="Arial" w:cs="Arial"/>
          <w:sz w:val="24"/>
          <w:szCs w:val="24"/>
        </w:rPr>
        <w:t>διασφάλιση</w:t>
      </w:r>
      <w:r w:rsidR="00536052">
        <w:rPr>
          <w:rFonts w:ascii="Arial" w:hAnsi="Arial" w:cs="Arial"/>
          <w:sz w:val="24"/>
          <w:szCs w:val="24"/>
        </w:rPr>
        <w:t xml:space="preserve"> του</w:t>
      </w:r>
      <w:r w:rsidR="00F62A1A">
        <w:rPr>
          <w:rFonts w:ascii="Arial" w:hAnsi="Arial" w:cs="Arial"/>
          <w:sz w:val="24"/>
          <w:szCs w:val="24"/>
        </w:rPr>
        <w:t xml:space="preserve"> σχετικού</w:t>
      </w:r>
      <w:r w:rsidR="00D529D0" w:rsidRPr="00D877B9">
        <w:rPr>
          <w:rFonts w:ascii="Arial" w:hAnsi="Arial" w:cs="Arial"/>
          <w:sz w:val="24"/>
          <w:szCs w:val="24"/>
        </w:rPr>
        <w:t xml:space="preserve"> απορρήτου</w:t>
      </w:r>
      <w:r w:rsidR="00F62A1A">
        <w:rPr>
          <w:rFonts w:ascii="Arial" w:hAnsi="Arial" w:cs="Arial"/>
          <w:sz w:val="24"/>
          <w:szCs w:val="24"/>
        </w:rPr>
        <w:t xml:space="preserve"> αυτ</w:t>
      </w:r>
      <w:r w:rsidR="00823AF5">
        <w:rPr>
          <w:rFonts w:ascii="Arial" w:hAnsi="Arial" w:cs="Arial"/>
          <w:sz w:val="24"/>
          <w:szCs w:val="24"/>
        </w:rPr>
        <w:t>ών</w:t>
      </w:r>
      <w:r w:rsidR="00D529D0" w:rsidRPr="00D877B9">
        <w:rPr>
          <w:rFonts w:ascii="Arial" w:hAnsi="Arial" w:cs="Arial"/>
          <w:sz w:val="24"/>
          <w:szCs w:val="24"/>
        </w:rPr>
        <w:t xml:space="preserve">, </w:t>
      </w:r>
      <w:r w:rsidR="00325442" w:rsidRPr="00D877B9">
        <w:rPr>
          <w:rFonts w:ascii="Arial" w:hAnsi="Arial" w:cs="Arial"/>
          <w:sz w:val="24"/>
          <w:szCs w:val="24"/>
        </w:rPr>
        <w:t xml:space="preserve">την αγορά και χρήση </w:t>
      </w:r>
      <w:r w:rsidR="00325442" w:rsidRPr="00D877B9">
        <w:rPr>
          <w:rFonts w:ascii="Arial" w:hAnsi="Arial" w:cs="Arial"/>
          <w:sz w:val="24"/>
          <w:szCs w:val="24"/>
        </w:rPr>
        <w:lastRenderedPageBreak/>
        <w:t xml:space="preserve">μηχανοκίνητων οχημάτων, </w:t>
      </w:r>
      <w:r w:rsidR="007F1640" w:rsidRPr="00D877B9">
        <w:rPr>
          <w:rFonts w:ascii="Arial" w:hAnsi="Arial" w:cs="Arial"/>
          <w:sz w:val="24"/>
          <w:szCs w:val="24"/>
        </w:rPr>
        <w:t>το πλάνο διεθνοποίησης</w:t>
      </w:r>
      <w:r w:rsidR="00566A2A" w:rsidRPr="00D877B9">
        <w:rPr>
          <w:rFonts w:ascii="Arial" w:hAnsi="Arial" w:cs="Arial"/>
          <w:sz w:val="24"/>
          <w:szCs w:val="24"/>
        </w:rPr>
        <w:t xml:space="preserve"> του πανεπιστημίου</w:t>
      </w:r>
      <w:r w:rsidR="00536052">
        <w:rPr>
          <w:rFonts w:ascii="Arial" w:hAnsi="Arial" w:cs="Arial"/>
          <w:sz w:val="24"/>
          <w:szCs w:val="24"/>
        </w:rPr>
        <w:t>,</w:t>
      </w:r>
      <w:r w:rsidR="00D529D0" w:rsidRPr="00D877B9">
        <w:rPr>
          <w:rFonts w:ascii="Arial" w:hAnsi="Arial" w:cs="Arial"/>
          <w:sz w:val="24"/>
          <w:szCs w:val="24"/>
        </w:rPr>
        <w:t xml:space="preserve"> τυχόν έρευνες του πανεπιστημίου για την επαγγελματική αποκατάσταση των αποφοίτων του</w:t>
      </w:r>
      <w:r w:rsidR="00391BCC">
        <w:rPr>
          <w:rFonts w:ascii="Arial" w:hAnsi="Arial" w:cs="Arial"/>
          <w:sz w:val="24"/>
          <w:szCs w:val="24"/>
        </w:rPr>
        <w:t>,</w:t>
      </w:r>
      <w:r w:rsidR="00D529D0" w:rsidRPr="00D877B9">
        <w:rPr>
          <w:rFonts w:ascii="Arial" w:hAnsi="Arial" w:cs="Arial"/>
          <w:sz w:val="24"/>
          <w:szCs w:val="24"/>
        </w:rPr>
        <w:t xml:space="preserve"> </w:t>
      </w:r>
      <w:r w:rsidR="00823AF5">
        <w:rPr>
          <w:rFonts w:ascii="Arial" w:hAnsi="Arial" w:cs="Arial"/>
          <w:sz w:val="24"/>
          <w:szCs w:val="24"/>
        </w:rPr>
        <w:t xml:space="preserve">καθώς </w:t>
      </w:r>
      <w:r w:rsidR="00D529D0" w:rsidRPr="00D877B9">
        <w:rPr>
          <w:rFonts w:ascii="Arial" w:hAnsi="Arial" w:cs="Arial"/>
          <w:sz w:val="24"/>
          <w:szCs w:val="24"/>
        </w:rPr>
        <w:t xml:space="preserve">και τις επιπτώσεις της πανδημίας στην επίδοση των φοιτητών. </w:t>
      </w:r>
    </w:p>
    <w:p w14:paraId="45A1A47E" w14:textId="2346B0EC" w:rsidR="005D4381" w:rsidRPr="00D877B9" w:rsidRDefault="00325442" w:rsidP="005D4381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  <w:t>Σημειώνεται ότι</w:t>
      </w:r>
      <w:r w:rsidR="00536052">
        <w:rPr>
          <w:rFonts w:ascii="Arial" w:hAnsi="Arial" w:cs="Arial"/>
          <w:sz w:val="24"/>
          <w:szCs w:val="24"/>
        </w:rPr>
        <w:t xml:space="preserve"> σε σχέση με τα </w:t>
      </w:r>
      <w:r w:rsidR="00F62A1A">
        <w:rPr>
          <w:rFonts w:ascii="Arial" w:hAnsi="Arial" w:cs="Arial"/>
          <w:sz w:val="24"/>
          <w:szCs w:val="24"/>
        </w:rPr>
        <w:t>πιο πάνω</w:t>
      </w:r>
      <w:r w:rsidR="00536052">
        <w:rPr>
          <w:rFonts w:ascii="Arial" w:hAnsi="Arial" w:cs="Arial"/>
          <w:sz w:val="24"/>
          <w:szCs w:val="24"/>
        </w:rPr>
        <w:t xml:space="preserve"> ερωτήματα</w:t>
      </w:r>
      <w:r w:rsidRPr="00D877B9">
        <w:rPr>
          <w:rFonts w:ascii="Arial" w:hAnsi="Arial" w:cs="Arial"/>
          <w:sz w:val="24"/>
          <w:szCs w:val="24"/>
        </w:rPr>
        <w:t xml:space="preserve"> </w:t>
      </w:r>
      <w:r w:rsidR="006C6237" w:rsidRPr="00D877B9">
        <w:rPr>
          <w:rFonts w:ascii="Arial" w:hAnsi="Arial" w:cs="Arial"/>
          <w:sz w:val="24"/>
          <w:szCs w:val="24"/>
        </w:rPr>
        <w:t>ο Πρύτανης του</w:t>
      </w:r>
      <w:r w:rsidR="00920ECE" w:rsidRPr="00D877B9">
        <w:rPr>
          <w:rFonts w:ascii="Arial" w:hAnsi="Arial" w:cs="Arial"/>
          <w:sz w:val="24"/>
          <w:szCs w:val="24"/>
        </w:rPr>
        <w:t xml:space="preserve"> </w:t>
      </w:r>
      <w:r w:rsidR="006C6237" w:rsidRPr="00D877B9">
        <w:rPr>
          <w:rFonts w:ascii="Arial" w:hAnsi="Arial" w:cs="Arial"/>
          <w:sz w:val="24"/>
          <w:szCs w:val="24"/>
        </w:rPr>
        <w:t>Πανεπιστημίου Κύπρου με επιστολ</w:t>
      </w:r>
      <w:r w:rsidR="00920ECE" w:rsidRPr="00D877B9">
        <w:rPr>
          <w:rFonts w:ascii="Arial" w:hAnsi="Arial" w:cs="Arial"/>
          <w:sz w:val="24"/>
          <w:szCs w:val="24"/>
        </w:rPr>
        <w:t>ές</w:t>
      </w:r>
      <w:r w:rsidR="006C6237" w:rsidRPr="00D877B9">
        <w:rPr>
          <w:rFonts w:ascii="Arial" w:hAnsi="Arial" w:cs="Arial"/>
          <w:sz w:val="24"/>
          <w:szCs w:val="24"/>
        </w:rPr>
        <w:t xml:space="preserve"> του</w:t>
      </w:r>
      <w:r w:rsidR="00391BCC">
        <w:rPr>
          <w:rFonts w:ascii="Arial" w:hAnsi="Arial" w:cs="Arial"/>
          <w:sz w:val="24"/>
          <w:szCs w:val="24"/>
        </w:rPr>
        <w:t>,</w:t>
      </w:r>
      <w:r w:rsidR="006C6237" w:rsidRPr="00D877B9">
        <w:rPr>
          <w:rFonts w:ascii="Arial" w:hAnsi="Arial" w:cs="Arial"/>
          <w:sz w:val="24"/>
          <w:szCs w:val="24"/>
        </w:rPr>
        <w:t xml:space="preserve"> ημερομηνίας</w:t>
      </w:r>
      <w:r w:rsidR="00920ECE" w:rsidRPr="00D877B9">
        <w:rPr>
          <w:rFonts w:ascii="Arial" w:hAnsi="Arial" w:cs="Arial"/>
          <w:sz w:val="24"/>
          <w:szCs w:val="24"/>
        </w:rPr>
        <w:t xml:space="preserve"> </w:t>
      </w:r>
      <w:r w:rsidR="00817154" w:rsidRPr="00D877B9">
        <w:rPr>
          <w:rFonts w:ascii="Arial" w:hAnsi="Arial" w:cs="Arial"/>
          <w:sz w:val="24"/>
          <w:szCs w:val="24"/>
        </w:rPr>
        <w:t xml:space="preserve">7 και </w:t>
      </w:r>
      <w:r w:rsidR="006E7374" w:rsidRPr="00D877B9">
        <w:rPr>
          <w:rFonts w:ascii="Arial" w:hAnsi="Arial" w:cs="Arial"/>
          <w:sz w:val="24"/>
          <w:szCs w:val="24"/>
        </w:rPr>
        <w:t>15</w:t>
      </w:r>
      <w:r w:rsidR="00817154" w:rsidRPr="00D877B9">
        <w:rPr>
          <w:rFonts w:ascii="Arial" w:hAnsi="Arial" w:cs="Arial"/>
          <w:sz w:val="24"/>
          <w:szCs w:val="24"/>
        </w:rPr>
        <w:t xml:space="preserve"> Φεβρουαρίου</w:t>
      </w:r>
      <w:r w:rsidR="00391BCC">
        <w:rPr>
          <w:rFonts w:ascii="Arial" w:hAnsi="Arial" w:cs="Arial"/>
          <w:sz w:val="24"/>
          <w:szCs w:val="24"/>
        </w:rPr>
        <w:t>,</w:t>
      </w:r>
      <w:r w:rsidR="00536052">
        <w:rPr>
          <w:rFonts w:ascii="Arial" w:hAnsi="Arial" w:cs="Arial"/>
          <w:sz w:val="24"/>
          <w:szCs w:val="24"/>
        </w:rPr>
        <w:t xml:space="preserve"> </w:t>
      </w:r>
      <w:r w:rsidR="00F62A1A">
        <w:rPr>
          <w:rFonts w:ascii="Arial" w:hAnsi="Arial" w:cs="Arial"/>
          <w:sz w:val="24"/>
          <w:szCs w:val="24"/>
        </w:rPr>
        <w:t>καθώς</w:t>
      </w:r>
      <w:r w:rsidR="00E86859" w:rsidRPr="00D877B9">
        <w:rPr>
          <w:rFonts w:ascii="Arial" w:hAnsi="Arial" w:cs="Arial"/>
          <w:sz w:val="24"/>
          <w:szCs w:val="24"/>
        </w:rPr>
        <w:t xml:space="preserve"> και το Υπουργείο Παιδείας, Πολιτισμού, Αθλητισμού και Νεολαίας με επιστολή του</w:t>
      </w:r>
      <w:r w:rsidR="00391BCC">
        <w:rPr>
          <w:rFonts w:ascii="Arial" w:hAnsi="Arial" w:cs="Arial"/>
          <w:sz w:val="24"/>
          <w:szCs w:val="24"/>
        </w:rPr>
        <w:t>,</w:t>
      </w:r>
      <w:r w:rsidR="00E86859" w:rsidRPr="00D877B9">
        <w:rPr>
          <w:rFonts w:ascii="Arial" w:hAnsi="Arial" w:cs="Arial"/>
          <w:sz w:val="24"/>
          <w:szCs w:val="24"/>
        </w:rPr>
        <w:t xml:space="preserve"> ημερομηνίας 15 Φεβρουαρίου,</w:t>
      </w:r>
      <w:r w:rsidR="006C6237" w:rsidRPr="00D877B9">
        <w:rPr>
          <w:rFonts w:ascii="Arial" w:hAnsi="Arial" w:cs="Arial"/>
          <w:sz w:val="24"/>
          <w:szCs w:val="24"/>
        </w:rPr>
        <w:t xml:space="preserve"> απέστειλ</w:t>
      </w:r>
      <w:r w:rsidR="00E86859" w:rsidRPr="00D877B9">
        <w:rPr>
          <w:rFonts w:ascii="Arial" w:hAnsi="Arial" w:cs="Arial"/>
          <w:sz w:val="24"/>
          <w:szCs w:val="24"/>
        </w:rPr>
        <w:t>αν</w:t>
      </w:r>
      <w:r w:rsidR="006C6237" w:rsidRPr="00D877B9">
        <w:rPr>
          <w:rFonts w:ascii="Arial" w:hAnsi="Arial" w:cs="Arial"/>
          <w:sz w:val="24"/>
          <w:szCs w:val="24"/>
        </w:rPr>
        <w:t xml:space="preserve"> στην επιτροπή</w:t>
      </w:r>
      <w:r w:rsidR="00536052">
        <w:rPr>
          <w:rFonts w:ascii="Arial" w:hAnsi="Arial" w:cs="Arial"/>
          <w:sz w:val="24"/>
          <w:szCs w:val="24"/>
        </w:rPr>
        <w:t xml:space="preserve"> </w:t>
      </w:r>
      <w:r w:rsidR="00F62A1A">
        <w:rPr>
          <w:rFonts w:ascii="Arial" w:hAnsi="Arial" w:cs="Arial"/>
          <w:sz w:val="24"/>
          <w:szCs w:val="24"/>
        </w:rPr>
        <w:t xml:space="preserve">τα ζητηθέντα στοιχεία. </w:t>
      </w:r>
      <w:r w:rsidR="00E86859" w:rsidRPr="00D877B9">
        <w:rPr>
          <w:rFonts w:ascii="Arial" w:hAnsi="Arial" w:cs="Arial"/>
          <w:sz w:val="24"/>
          <w:szCs w:val="24"/>
        </w:rPr>
        <w:t xml:space="preserve"> Περαιτέρω, σημειώνεται ότι </w:t>
      </w:r>
      <w:r w:rsidR="006C23E0">
        <w:rPr>
          <w:rFonts w:ascii="Arial" w:hAnsi="Arial" w:cs="Arial"/>
          <w:sz w:val="24"/>
          <w:szCs w:val="24"/>
        </w:rPr>
        <w:t xml:space="preserve">και </w:t>
      </w:r>
      <w:r w:rsidR="004A60F0">
        <w:rPr>
          <w:rFonts w:ascii="Arial" w:hAnsi="Arial" w:cs="Arial"/>
          <w:sz w:val="24"/>
          <w:szCs w:val="24"/>
        </w:rPr>
        <w:t xml:space="preserve">η Ελεγκτική Υπηρεσία με επιστολή </w:t>
      </w:r>
      <w:r w:rsidR="00391BCC">
        <w:rPr>
          <w:rFonts w:ascii="Arial" w:hAnsi="Arial" w:cs="Arial"/>
          <w:sz w:val="24"/>
          <w:szCs w:val="24"/>
        </w:rPr>
        <w:t>της,</w:t>
      </w:r>
      <w:r w:rsidR="004A60F0">
        <w:rPr>
          <w:rFonts w:ascii="Arial" w:hAnsi="Arial" w:cs="Arial"/>
          <w:sz w:val="24"/>
          <w:szCs w:val="24"/>
        </w:rPr>
        <w:t xml:space="preserve"> ημερομηνίας 16 Φεβρουαρίου 2022, απέστειλε στην επιτροπή σχετική έκθεσ</w:t>
      </w:r>
      <w:r w:rsidR="006C23E0">
        <w:rPr>
          <w:rFonts w:ascii="Arial" w:hAnsi="Arial" w:cs="Arial"/>
          <w:sz w:val="24"/>
          <w:szCs w:val="24"/>
        </w:rPr>
        <w:t>ή της που αφορά την ανέγερση</w:t>
      </w:r>
      <w:r w:rsidR="004A60F0">
        <w:rPr>
          <w:rFonts w:ascii="Arial" w:hAnsi="Arial" w:cs="Arial"/>
          <w:sz w:val="24"/>
          <w:szCs w:val="24"/>
        </w:rPr>
        <w:t xml:space="preserve"> </w:t>
      </w:r>
      <w:r w:rsidR="00E86859" w:rsidRPr="00D877B9">
        <w:rPr>
          <w:rFonts w:ascii="Arial" w:hAnsi="Arial" w:cs="Arial"/>
          <w:sz w:val="24"/>
          <w:szCs w:val="24"/>
        </w:rPr>
        <w:t>των κτιριακών εγκαταστάσεων της Πολυτεχνικής Σχολής</w:t>
      </w:r>
      <w:r w:rsidR="006C23E0">
        <w:rPr>
          <w:rFonts w:ascii="Arial" w:hAnsi="Arial" w:cs="Arial"/>
          <w:sz w:val="24"/>
          <w:szCs w:val="24"/>
        </w:rPr>
        <w:t xml:space="preserve"> και την καθυστέρηση που παρατηρείται στην ολοκλήρωση του όλου έργου.</w:t>
      </w:r>
      <w:r w:rsidR="00E86859" w:rsidRPr="00D877B9">
        <w:rPr>
          <w:rFonts w:ascii="Arial" w:hAnsi="Arial" w:cs="Arial"/>
          <w:sz w:val="24"/>
          <w:szCs w:val="24"/>
        </w:rPr>
        <w:t xml:space="preserve"> </w:t>
      </w:r>
      <w:r w:rsidR="006C6237" w:rsidRPr="00D877B9">
        <w:rPr>
          <w:rFonts w:ascii="Arial" w:hAnsi="Arial" w:cs="Arial"/>
          <w:sz w:val="24"/>
          <w:szCs w:val="24"/>
        </w:rPr>
        <w:t xml:space="preserve">  </w:t>
      </w:r>
      <w:r w:rsidR="00EC44EE" w:rsidRPr="00D877B9">
        <w:rPr>
          <w:rFonts w:ascii="Arial" w:hAnsi="Arial" w:cs="Arial"/>
          <w:sz w:val="24"/>
          <w:szCs w:val="24"/>
        </w:rPr>
        <w:t xml:space="preserve"> </w:t>
      </w:r>
    </w:p>
    <w:p w14:paraId="21930BAF" w14:textId="151B0DB9" w:rsidR="00920ECE" w:rsidRDefault="005D4381" w:rsidP="00920EC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ab/>
      </w:r>
      <w:r w:rsidR="00673232" w:rsidRPr="00D877B9">
        <w:rPr>
          <w:rFonts w:ascii="Arial" w:hAnsi="Arial" w:cs="Arial"/>
          <w:sz w:val="24"/>
          <w:szCs w:val="24"/>
        </w:rPr>
        <w:t xml:space="preserve">Με βάση τα πιο πάνω η Κοινοβουλευτική Επιτροπή Παιδείας και Πολιτισμού, αφού διεξήλθε τις επιμέρους πρόνοιες του προϋπολογισμού και </w:t>
      </w:r>
      <w:r w:rsidR="00823AF5">
        <w:rPr>
          <w:rFonts w:ascii="Arial" w:hAnsi="Arial" w:cs="Arial"/>
          <w:sz w:val="24"/>
          <w:szCs w:val="24"/>
        </w:rPr>
        <w:t xml:space="preserve">επέφερε </w:t>
      </w:r>
      <w:r w:rsidR="003D67B3">
        <w:rPr>
          <w:rFonts w:ascii="Arial" w:hAnsi="Arial" w:cs="Arial"/>
          <w:sz w:val="24"/>
          <w:szCs w:val="24"/>
        </w:rPr>
        <w:t xml:space="preserve">σύμφωνα με τα πιο πάνω </w:t>
      </w:r>
      <w:r w:rsidR="00823AF5">
        <w:rPr>
          <w:rFonts w:ascii="Arial" w:hAnsi="Arial" w:cs="Arial"/>
          <w:sz w:val="24"/>
          <w:szCs w:val="24"/>
        </w:rPr>
        <w:t xml:space="preserve">όλες τις αναγκαίες </w:t>
      </w:r>
      <w:r w:rsidR="006D5D17">
        <w:rPr>
          <w:rFonts w:ascii="Arial" w:hAnsi="Arial" w:cs="Arial"/>
          <w:sz w:val="24"/>
          <w:szCs w:val="24"/>
        </w:rPr>
        <w:t xml:space="preserve">αλλαγές και </w:t>
      </w:r>
      <w:r w:rsidR="00823AF5">
        <w:rPr>
          <w:rFonts w:ascii="Arial" w:hAnsi="Arial" w:cs="Arial"/>
          <w:sz w:val="24"/>
          <w:szCs w:val="24"/>
        </w:rPr>
        <w:t>νομοτεχνικές διορθώσεις</w:t>
      </w:r>
      <w:r w:rsidR="00391BCC">
        <w:rPr>
          <w:rFonts w:ascii="Arial" w:hAnsi="Arial" w:cs="Arial"/>
          <w:sz w:val="24"/>
          <w:szCs w:val="24"/>
        </w:rPr>
        <w:t>,</w:t>
      </w:r>
      <w:r w:rsidR="00823AF5">
        <w:rPr>
          <w:rFonts w:ascii="Arial" w:hAnsi="Arial" w:cs="Arial"/>
          <w:sz w:val="24"/>
          <w:szCs w:val="24"/>
        </w:rPr>
        <w:t xml:space="preserve"> κατέληξε στις ακόλουθες θέσεις:</w:t>
      </w:r>
    </w:p>
    <w:p w14:paraId="4B811908" w14:textId="10462793" w:rsidR="00823AF5" w:rsidRDefault="00823AF5" w:rsidP="008F5C66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8F5C66">
        <w:rPr>
          <w:rFonts w:ascii="Arial" w:hAnsi="Arial" w:cs="Arial"/>
          <w:sz w:val="24"/>
          <w:szCs w:val="24"/>
        </w:rPr>
        <w:t xml:space="preserve">Ο αναπληρωτής </w:t>
      </w:r>
      <w:r w:rsidR="00391BCC">
        <w:rPr>
          <w:rFonts w:ascii="Arial" w:hAnsi="Arial" w:cs="Arial"/>
          <w:sz w:val="24"/>
          <w:szCs w:val="24"/>
        </w:rPr>
        <w:t xml:space="preserve">πρόεδρός </w:t>
      </w:r>
      <w:r w:rsidR="008F5C66">
        <w:rPr>
          <w:rFonts w:ascii="Arial" w:hAnsi="Arial" w:cs="Arial"/>
          <w:sz w:val="24"/>
          <w:szCs w:val="24"/>
        </w:rPr>
        <w:t xml:space="preserve">της μέλος της κοινοβουλευτικής ομάδας του Δημοκρατικού Κόμματος, τα μέλη της βουλευτές της κοινοβουλευτικής ομάδας ΑΚΕΛ-Αριστερά-Νέες Δυνάμεις, καθώς και το μέλος της βουλευτής της Δημοκρατικής Παράταξης επιφυλάχθηκαν να τοποθετηθούν </w:t>
      </w:r>
      <w:r w:rsidR="006D5D17">
        <w:rPr>
          <w:rFonts w:ascii="Arial" w:hAnsi="Arial" w:cs="Arial"/>
          <w:sz w:val="24"/>
          <w:szCs w:val="24"/>
        </w:rPr>
        <w:t xml:space="preserve">επί του </w:t>
      </w:r>
      <w:r w:rsidR="006D5D17" w:rsidRPr="006D5D17">
        <w:rPr>
          <w:rFonts w:ascii="Arial" w:hAnsi="Arial" w:cs="Arial"/>
          <w:sz w:val="24"/>
          <w:szCs w:val="24"/>
        </w:rPr>
        <w:t xml:space="preserve">προϋπολογισμού </w:t>
      </w:r>
      <w:r w:rsidR="008F5C66">
        <w:rPr>
          <w:rFonts w:ascii="Arial" w:hAnsi="Arial" w:cs="Arial"/>
          <w:sz w:val="24"/>
          <w:szCs w:val="24"/>
        </w:rPr>
        <w:t xml:space="preserve">κατά τη </w:t>
      </w:r>
      <w:r w:rsidR="00391BCC">
        <w:rPr>
          <w:rFonts w:ascii="Arial" w:hAnsi="Arial" w:cs="Arial"/>
          <w:sz w:val="24"/>
          <w:szCs w:val="24"/>
        </w:rPr>
        <w:t xml:space="preserve">συζήτησή </w:t>
      </w:r>
      <w:r w:rsidR="008F5C66">
        <w:rPr>
          <w:rFonts w:ascii="Arial" w:hAnsi="Arial" w:cs="Arial"/>
          <w:sz w:val="24"/>
          <w:szCs w:val="24"/>
        </w:rPr>
        <w:t>του στην ολομέλεια του σώματος.</w:t>
      </w:r>
    </w:p>
    <w:p w14:paraId="33487119" w14:textId="5AB517A4" w:rsidR="003D67B3" w:rsidRDefault="003D67B3" w:rsidP="008F5C66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Τα μέλη της βουλευτές της κοινοβουλευτικής ομάδας του Δημοκρατικού Συναγερμού τάχθηκαν υπέρ της ψήφισης του νομοσχεδίου σε νόμο για την κατά νόμο έγκριση του </w:t>
      </w:r>
      <w:r w:rsidR="006D5D17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ροϋπολογισμού του Πανεπιστημίου Κύπρου για το έτος 2022.</w:t>
      </w:r>
    </w:p>
    <w:p w14:paraId="589AA5E3" w14:textId="6E68EA5F" w:rsidR="008F5C66" w:rsidRPr="00D877B9" w:rsidRDefault="008F5C66" w:rsidP="00920EC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72AAA">
        <w:rPr>
          <w:rFonts w:ascii="Arial" w:hAnsi="Arial" w:cs="Arial"/>
          <w:sz w:val="24"/>
          <w:szCs w:val="24"/>
        </w:rPr>
        <w:t>Στη βάση των</w:t>
      </w:r>
      <w:r>
        <w:rPr>
          <w:rFonts w:ascii="Arial" w:hAnsi="Arial" w:cs="Arial"/>
          <w:sz w:val="24"/>
          <w:szCs w:val="24"/>
        </w:rPr>
        <w:t xml:space="preserve"> πιο πάνω </w:t>
      </w:r>
      <w:r w:rsidR="00672AAA">
        <w:rPr>
          <w:rFonts w:ascii="Arial" w:hAnsi="Arial" w:cs="Arial"/>
          <w:sz w:val="24"/>
          <w:szCs w:val="24"/>
        </w:rPr>
        <w:t>τοποθετήσεων,</w:t>
      </w:r>
      <w:r>
        <w:rPr>
          <w:rFonts w:ascii="Arial" w:hAnsi="Arial" w:cs="Arial"/>
          <w:sz w:val="24"/>
          <w:szCs w:val="24"/>
        </w:rPr>
        <w:t xml:space="preserve"> η Κοινοβουλευτική Επιτροπή Παιδείας και Πολιτισμού </w:t>
      </w:r>
      <w:r w:rsidR="00672AAA">
        <w:rPr>
          <w:rFonts w:ascii="Arial" w:hAnsi="Arial" w:cs="Arial"/>
          <w:sz w:val="24"/>
          <w:szCs w:val="24"/>
        </w:rPr>
        <w:t>με</w:t>
      </w:r>
      <w:r>
        <w:rPr>
          <w:rFonts w:ascii="Arial" w:hAnsi="Arial" w:cs="Arial"/>
          <w:sz w:val="24"/>
          <w:szCs w:val="24"/>
        </w:rPr>
        <w:t xml:space="preserve"> την παρούσα έκθεσή της </w:t>
      </w:r>
      <w:r w:rsidR="00672AAA">
        <w:rPr>
          <w:rFonts w:ascii="Arial" w:hAnsi="Arial" w:cs="Arial"/>
          <w:sz w:val="24"/>
          <w:szCs w:val="24"/>
        </w:rPr>
        <w:t xml:space="preserve">υποβάλλει </w:t>
      </w:r>
      <w:r>
        <w:rPr>
          <w:rFonts w:ascii="Arial" w:hAnsi="Arial" w:cs="Arial"/>
          <w:sz w:val="24"/>
          <w:szCs w:val="24"/>
        </w:rPr>
        <w:t>το</w:t>
      </w:r>
      <w:r w:rsidR="00672AAA">
        <w:rPr>
          <w:rFonts w:ascii="Arial" w:hAnsi="Arial" w:cs="Arial"/>
          <w:sz w:val="24"/>
          <w:szCs w:val="24"/>
        </w:rPr>
        <w:t xml:space="preserve"> υπό αναφορά</w:t>
      </w:r>
      <w:r>
        <w:rPr>
          <w:rFonts w:ascii="Arial" w:hAnsi="Arial" w:cs="Arial"/>
          <w:sz w:val="24"/>
          <w:szCs w:val="24"/>
        </w:rPr>
        <w:t xml:space="preserve"> </w:t>
      </w:r>
      <w:r w:rsidR="00672AAA">
        <w:rPr>
          <w:rFonts w:ascii="Arial" w:hAnsi="Arial" w:cs="Arial"/>
          <w:sz w:val="24"/>
          <w:szCs w:val="24"/>
        </w:rPr>
        <w:t xml:space="preserve">νομοσχέδιο </w:t>
      </w:r>
      <w:r w:rsidR="006D5D17">
        <w:rPr>
          <w:rFonts w:ascii="Arial" w:hAnsi="Arial" w:cs="Arial"/>
          <w:sz w:val="24"/>
          <w:szCs w:val="24"/>
        </w:rPr>
        <w:t xml:space="preserve">στην ολομέλεια του σώματος </w:t>
      </w:r>
      <w:r w:rsidR="00672AAA">
        <w:rPr>
          <w:rFonts w:ascii="Arial" w:hAnsi="Arial" w:cs="Arial"/>
          <w:sz w:val="24"/>
          <w:szCs w:val="24"/>
        </w:rPr>
        <w:t>για λήψη τελικής απόφασης.</w:t>
      </w:r>
    </w:p>
    <w:p w14:paraId="6BBAF932" w14:textId="77777777" w:rsidR="004A60F0" w:rsidRDefault="004A60F0" w:rsidP="00682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3140C9F" w14:textId="77777777" w:rsidR="004A60F0" w:rsidRDefault="004A60F0" w:rsidP="00682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5AF9FC0" w14:textId="77777777" w:rsidR="004A60F0" w:rsidRDefault="004A60F0" w:rsidP="00682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5E90294" w14:textId="57864CCF" w:rsidR="00B4698A" w:rsidRDefault="004A60F0" w:rsidP="00682D9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F5C66">
        <w:rPr>
          <w:rFonts w:ascii="Arial" w:hAnsi="Arial" w:cs="Arial"/>
          <w:sz w:val="24"/>
          <w:szCs w:val="24"/>
        </w:rPr>
        <w:t>2</w:t>
      </w:r>
      <w:r w:rsidR="00A64CB9" w:rsidRPr="00D877B9">
        <w:rPr>
          <w:rFonts w:ascii="Arial" w:hAnsi="Arial" w:cs="Arial"/>
          <w:sz w:val="24"/>
          <w:szCs w:val="24"/>
        </w:rPr>
        <w:t xml:space="preserve"> Φεβρουαρίου 202</w:t>
      </w:r>
      <w:r w:rsidR="00346AF1" w:rsidRPr="00D877B9">
        <w:rPr>
          <w:rFonts w:ascii="Arial" w:hAnsi="Arial" w:cs="Arial"/>
          <w:sz w:val="24"/>
          <w:szCs w:val="24"/>
        </w:rPr>
        <w:t>2</w:t>
      </w:r>
    </w:p>
    <w:p w14:paraId="626A3413" w14:textId="6313C72E" w:rsidR="00B4698A" w:rsidRPr="00D877B9" w:rsidRDefault="00B4698A" w:rsidP="00CE6D10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D877B9">
        <w:rPr>
          <w:rFonts w:ascii="Arial" w:eastAsia="Calibri" w:hAnsi="Arial" w:cs="Arial"/>
          <w:sz w:val="24"/>
          <w:szCs w:val="24"/>
          <w:lang w:bidi="ar-SA"/>
        </w:rPr>
        <w:t>Αρ. Φακ.:  23.01.063.0</w:t>
      </w:r>
      <w:r w:rsidR="00A95B9A" w:rsidRPr="00D877B9">
        <w:rPr>
          <w:rFonts w:ascii="Arial" w:eastAsia="Calibri" w:hAnsi="Arial" w:cs="Arial"/>
          <w:sz w:val="24"/>
          <w:szCs w:val="24"/>
          <w:lang w:bidi="ar-SA"/>
        </w:rPr>
        <w:t>0</w:t>
      </w:r>
      <w:r w:rsidRPr="00D877B9">
        <w:rPr>
          <w:rFonts w:ascii="Arial" w:eastAsia="Calibri" w:hAnsi="Arial" w:cs="Arial"/>
          <w:sz w:val="24"/>
          <w:szCs w:val="24"/>
          <w:lang w:bidi="ar-SA"/>
        </w:rPr>
        <w:t>1-2022</w:t>
      </w:r>
    </w:p>
    <w:p w14:paraId="313ABA4A" w14:textId="53495B47" w:rsidR="00682D9C" w:rsidRPr="00D877B9" w:rsidRDefault="00CE6D10" w:rsidP="00CE6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77B9">
        <w:rPr>
          <w:rFonts w:ascii="Arial" w:hAnsi="Arial" w:cs="Arial"/>
          <w:sz w:val="24"/>
          <w:szCs w:val="24"/>
        </w:rPr>
        <w:t>ΚΣ</w:t>
      </w:r>
      <w:r w:rsidR="00391BCC">
        <w:rPr>
          <w:rFonts w:ascii="Arial" w:hAnsi="Arial" w:cs="Arial"/>
          <w:sz w:val="24"/>
          <w:szCs w:val="24"/>
        </w:rPr>
        <w:t>/ΑΠ</w:t>
      </w:r>
      <w:r w:rsidRPr="00D877B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ΧΧ</w:t>
      </w:r>
    </w:p>
    <w:sectPr w:rsidR="00682D9C" w:rsidRPr="00D877B9" w:rsidSect="00675DC9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5B61" w14:textId="77777777" w:rsidR="00EB565D" w:rsidRDefault="00EB565D" w:rsidP="003D5496">
      <w:pPr>
        <w:spacing w:after="0" w:line="240" w:lineRule="auto"/>
      </w:pPr>
      <w:r>
        <w:separator/>
      </w:r>
    </w:p>
  </w:endnote>
  <w:endnote w:type="continuationSeparator" w:id="0">
    <w:p w14:paraId="0CDA5D07" w14:textId="77777777" w:rsidR="00EB565D" w:rsidRDefault="00EB565D" w:rsidP="003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7CBD" w14:textId="77777777" w:rsidR="00EB565D" w:rsidRDefault="00EB565D" w:rsidP="003D5496">
      <w:pPr>
        <w:spacing w:after="0" w:line="240" w:lineRule="auto"/>
      </w:pPr>
      <w:r>
        <w:separator/>
      </w:r>
    </w:p>
  </w:footnote>
  <w:footnote w:type="continuationSeparator" w:id="0">
    <w:p w14:paraId="3C68CE8D" w14:textId="77777777" w:rsidR="00EB565D" w:rsidRDefault="00EB565D" w:rsidP="003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A965B2F" w14:textId="59AC7EA1" w:rsidR="003D5496" w:rsidRPr="003D5496" w:rsidRDefault="003D5496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Pr="003D5496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1DE38E" w14:textId="77777777" w:rsidR="003D5496" w:rsidRPr="003D5496" w:rsidRDefault="003D549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A3B"/>
    <w:multiLevelType w:val="multilevel"/>
    <w:tmpl w:val="82A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B64666"/>
    <w:multiLevelType w:val="hybridMultilevel"/>
    <w:tmpl w:val="21B6C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A6"/>
    <w:rsid w:val="00005A2D"/>
    <w:rsid w:val="0001730F"/>
    <w:rsid w:val="000936E3"/>
    <w:rsid w:val="000B0D44"/>
    <w:rsid w:val="000E4BBD"/>
    <w:rsid w:val="000F3E09"/>
    <w:rsid w:val="000F7CDF"/>
    <w:rsid w:val="00106211"/>
    <w:rsid w:val="0011729C"/>
    <w:rsid w:val="0012726D"/>
    <w:rsid w:val="00130159"/>
    <w:rsid w:val="00156372"/>
    <w:rsid w:val="00195D05"/>
    <w:rsid w:val="001A640A"/>
    <w:rsid w:val="001C6573"/>
    <w:rsid w:val="001E6683"/>
    <w:rsid w:val="0023401A"/>
    <w:rsid w:val="00253C6C"/>
    <w:rsid w:val="00262E43"/>
    <w:rsid w:val="00274D06"/>
    <w:rsid w:val="00276A30"/>
    <w:rsid w:val="002D4F88"/>
    <w:rsid w:val="002E4794"/>
    <w:rsid w:val="002F348E"/>
    <w:rsid w:val="003042B6"/>
    <w:rsid w:val="00322285"/>
    <w:rsid w:val="003238F4"/>
    <w:rsid w:val="00325442"/>
    <w:rsid w:val="00343012"/>
    <w:rsid w:val="00346AF1"/>
    <w:rsid w:val="003574C1"/>
    <w:rsid w:val="00391BCC"/>
    <w:rsid w:val="003A6E75"/>
    <w:rsid w:val="003B494F"/>
    <w:rsid w:val="003C0100"/>
    <w:rsid w:val="003D5496"/>
    <w:rsid w:val="003D67B3"/>
    <w:rsid w:val="003E0127"/>
    <w:rsid w:val="00464C9A"/>
    <w:rsid w:val="004716BE"/>
    <w:rsid w:val="00477393"/>
    <w:rsid w:val="004807A6"/>
    <w:rsid w:val="004A60F0"/>
    <w:rsid w:val="004C7DC5"/>
    <w:rsid w:val="004E1394"/>
    <w:rsid w:val="004F3E49"/>
    <w:rsid w:val="00531B41"/>
    <w:rsid w:val="00536052"/>
    <w:rsid w:val="00564B11"/>
    <w:rsid w:val="00566A2A"/>
    <w:rsid w:val="005A001C"/>
    <w:rsid w:val="005C37FE"/>
    <w:rsid w:val="005D1072"/>
    <w:rsid w:val="005D4381"/>
    <w:rsid w:val="005D7C1A"/>
    <w:rsid w:val="00600A4A"/>
    <w:rsid w:val="00641364"/>
    <w:rsid w:val="00672AAA"/>
    <w:rsid w:val="00673232"/>
    <w:rsid w:val="00675DC9"/>
    <w:rsid w:val="00677942"/>
    <w:rsid w:val="00682D9C"/>
    <w:rsid w:val="006C23E0"/>
    <w:rsid w:val="006C515F"/>
    <w:rsid w:val="006C6237"/>
    <w:rsid w:val="006C62C5"/>
    <w:rsid w:val="006C7948"/>
    <w:rsid w:val="006D5D17"/>
    <w:rsid w:val="006E02DA"/>
    <w:rsid w:val="006E3A37"/>
    <w:rsid w:val="006E7374"/>
    <w:rsid w:val="0072102E"/>
    <w:rsid w:val="00721779"/>
    <w:rsid w:val="00724122"/>
    <w:rsid w:val="00774185"/>
    <w:rsid w:val="00792566"/>
    <w:rsid w:val="007B4714"/>
    <w:rsid w:val="007F1640"/>
    <w:rsid w:val="00801875"/>
    <w:rsid w:val="00817154"/>
    <w:rsid w:val="00823AF5"/>
    <w:rsid w:val="00841C9D"/>
    <w:rsid w:val="00857080"/>
    <w:rsid w:val="00886777"/>
    <w:rsid w:val="008C5D95"/>
    <w:rsid w:val="008F0E7C"/>
    <w:rsid w:val="008F5C66"/>
    <w:rsid w:val="008F7878"/>
    <w:rsid w:val="00920ECE"/>
    <w:rsid w:val="00951716"/>
    <w:rsid w:val="00973171"/>
    <w:rsid w:val="0097398E"/>
    <w:rsid w:val="00986BF7"/>
    <w:rsid w:val="009B512C"/>
    <w:rsid w:val="009C15E9"/>
    <w:rsid w:val="009D0560"/>
    <w:rsid w:val="00A04825"/>
    <w:rsid w:val="00A22644"/>
    <w:rsid w:val="00A22C75"/>
    <w:rsid w:val="00A355F1"/>
    <w:rsid w:val="00A37A5B"/>
    <w:rsid w:val="00A42DD9"/>
    <w:rsid w:val="00A64CB9"/>
    <w:rsid w:val="00A95B9A"/>
    <w:rsid w:val="00AB5D86"/>
    <w:rsid w:val="00AC0C79"/>
    <w:rsid w:val="00AF319D"/>
    <w:rsid w:val="00B17AF1"/>
    <w:rsid w:val="00B4698A"/>
    <w:rsid w:val="00B93327"/>
    <w:rsid w:val="00BC70E4"/>
    <w:rsid w:val="00BD6880"/>
    <w:rsid w:val="00BE7C8F"/>
    <w:rsid w:val="00C549A2"/>
    <w:rsid w:val="00C84650"/>
    <w:rsid w:val="00C91D34"/>
    <w:rsid w:val="00CE6D10"/>
    <w:rsid w:val="00D47230"/>
    <w:rsid w:val="00D529D0"/>
    <w:rsid w:val="00D84BA3"/>
    <w:rsid w:val="00D877B9"/>
    <w:rsid w:val="00D95E7E"/>
    <w:rsid w:val="00DD75DD"/>
    <w:rsid w:val="00E05935"/>
    <w:rsid w:val="00E86859"/>
    <w:rsid w:val="00E903EF"/>
    <w:rsid w:val="00EA61A1"/>
    <w:rsid w:val="00EA6411"/>
    <w:rsid w:val="00EB565D"/>
    <w:rsid w:val="00EC44EE"/>
    <w:rsid w:val="00F138BC"/>
    <w:rsid w:val="00F23B09"/>
    <w:rsid w:val="00F44907"/>
    <w:rsid w:val="00F44B1D"/>
    <w:rsid w:val="00F62A1A"/>
    <w:rsid w:val="00F646FC"/>
    <w:rsid w:val="00F901B1"/>
    <w:rsid w:val="00FA6FF3"/>
    <w:rsid w:val="00FC52F7"/>
    <w:rsid w:val="00FE3F8E"/>
    <w:rsid w:val="00FE731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9205"/>
  <w15:chartTrackingRefBased/>
  <w15:docId w15:val="{D5BBC8BB-CE6F-46E4-BD37-101EDCC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96"/>
  </w:style>
  <w:style w:type="paragraph" w:styleId="Footer">
    <w:name w:val="footer"/>
    <w:basedOn w:val="Normal"/>
    <w:link w:val="Foot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96"/>
  </w:style>
  <w:style w:type="paragraph" w:styleId="ListParagraph">
    <w:name w:val="List Paragraph"/>
    <w:basedOn w:val="Normal"/>
    <w:uiPriority w:val="34"/>
    <w:qFormat/>
    <w:rsid w:val="0097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Sofokleous</dc:creator>
  <cp:keywords/>
  <dc:description/>
  <cp:lastModifiedBy>User</cp:lastModifiedBy>
  <cp:revision>3</cp:revision>
  <cp:lastPrinted>2022-02-22T09:11:00Z</cp:lastPrinted>
  <dcterms:created xsi:type="dcterms:W3CDTF">2022-02-22T11:32:00Z</dcterms:created>
  <dcterms:modified xsi:type="dcterms:W3CDTF">2022-02-22T11:32:00Z</dcterms:modified>
</cp:coreProperties>
</file>