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F54B" w14:textId="4C096CD9" w:rsidR="00507F64" w:rsidRPr="00795A80" w:rsidRDefault="00507F64" w:rsidP="007D756A">
      <w:pPr>
        <w:spacing w:after="0" w:line="240" w:lineRule="auto"/>
        <w:rPr>
          <w:rFonts w:ascii="Arial" w:hAnsi="Arial" w:cs="Arial"/>
          <w:sz w:val="24"/>
          <w:szCs w:val="24"/>
          <w:lang w:val="en-US"/>
        </w:rPr>
      </w:pPr>
      <w:r w:rsidRPr="00CE5E22">
        <w:rPr>
          <w:rFonts w:ascii="Arial" w:hAnsi="Arial" w:cs="Arial"/>
          <w:sz w:val="24"/>
          <w:szCs w:val="24"/>
          <w:lang w:val="el-GR"/>
        </w:rPr>
        <w:t>Αρ. Φακ.</w:t>
      </w:r>
      <w:r w:rsidRPr="00CE5E22">
        <w:rPr>
          <w:rFonts w:ascii="Arial" w:hAnsi="Arial" w:cs="Arial"/>
          <w:sz w:val="24"/>
          <w:szCs w:val="24"/>
          <w:lang w:val="en-US"/>
        </w:rPr>
        <w:t>:</w:t>
      </w:r>
      <w:r w:rsidRPr="00CE5E22">
        <w:rPr>
          <w:rFonts w:ascii="Arial" w:hAnsi="Arial" w:cs="Arial"/>
          <w:sz w:val="24"/>
          <w:szCs w:val="24"/>
          <w:lang w:val="el-GR"/>
        </w:rPr>
        <w:t xml:space="preserve"> Υ</w:t>
      </w:r>
      <w:r w:rsidRPr="00CE5E22">
        <w:rPr>
          <w:rFonts w:ascii="Arial" w:hAnsi="Arial" w:cs="Arial"/>
          <w:sz w:val="24"/>
          <w:szCs w:val="24"/>
          <w:lang w:val="en-US"/>
        </w:rPr>
        <w:t>.</w:t>
      </w:r>
      <w:r w:rsidRPr="00CE5E22">
        <w:rPr>
          <w:rFonts w:ascii="Arial" w:hAnsi="Arial" w:cs="Arial"/>
          <w:sz w:val="24"/>
          <w:szCs w:val="24"/>
          <w:lang w:val="el-GR"/>
        </w:rPr>
        <w:t>Ε</w:t>
      </w:r>
      <w:r w:rsidRPr="00CE5E22">
        <w:rPr>
          <w:rFonts w:ascii="Arial" w:hAnsi="Arial" w:cs="Arial"/>
          <w:sz w:val="24"/>
          <w:szCs w:val="24"/>
          <w:lang w:val="en-US"/>
        </w:rPr>
        <w:t>.</w:t>
      </w:r>
      <w:r w:rsidRPr="00CE5E22">
        <w:rPr>
          <w:rFonts w:ascii="Arial" w:hAnsi="Arial" w:cs="Arial"/>
          <w:sz w:val="24"/>
          <w:szCs w:val="24"/>
          <w:lang w:val="el-GR"/>
        </w:rPr>
        <w:t>Π</w:t>
      </w:r>
      <w:r w:rsidRPr="00CE5E22">
        <w:rPr>
          <w:rFonts w:ascii="Arial" w:hAnsi="Arial" w:cs="Arial"/>
          <w:sz w:val="24"/>
          <w:szCs w:val="24"/>
          <w:lang w:val="en-US"/>
        </w:rPr>
        <w:t>.</w:t>
      </w:r>
      <w:r w:rsidRPr="00CE5E22">
        <w:rPr>
          <w:rFonts w:ascii="Arial" w:hAnsi="Arial" w:cs="Arial"/>
          <w:sz w:val="24"/>
          <w:szCs w:val="24"/>
          <w:lang w:val="el-GR"/>
        </w:rPr>
        <w:t>Κ</w:t>
      </w:r>
      <w:r w:rsidRPr="00CE5E22">
        <w:rPr>
          <w:rFonts w:ascii="Arial" w:hAnsi="Arial" w:cs="Arial"/>
          <w:sz w:val="24"/>
          <w:szCs w:val="24"/>
          <w:lang w:val="en-US"/>
        </w:rPr>
        <w:t>.</w:t>
      </w:r>
      <w:r w:rsidRPr="00CE5E22">
        <w:rPr>
          <w:rFonts w:ascii="Arial" w:hAnsi="Arial" w:cs="Arial"/>
          <w:sz w:val="24"/>
          <w:szCs w:val="24"/>
          <w:lang w:val="el-GR"/>
        </w:rPr>
        <w:t xml:space="preserve">Α. </w:t>
      </w:r>
      <w:r w:rsidR="00FC2314">
        <w:rPr>
          <w:rFonts w:ascii="Arial" w:hAnsi="Arial" w:cs="Arial"/>
          <w:sz w:val="24"/>
          <w:szCs w:val="24"/>
          <w:lang w:val="el-GR"/>
        </w:rPr>
        <w:t>11.06.001</w:t>
      </w:r>
      <w:r w:rsidR="00C541FD">
        <w:rPr>
          <w:rFonts w:ascii="Arial" w:hAnsi="Arial" w:cs="Arial"/>
          <w:sz w:val="24"/>
          <w:szCs w:val="24"/>
          <w:lang w:val="el-GR"/>
        </w:rPr>
        <w:t>.001</w:t>
      </w:r>
    </w:p>
    <w:p w14:paraId="6884F54C" w14:textId="77777777" w:rsidR="00507F64" w:rsidRPr="00CE5E22" w:rsidRDefault="00507F64" w:rsidP="007D756A">
      <w:pPr>
        <w:spacing w:after="0" w:line="240" w:lineRule="auto"/>
        <w:rPr>
          <w:rFonts w:ascii="Arial" w:hAnsi="Arial" w:cs="Arial"/>
          <w:sz w:val="24"/>
          <w:szCs w:val="24"/>
          <w:lang w:val="el-GR"/>
        </w:rPr>
      </w:pPr>
    </w:p>
    <w:p w14:paraId="6884F54E" w14:textId="529DFD81" w:rsidR="00507F64" w:rsidRDefault="00E33A7B" w:rsidP="00E33A7B">
      <w:pPr>
        <w:spacing w:after="0" w:line="240" w:lineRule="auto"/>
        <w:jc w:val="center"/>
        <w:rPr>
          <w:rFonts w:ascii="Arial" w:hAnsi="Arial" w:cs="Arial"/>
          <w:b/>
          <w:sz w:val="24"/>
          <w:szCs w:val="24"/>
          <w:u w:val="single"/>
          <w:lang w:val="el-GR"/>
        </w:rPr>
      </w:pPr>
      <w:r>
        <w:rPr>
          <w:rFonts w:ascii="Arial" w:hAnsi="Arial" w:cs="Arial"/>
          <w:b/>
          <w:sz w:val="24"/>
          <w:szCs w:val="24"/>
          <w:u w:val="single"/>
          <w:lang w:val="el-GR"/>
        </w:rPr>
        <w:t>ΕΙΣΗΓΗΤΙΚΗ ΕΚΘΕΣΗ</w:t>
      </w:r>
    </w:p>
    <w:p w14:paraId="12132C50" w14:textId="77777777" w:rsidR="00E33A7B" w:rsidRPr="00CE5E22" w:rsidRDefault="00E33A7B" w:rsidP="00E33A7B">
      <w:pPr>
        <w:spacing w:after="0" w:line="240" w:lineRule="auto"/>
        <w:jc w:val="center"/>
        <w:rPr>
          <w:rFonts w:ascii="Arial" w:hAnsi="Arial" w:cs="Arial"/>
          <w:b/>
          <w:sz w:val="24"/>
          <w:szCs w:val="24"/>
          <w:u w:val="single"/>
          <w:lang w:val="el-GR"/>
        </w:rPr>
      </w:pPr>
    </w:p>
    <w:p w14:paraId="6884F551" w14:textId="52127EFA" w:rsidR="008F1C78" w:rsidRPr="00E33A7B" w:rsidRDefault="00507F64" w:rsidP="00E33A7B">
      <w:pPr>
        <w:spacing w:after="0" w:line="240" w:lineRule="auto"/>
        <w:jc w:val="both"/>
        <w:rPr>
          <w:rFonts w:ascii="Arial" w:hAnsi="Arial" w:cs="Arial"/>
          <w:b/>
          <w:sz w:val="24"/>
          <w:szCs w:val="24"/>
          <w:u w:val="single"/>
          <w:lang w:val="el-GR"/>
        </w:rPr>
      </w:pPr>
      <w:r w:rsidRPr="00E33A7B">
        <w:rPr>
          <w:rFonts w:ascii="Arial" w:hAnsi="Arial" w:cs="Arial"/>
          <w:b/>
          <w:sz w:val="24"/>
          <w:szCs w:val="24"/>
          <w:u w:val="single"/>
          <w:lang w:val="el-GR"/>
        </w:rPr>
        <w:t>Θέμα:</w:t>
      </w:r>
      <w:r w:rsidR="00E47D88">
        <w:rPr>
          <w:rFonts w:ascii="Arial" w:hAnsi="Arial" w:cs="Arial"/>
          <w:b/>
          <w:sz w:val="24"/>
          <w:szCs w:val="24"/>
          <w:u w:val="single"/>
          <w:lang w:val="el-GR"/>
        </w:rPr>
        <w:t xml:space="preserve"> Νομοσχέδιο με τίτλο</w:t>
      </w:r>
      <w:r w:rsidRPr="00E33A7B">
        <w:rPr>
          <w:rFonts w:ascii="Arial" w:hAnsi="Arial" w:cs="Arial"/>
          <w:b/>
          <w:sz w:val="24"/>
          <w:szCs w:val="24"/>
          <w:u w:val="single"/>
          <w:lang w:val="el-GR"/>
        </w:rPr>
        <w:t xml:space="preserve"> </w:t>
      </w:r>
      <w:r w:rsidR="00E47D88">
        <w:rPr>
          <w:rFonts w:ascii="Arial" w:hAnsi="Arial" w:cs="Arial"/>
          <w:b/>
          <w:sz w:val="24"/>
          <w:szCs w:val="24"/>
          <w:u w:val="single"/>
          <w:lang w:val="el-GR"/>
        </w:rPr>
        <w:t>«</w:t>
      </w:r>
      <w:r w:rsidR="00FC2314" w:rsidRPr="00FC2314">
        <w:rPr>
          <w:rFonts w:ascii="Arial" w:hAnsi="Arial" w:cs="Arial"/>
          <w:b/>
          <w:sz w:val="24"/>
          <w:szCs w:val="24"/>
          <w:u w:val="single"/>
          <w:lang w:val="el-GR"/>
        </w:rPr>
        <w:t>Ο περί των Προσωρινών Αναστολών Επιχειρήσεων της Τουριστικής Βιομηχανίας Νόμος του 2021</w:t>
      </w:r>
      <w:r w:rsidR="00E47D88">
        <w:rPr>
          <w:rFonts w:ascii="Arial" w:hAnsi="Arial" w:cs="Arial"/>
          <w:b/>
          <w:sz w:val="24"/>
          <w:szCs w:val="24"/>
          <w:u w:val="single"/>
          <w:lang w:val="el-GR"/>
        </w:rPr>
        <w:t>»</w:t>
      </w:r>
    </w:p>
    <w:p w14:paraId="6018D68A" w14:textId="77777777" w:rsidR="00E33A7B" w:rsidRPr="00E33A7B" w:rsidRDefault="00E33A7B" w:rsidP="00CE5E22">
      <w:pPr>
        <w:spacing w:after="0" w:line="240" w:lineRule="auto"/>
        <w:ind w:firstLine="720"/>
        <w:jc w:val="both"/>
        <w:rPr>
          <w:rFonts w:ascii="Arial" w:hAnsi="Arial" w:cs="Arial"/>
          <w:b/>
          <w:sz w:val="24"/>
          <w:szCs w:val="24"/>
          <w:u w:val="single"/>
          <w:lang w:val="el-GR"/>
        </w:rPr>
      </w:pPr>
    </w:p>
    <w:p w14:paraId="6884F553" w14:textId="38B6D64E" w:rsidR="00507F64" w:rsidRDefault="000F7981" w:rsidP="000F7981">
      <w:pPr>
        <w:spacing w:after="0" w:line="240" w:lineRule="auto"/>
        <w:ind w:firstLine="720"/>
        <w:jc w:val="both"/>
        <w:rPr>
          <w:rFonts w:ascii="Arial" w:hAnsi="Arial" w:cs="Arial"/>
          <w:sz w:val="24"/>
          <w:szCs w:val="24"/>
          <w:lang w:val="el-GR"/>
        </w:rPr>
      </w:pPr>
      <w:r w:rsidRPr="000F7981">
        <w:rPr>
          <w:rFonts w:ascii="Arial" w:hAnsi="Arial" w:cs="Arial"/>
          <w:sz w:val="24"/>
          <w:szCs w:val="24"/>
          <w:lang w:val="el-GR"/>
        </w:rPr>
        <w:t xml:space="preserve">Το Υπουργείο Εργασίας, Πρόνοιας και Κοινωνικών Ασφαλίσεων έχει επεξεργαστεί </w:t>
      </w:r>
      <w:r>
        <w:rPr>
          <w:rFonts w:ascii="Arial" w:hAnsi="Arial" w:cs="Arial"/>
          <w:sz w:val="24"/>
          <w:szCs w:val="24"/>
          <w:lang w:val="el-GR"/>
        </w:rPr>
        <w:t>το προτεινόμενο Νομοσχέδιο</w:t>
      </w:r>
      <w:r w:rsidRPr="000F7981">
        <w:rPr>
          <w:rFonts w:ascii="Arial" w:hAnsi="Arial" w:cs="Arial"/>
          <w:sz w:val="24"/>
          <w:szCs w:val="24"/>
          <w:lang w:val="el-GR"/>
        </w:rPr>
        <w:t xml:space="preserve"> με τίτλο «</w:t>
      </w:r>
      <w:r>
        <w:rPr>
          <w:rFonts w:ascii="Arial" w:hAnsi="Arial" w:cs="Arial"/>
          <w:sz w:val="24"/>
          <w:szCs w:val="24"/>
          <w:lang w:val="el-GR"/>
        </w:rPr>
        <w:t>Ο</w:t>
      </w:r>
      <w:r w:rsidRPr="000F7981">
        <w:rPr>
          <w:rFonts w:ascii="Arial" w:hAnsi="Arial" w:cs="Arial"/>
          <w:sz w:val="24"/>
          <w:szCs w:val="24"/>
          <w:lang w:val="el-GR"/>
        </w:rPr>
        <w:t xml:space="preserve"> περί των Προσωρινών Αναστολών Επιχειρήσεων της Τουριστικής Βιομηχανίας Νόμος του 2021», με σκοπό την εφαρμογή έκτακτων μέτρων και πολιτικών αναφορικά με τη διαχείριση της κατάστασης που επηρεάζει την Τουριστική Βιομηχανία κατά τη χειμερινή περίοδο 2021-2022 ως αποτέλεσμα των επιπτώσεων της πανδημίας του ιού COVID-19.</w:t>
      </w:r>
    </w:p>
    <w:p w14:paraId="26C4BB13" w14:textId="77777777" w:rsidR="000F7981" w:rsidRPr="00CE5E22" w:rsidRDefault="000F7981" w:rsidP="00CE5E22">
      <w:pPr>
        <w:spacing w:after="0" w:line="240" w:lineRule="auto"/>
        <w:jc w:val="both"/>
        <w:rPr>
          <w:rFonts w:ascii="Arial" w:hAnsi="Arial" w:cs="Arial"/>
          <w:sz w:val="24"/>
          <w:szCs w:val="24"/>
          <w:lang w:val="el-GR"/>
        </w:rPr>
      </w:pPr>
    </w:p>
    <w:p w14:paraId="6884F554" w14:textId="2A9E268C" w:rsidR="00507F64" w:rsidRPr="00CE5E22" w:rsidRDefault="00507F64" w:rsidP="00CE5E22">
      <w:pPr>
        <w:spacing w:after="0" w:line="240" w:lineRule="auto"/>
        <w:jc w:val="both"/>
        <w:rPr>
          <w:rFonts w:ascii="Arial" w:hAnsi="Arial" w:cs="Arial"/>
          <w:sz w:val="24"/>
          <w:szCs w:val="24"/>
          <w:lang w:val="el-GR"/>
        </w:rPr>
      </w:pPr>
      <w:r w:rsidRPr="00CE5E22">
        <w:rPr>
          <w:rFonts w:ascii="Arial" w:hAnsi="Arial" w:cs="Arial"/>
          <w:sz w:val="24"/>
          <w:szCs w:val="24"/>
          <w:lang w:val="el-GR"/>
        </w:rPr>
        <w:t>2.</w:t>
      </w:r>
      <w:r w:rsidRPr="00CE5E22">
        <w:rPr>
          <w:rFonts w:ascii="Arial" w:hAnsi="Arial" w:cs="Arial"/>
          <w:sz w:val="24"/>
          <w:szCs w:val="24"/>
          <w:lang w:val="el-GR"/>
        </w:rPr>
        <w:tab/>
      </w:r>
      <w:r w:rsidR="000F7981">
        <w:rPr>
          <w:rFonts w:ascii="Arial" w:hAnsi="Arial" w:cs="Arial"/>
          <w:sz w:val="24"/>
          <w:szCs w:val="24"/>
          <w:lang w:val="el-GR"/>
        </w:rPr>
        <w:t xml:space="preserve">Σκοπός του προτεινόμενου Νομοσχεδίου είναι η παροχή προσωρινών και συγκεκριμένων εξουσιών στην Υπουργό Εργασίας, Πρόνοιας και Κοινωνικών Ασφαλίσεων ούτως ώστε να δύναται να τροποποιεί το Σχέδιο Προσωρινών Αναστολών </w:t>
      </w:r>
      <w:r w:rsidR="000F7981" w:rsidRPr="000F7981">
        <w:rPr>
          <w:rFonts w:ascii="Arial" w:hAnsi="Arial" w:cs="Arial"/>
          <w:sz w:val="24"/>
          <w:szCs w:val="24"/>
          <w:lang w:val="el-GR"/>
        </w:rPr>
        <w:t>που έχει θεσπιστεί με βάση το Μνημόνιο Συμφωνίας των Κοινωνικών Εταίρων για τις προσωρινές αναστολές των εργασιών, κατά τη χειμερινή περίοδο</w:t>
      </w:r>
      <w:r w:rsidR="000F7981">
        <w:rPr>
          <w:rFonts w:ascii="Arial" w:hAnsi="Arial" w:cs="Arial"/>
          <w:sz w:val="24"/>
          <w:szCs w:val="24"/>
          <w:lang w:val="el-GR"/>
        </w:rPr>
        <w:t>.</w:t>
      </w:r>
    </w:p>
    <w:p w14:paraId="6884F555" w14:textId="4E894D98" w:rsidR="00507F64" w:rsidRPr="00CE5E22" w:rsidRDefault="00507F64" w:rsidP="00CE5E22">
      <w:pPr>
        <w:spacing w:after="0" w:line="240" w:lineRule="auto"/>
        <w:jc w:val="both"/>
        <w:rPr>
          <w:rFonts w:ascii="Arial" w:hAnsi="Arial" w:cs="Arial"/>
          <w:sz w:val="24"/>
          <w:szCs w:val="24"/>
          <w:lang w:val="el-GR"/>
        </w:rPr>
      </w:pPr>
    </w:p>
    <w:p w14:paraId="452E19EC" w14:textId="37A817B2" w:rsidR="00A834D2" w:rsidRDefault="00145C40" w:rsidP="009454E1">
      <w:pPr>
        <w:spacing w:after="0" w:line="240" w:lineRule="auto"/>
        <w:contextualSpacing/>
        <w:jc w:val="both"/>
        <w:rPr>
          <w:rFonts w:ascii="Arial" w:eastAsia="Calibri" w:hAnsi="Arial" w:cs="Arial"/>
          <w:sz w:val="24"/>
          <w:szCs w:val="24"/>
          <w:lang w:val="el-GR"/>
        </w:rPr>
      </w:pPr>
      <w:r>
        <w:rPr>
          <w:rFonts w:ascii="Arial" w:eastAsia="Calibri" w:hAnsi="Arial" w:cs="Arial"/>
          <w:sz w:val="24"/>
          <w:szCs w:val="24"/>
          <w:lang w:val="el-GR"/>
        </w:rPr>
        <w:t>3</w:t>
      </w:r>
      <w:r w:rsidR="00507F64" w:rsidRPr="00CE5E22">
        <w:rPr>
          <w:rFonts w:ascii="Arial" w:eastAsia="Calibri" w:hAnsi="Arial" w:cs="Arial"/>
          <w:sz w:val="24"/>
          <w:szCs w:val="24"/>
          <w:lang w:val="el-GR"/>
        </w:rPr>
        <w:t xml:space="preserve">. </w:t>
      </w:r>
      <w:r w:rsidR="00507F64" w:rsidRPr="00CE5E22">
        <w:rPr>
          <w:rFonts w:ascii="Arial" w:eastAsia="Calibri" w:hAnsi="Arial" w:cs="Arial"/>
          <w:sz w:val="24"/>
          <w:szCs w:val="24"/>
          <w:lang w:val="el-GR"/>
        </w:rPr>
        <w:tab/>
      </w:r>
      <w:r w:rsidR="009A286B">
        <w:rPr>
          <w:rFonts w:ascii="Arial" w:eastAsia="Calibri" w:hAnsi="Arial" w:cs="Arial"/>
          <w:sz w:val="24"/>
          <w:szCs w:val="24"/>
          <w:lang w:val="el-GR"/>
        </w:rPr>
        <w:t>Σύ</w:t>
      </w:r>
      <w:r w:rsidR="00A834D2">
        <w:rPr>
          <w:rFonts w:ascii="Arial" w:eastAsia="Calibri" w:hAnsi="Arial" w:cs="Arial"/>
          <w:sz w:val="24"/>
          <w:szCs w:val="24"/>
          <w:lang w:val="el-GR"/>
        </w:rPr>
        <w:t>μ</w:t>
      </w:r>
      <w:r w:rsidR="009A286B">
        <w:rPr>
          <w:rFonts w:ascii="Arial" w:eastAsia="Calibri" w:hAnsi="Arial" w:cs="Arial"/>
          <w:sz w:val="24"/>
          <w:szCs w:val="24"/>
          <w:lang w:val="el-GR"/>
        </w:rPr>
        <w:t>φ</w:t>
      </w:r>
      <w:r w:rsidR="00A834D2">
        <w:rPr>
          <w:rFonts w:ascii="Arial" w:eastAsia="Calibri" w:hAnsi="Arial" w:cs="Arial"/>
          <w:sz w:val="24"/>
          <w:szCs w:val="24"/>
          <w:lang w:val="el-GR"/>
        </w:rPr>
        <w:t xml:space="preserve">ωνα με το άρθρο 4 του </w:t>
      </w:r>
      <w:r w:rsidR="002256DA">
        <w:rPr>
          <w:rFonts w:ascii="Arial" w:eastAsia="Calibri" w:hAnsi="Arial" w:cs="Arial"/>
          <w:sz w:val="24"/>
          <w:szCs w:val="24"/>
          <w:lang w:val="el-GR"/>
        </w:rPr>
        <w:t xml:space="preserve">υπό αναφορά </w:t>
      </w:r>
      <w:r w:rsidR="00A834D2">
        <w:rPr>
          <w:rFonts w:ascii="Arial" w:eastAsia="Calibri" w:hAnsi="Arial" w:cs="Arial"/>
          <w:sz w:val="24"/>
          <w:szCs w:val="24"/>
          <w:lang w:val="el-GR"/>
        </w:rPr>
        <w:t>Νόμου, οι διατάξεις του εφαρμόζονται ανεξάρτητα από οποιεσδήποτε αντίθετες διατάξεις των περί Κοινωνικών Ασφαλίσεων Νόμων του 2010 έως 20</w:t>
      </w:r>
      <w:r w:rsidR="000F7981">
        <w:rPr>
          <w:rFonts w:ascii="Arial" w:eastAsia="Calibri" w:hAnsi="Arial" w:cs="Arial"/>
          <w:sz w:val="24"/>
          <w:szCs w:val="24"/>
          <w:lang w:val="el-GR"/>
        </w:rPr>
        <w:t>21</w:t>
      </w:r>
      <w:r w:rsidR="00A834D2">
        <w:rPr>
          <w:rFonts w:ascii="Arial" w:eastAsia="Calibri" w:hAnsi="Arial" w:cs="Arial"/>
          <w:sz w:val="24"/>
          <w:szCs w:val="24"/>
          <w:lang w:val="el-GR"/>
        </w:rPr>
        <w:t xml:space="preserve"> και  ή οιωνδήποτε άλλων νομοθεσιών, για τη χρονική περίοδο</w:t>
      </w:r>
      <w:r w:rsidR="006B5A97">
        <w:rPr>
          <w:rFonts w:ascii="Arial" w:eastAsia="Calibri" w:hAnsi="Arial" w:cs="Arial"/>
          <w:sz w:val="24"/>
          <w:szCs w:val="24"/>
          <w:lang w:val="el-GR"/>
        </w:rPr>
        <w:t xml:space="preserve"> από</w:t>
      </w:r>
      <w:r w:rsidR="00A834D2">
        <w:rPr>
          <w:rFonts w:ascii="Arial" w:eastAsia="Calibri" w:hAnsi="Arial" w:cs="Arial"/>
          <w:sz w:val="24"/>
          <w:szCs w:val="24"/>
          <w:lang w:val="el-GR"/>
        </w:rPr>
        <w:t xml:space="preserve"> </w:t>
      </w:r>
      <w:r w:rsidR="006B5A97" w:rsidRPr="006B5A97">
        <w:rPr>
          <w:rFonts w:ascii="Arial" w:eastAsia="Calibri" w:hAnsi="Arial" w:cs="Arial"/>
          <w:sz w:val="24"/>
          <w:szCs w:val="24"/>
          <w:lang w:val="el-GR"/>
        </w:rPr>
        <w:t>τις 31 Οκτωβρίου 2021 μέχρι τις 31 Μαρτίου 2022</w:t>
      </w:r>
      <w:r w:rsidR="006B5A97">
        <w:rPr>
          <w:rFonts w:ascii="Arial" w:eastAsia="Calibri" w:hAnsi="Arial" w:cs="Arial"/>
          <w:sz w:val="24"/>
          <w:szCs w:val="24"/>
          <w:lang w:val="el-GR"/>
        </w:rPr>
        <w:t>, για τους λόγους που επεξηγούνται πιο κάτω.</w:t>
      </w:r>
    </w:p>
    <w:p w14:paraId="6FB9CA7A" w14:textId="77777777" w:rsidR="002256DA" w:rsidRDefault="002256DA" w:rsidP="009454E1">
      <w:pPr>
        <w:spacing w:after="0" w:line="240" w:lineRule="auto"/>
        <w:contextualSpacing/>
        <w:jc w:val="both"/>
        <w:rPr>
          <w:rFonts w:ascii="Arial" w:eastAsia="Calibri" w:hAnsi="Arial" w:cs="Arial"/>
          <w:sz w:val="24"/>
          <w:szCs w:val="24"/>
          <w:lang w:val="el-GR"/>
        </w:rPr>
      </w:pPr>
    </w:p>
    <w:p w14:paraId="5913BEFF" w14:textId="0F4472C7" w:rsidR="002256DA" w:rsidRDefault="002256DA" w:rsidP="009454E1">
      <w:pPr>
        <w:spacing w:after="0" w:line="240" w:lineRule="auto"/>
        <w:contextualSpacing/>
        <w:jc w:val="both"/>
        <w:rPr>
          <w:rFonts w:ascii="Arial" w:hAnsi="Arial" w:cs="Arial"/>
          <w:sz w:val="24"/>
          <w:szCs w:val="24"/>
          <w:lang w:val="el-GR"/>
        </w:rPr>
      </w:pPr>
      <w:r>
        <w:rPr>
          <w:rFonts w:ascii="Arial" w:eastAsia="Calibri" w:hAnsi="Arial" w:cs="Arial"/>
          <w:sz w:val="24"/>
          <w:szCs w:val="24"/>
          <w:lang w:val="el-GR"/>
        </w:rPr>
        <w:t>4.</w:t>
      </w:r>
      <w:r>
        <w:rPr>
          <w:rFonts w:ascii="Arial" w:eastAsia="Calibri" w:hAnsi="Arial" w:cs="Arial"/>
          <w:sz w:val="24"/>
          <w:szCs w:val="24"/>
          <w:lang w:val="el-GR"/>
        </w:rPr>
        <w:tab/>
      </w:r>
      <w:r w:rsidR="006B5A97" w:rsidRPr="006B5A97">
        <w:rPr>
          <w:rFonts w:ascii="Arial" w:eastAsia="Calibri" w:hAnsi="Arial" w:cs="Arial"/>
          <w:sz w:val="24"/>
          <w:szCs w:val="24"/>
          <w:lang w:val="el-GR"/>
        </w:rPr>
        <w:t xml:space="preserve">Επισημαίνεται ότι σύμφωνα με το Μνημόνιο Συμφωνίας μεταξύ των Κοινωνικών Εταίρων, το οποίο διέπει το καθεστώς αναστολής εργασιών των </w:t>
      </w:r>
      <w:r w:rsidR="006B5A97">
        <w:rPr>
          <w:rFonts w:ascii="Arial" w:eastAsia="Calibri" w:hAnsi="Arial" w:cs="Arial"/>
          <w:sz w:val="24"/>
          <w:szCs w:val="24"/>
          <w:lang w:val="el-GR"/>
        </w:rPr>
        <w:t>Επιχειρήσεων</w:t>
      </w:r>
      <w:r w:rsidR="006B5A97" w:rsidRPr="006B5A97">
        <w:rPr>
          <w:rFonts w:ascii="Arial" w:eastAsia="Calibri" w:hAnsi="Arial" w:cs="Arial"/>
          <w:sz w:val="24"/>
          <w:szCs w:val="24"/>
          <w:lang w:val="el-GR"/>
        </w:rPr>
        <w:t xml:space="preserve"> κατά την περίοδο Νοεμβρίου – Μαρτίου, όλοι οι επηρεαζόμενοι από την αναστολή εργασιών εργοδοτούμενοι εγγράφονται άνεργοι (στο Μητρώο της Δημόσιας Υπηρεσίας Απασχόλησης) για να έχουν δικαίωμα ανεργιακού επιδόματος</w:t>
      </w:r>
      <w:r>
        <w:rPr>
          <w:rFonts w:ascii="Arial" w:hAnsi="Arial" w:cs="Arial"/>
          <w:sz w:val="24"/>
          <w:szCs w:val="24"/>
          <w:lang w:val="el-GR"/>
        </w:rPr>
        <w:t>.</w:t>
      </w:r>
      <w:r w:rsidR="006B5A97">
        <w:rPr>
          <w:rFonts w:ascii="Arial" w:hAnsi="Arial" w:cs="Arial"/>
          <w:sz w:val="24"/>
          <w:szCs w:val="24"/>
          <w:lang w:val="el-GR"/>
        </w:rPr>
        <w:t xml:space="preserve"> </w:t>
      </w:r>
      <w:r w:rsidR="006B5A97" w:rsidRPr="006B5A97">
        <w:rPr>
          <w:rFonts w:ascii="Arial" w:hAnsi="Arial" w:cs="Arial"/>
          <w:sz w:val="24"/>
          <w:szCs w:val="24"/>
          <w:lang w:val="el-GR"/>
        </w:rPr>
        <w:t>Το ύψος του ανεργιακού επιδόματος που δικαιούται κάθε εργοδοτούμενος υπολογίζεται, στη βάση της περί Κοινωνικών Ασφαλίσεων Νομοθεσίας, σύμφωνα με την οποία, το ύψος του επιδόματος ανεργίας καθορίζεται με βάση τον εβδομαδιαίο μέσο όρο των πραγματικών και εξομοιούμενων ασφαλιστέων αποδοχών του ασφαλισμένου μέσα στο σχετικό έτος εισφορών (το έτος εισφορών για το 2021 αποτελεί το έτος 2020)</w:t>
      </w:r>
      <w:r w:rsidR="006B5A97">
        <w:rPr>
          <w:rFonts w:ascii="Arial" w:hAnsi="Arial" w:cs="Arial"/>
          <w:sz w:val="24"/>
          <w:szCs w:val="24"/>
          <w:lang w:val="el-GR"/>
        </w:rPr>
        <w:t>.</w:t>
      </w:r>
    </w:p>
    <w:p w14:paraId="4FF3E7C0" w14:textId="5B0E9813" w:rsidR="006B5A97" w:rsidRDefault="006B5A97" w:rsidP="009454E1">
      <w:pPr>
        <w:spacing w:after="0" w:line="240" w:lineRule="auto"/>
        <w:contextualSpacing/>
        <w:jc w:val="both"/>
        <w:rPr>
          <w:rFonts w:ascii="Arial" w:hAnsi="Arial" w:cs="Arial"/>
          <w:sz w:val="24"/>
          <w:szCs w:val="24"/>
          <w:lang w:val="el-GR"/>
        </w:rPr>
      </w:pPr>
    </w:p>
    <w:p w14:paraId="59ECFD3F" w14:textId="63E8803D" w:rsidR="006B5A97" w:rsidRDefault="006B5A97" w:rsidP="009454E1">
      <w:pPr>
        <w:spacing w:after="0" w:line="240" w:lineRule="auto"/>
        <w:contextualSpacing/>
        <w:jc w:val="both"/>
        <w:rPr>
          <w:rFonts w:ascii="Arial" w:hAnsi="Arial" w:cs="Arial"/>
          <w:sz w:val="24"/>
          <w:szCs w:val="24"/>
          <w:lang w:val="el-GR"/>
        </w:rPr>
      </w:pPr>
      <w:r>
        <w:rPr>
          <w:rFonts w:ascii="Arial" w:hAnsi="Arial" w:cs="Arial"/>
          <w:sz w:val="24"/>
          <w:szCs w:val="24"/>
          <w:lang w:val="el-GR"/>
        </w:rPr>
        <w:t>5.</w:t>
      </w:r>
      <w:r>
        <w:rPr>
          <w:rFonts w:ascii="Arial" w:hAnsi="Arial" w:cs="Arial"/>
          <w:sz w:val="24"/>
          <w:szCs w:val="24"/>
          <w:lang w:val="el-GR"/>
        </w:rPr>
        <w:tab/>
        <w:t>Επειδή κ</w:t>
      </w:r>
      <w:r w:rsidRPr="006B5A97">
        <w:rPr>
          <w:rFonts w:ascii="Arial" w:hAnsi="Arial" w:cs="Arial"/>
          <w:sz w:val="24"/>
          <w:szCs w:val="24"/>
          <w:lang w:val="el-GR"/>
        </w:rPr>
        <w:t xml:space="preserve">ατά το έτος 2020, ήτοι το έτος αναφοράς για σκοπούς παροχής ανεργιακού επιδόματος σύμφωνα με τις διατάξεις της </w:t>
      </w:r>
      <w:r>
        <w:rPr>
          <w:rFonts w:ascii="Arial" w:hAnsi="Arial" w:cs="Arial"/>
          <w:sz w:val="24"/>
          <w:szCs w:val="24"/>
          <w:lang w:val="el-GR"/>
        </w:rPr>
        <w:t xml:space="preserve">περί Κοινωνικών Ασφαλίσεων </w:t>
      </w:r>
      <w:r w:rsidRPr="006B5A97">
        <w:rPr>
          <w:rFonts w:ascii="Arial" w:hAnsi="Arial" w:cs="Arial"/>
          <w:sz w:val="24"/>
          <w:szCs w:val="24"/>
          <w:lang w:val="el-GR"/>
        </w:rPr>
        <w:t>Νομοθεσίας, η λειτουργία ξενοδοχείων / τουριστικών καταλυμάτων και επιχειρήσεων που συνδέονται με τον τουρισμό περιορίστηκε βάσει Διαταγμάτων με σκοπό τον περιορισμό της εξάπλωσης της ασθένειας του Κορωνοϊού Covid-19</w:t>
      </w:r>
      <w:r>
        <w:rPr>
          <w:rFonts w:ascii="Arial" w:hAnsi="Arial" w:cs="Arial"/>
          <w:sz w:val="24"/>
          <w:szCs w:val="24"/>
          <w:lang w:val="el-GR"/>
        </w:rPr>
        <w:t xml:space="preserve">, </w:t>
      </w:r>
      <w:r w:rsidRPr="006B5A97">
        <w:rPr>
          <w:rFonts w:ascii="Arial" w:hAnsi="Arial" w:cs="Arial"/>
          <w:sz w:val="24"/>
          <w:szCs w:val="24"/>
          <w:lang w:val="el-GR"/>
        </w:rPr>
        <w:t xml:space="preserve">το </w:t>
      </w:r>
      <w:r>
        <w:rPr>
          <w:rFonts w:ascii="Arial" w:hAnsi="Arial" w:cs="Arial"/>
          <w:sz w:val="24"/>
          <w:szCs w:val="24"/>
          <w:lang w:val="el-GR"/>
        </w:rPr>
        <w:t xml:space="preserve">μισθολόγιο </w:t>
      </w:r>
      <w:r w:rsidRPr="006B5A97">
        <w:rPr>
          <w:rFonts w:ascii="Arial" w:hAnsi="Arial" w:cs="Arial"/>
          <w:sz w:val="24"/>
          <w:szCs w:val="24"/>
          <w:lang w:val="el-GR"/>
        </w:rPr>
        <w:t xml:space="preserve">των επιχειρήσεων επιδοτούνταν μέσω των Ειδικών Σχεδίων που υλοποιούσε το Υπουργείο Εργασίας, Πρόνοιας και Κοινωνικών Ασφαλίσεων προς αντιμετώπιση των επιπτώσεων της πανδημίας COVID-19, μέσω των οποίων παραχωρούνταν Ειδικά Επιδόματα Ανεργίας που υπολογίζονταν στη βάση του ανεργιακού επιδόματος, σύμφωνα με τις πρόνοιες της περί Κοινωνικών Ασφαλίσεων Νομοθεσίας, και ήταν ίσα με το 60% της </w:t>
      </w:r>
      <w:r w:rsidRPr="006B5A97">
        <w:rPr>
          <w:rFonts w:ascii="Arial" w:hAnsi="Arial" w:cs="Arial"/>
          <w:sz w:val="24"/>
          <w:szCs w:val="24"/>
          <w:lang w:val="el-GR"/>
        </w:rPr>
        <w:lastRenderedPageBreak/>
        <w:t>εβδομαδιαίας αξίας της ασφαλιστικής μονάδας του δικαιούχου μέσα στο σχετικό έτος εισφορών</w:t>
      </w:r>
      <w:r>
        <w:rPr>
          <w:rFonts w:ascii="Arial" w:hAnsi="Arial" w:cs="Arial"/>
          <w:sz w:val="24"/>
          <w:szCs w:val="24"/>
          <w:lang w:val="el-GR"/>
        </w:rPr>
        <w:t xml:space="preserve">. </w:t>
      </w:r>
    </w:p>
    <w:p w14:paraId="698C84AA" w14:textId="4ECA6C29" w:rsidR="006B5A97" w:rsidRDefault="006B5A97" w:rsidP="009454E1">
      <w:pPr>
        <w:spacing w:after="0" w:line="240" w:lineRule="auto"/>
        <w:contextualSpacing/>
        <w:jc w:val="both"/>
        <w:rPr>
          <w:rFonts w:ascii="Arial" w:hAnsi="Arial" w:cs="Arial"/>
          <w:sz w:val="24"/>
          <w:szCs w:val="24"/>
          <w:lang w:val="el-GR"/>
        </w:rPr>
      </w:pPr>
    </w:p>
    <w:p w14:paraId="46A44B25" w14:textId="7D08F13D" w:rsidR="006B5A97" w:rsidRDefault="006B5A97" w:rsidP="009454E1">
      <w:pPr>
        <w:spacing w:after="0" w:line="240" w:lineRule="auto"/>
        <w:contextualSpacing/>
        <w:jc w:val="both"/>
        <w:rPr>
          <w:rFonts w:ascii="Arial" w:hAnsi="Arial" w:cs="Arial"/>
          <w:sz w:val="24"/>
          <w:szCs w:val="24"/>
          <w:lang w:val="el-GR"/>
        </w:rPr>
      </w:pPr>
      <w:r>
        <w:rPr>
          <w:rFonts w:ascii="Arial" w:hAnsi="Arial" w:cs="Arial"/>
          <w:sz w:val="24"/>
          <w:szCs w:val="24"/>
          <w:lang w:val="el-GR"/>
        </w:rPr>
        <w:t>6.</w:t>
      </w:r>
      <w:r>
        <w:rPr>
          <w:rFonts w:ascii="Arial" w:hAnsi="Arial" w:cs="Arial"/>
          <w:sz w:val="24"/>
          <w:szCs w:val="24"/>
          <w:lang w:val="el-GR"/>
        </w:rPr>
        <w:tab/>
      </w:r>
      <w:r w:rsidRPr="006B5A97">
        <w:rPr>
          <w:rFonts w:ascii="Arial" w:hAnsi="Arial" w:cs="Arial"/>
          <w:sz w:val="24"/>
          <w:szCs w:val="24"/>
          <w:lang w:val="el-GR"/>
        </w:rPr>
        <w:t xml:space="preserve">Στη βάση των ανωτέρω, προκύπτει ότι το ανεργιακό επίδομα που δύναται να παραχωρηθεί στους εργαζόμενους επιχειρήσεων που θα τελούν υπό καθεστώς αναστολής κατά την περίοδο Νοεμβρίου 2021 – Μαρτίου 2022 θα υπολογιστεί με βάση στις εισφορές του 2020 και </w:t>
      </w:r>
      <w:r>
        <w:rPr>
          <w:rFonts w:ascii="Arial" w:hAnsi="Arial" w:cs="Arial"/>
          <w:sz w:val="24"/>
          <w:szCs w:val="24"/>
          <w:lang w:val="el-GR"/>
        </w:rPr>
        <w:t xml:space="preserve">ενδεχομένως να είναι μειωμένο ή και μη </w:t>
      </w:r>
      <w:r w:rsidRPr="006B5A97">
        <w:rPr>
          <w:rFonts w:ascii="Arial" w:hAnsi="Arial" w:cs="Arial"/>
          <w:sz w:val="24"/>
          <w:szCs w:val="24"/>
          <w:lang w:val="el-GR"/>
        </w:rPr>
        <w:t xml:space="preserve">επαρκές για την αξιοπρεπή διαβίωση των επηρεαζομένων, δεδομένου ότι θα υπολογιστεί στη βάση </w:t>
      </w:r>
      <w:r>
        <w:rPr>
          <w:rFonts w:ascii="Arial" w:hAnsi="Arial" w:cs="Arial"/>
          <w:sz w:val="24"/>
          <w:szCs w:val="24"/>
          <w:lang w:val="el-GR"/>
        </w:rPr>
        <w:t xml:space="preserve">των εισφορών Κοινωνικής Ασφάλισης του </w:t>
      </w:r>
      <w:r w:rsidRPr="006B5A97">
        <w:rPr>
          <w:rFonts w:ascii="Arial" w:hAnsi="Arial" w:cs="Arial"/>
          <w:sz w:val="24"/>
          <w:szCs w:val="24"/>
          <w:lang w:val="el-GR"/>
        </w:rPr>
        <w:t>2020</w:t>
      </w:r>
      <w:r>
        <w:rPr>
          <w:rFonts w:ascii="Arial" w:hAnsi="Arial" w:cs="Arial"/>
          <w:sz w:val="24"/>
          <w:szCs w:val="24"/>
          <w:lang w:val="el-GR"/>
        </w:rPr>
        <w:t xml:space="preserve"> οι οποίες ήταν στις πλείστες περιπτώσεις μειωμένες.</w:t>
      </w:r>
    </w:p>
    <w:p w14:paraId="5B1BB209" w14:textId="5089ED4B" w:rsidR="006B5A97" w:rsidRDefault="006B5A97" w:rsidP="009454E1">
      <w:pPr>
        <w:spacing w:after="0" w:line="240" w:lineRule="auto"/>
        <w:contextualSpacing/>
        <w:jc w:val="both"/>
        <w:rPr>
          <w:rFonts w:ascii="Arial" w:hAnsi="Arial" w:cs="Arial"/>
          <w:sz w:val="24"/>
          <w:szCs w:val="24"/>
          <w:lang w:val="el-GR"/>
        </w:rPr>
      </w:pPr>
    </w:p>
    <w:p w14:paraId="26AEABCB" w14:textId="77777777" w:rsidR="006B5A97" w:rsidRPr="006B5A97" w:rsidRDefault="006B5A97" w:rsidP="006B5A97">
      <w:pPr>
        <w:spacing w:after="0" w:line="240" w:lineRule="auto"/>
        <w:contextualSpacing/>
        <w:jc w:val="both"/>
        <w:rPr>
          <w:rFonts w:ascii="Arial" w:hAnsi="Arial" w:cs="Arial"/>
          <w:sz w:val="24"/>
          <w:szCs w:val="24"/>
          <w:lang w:val="el-GR"/>
        </w:rPr>
      </w:pPr>
      <w:r>
        <w:rPr>
          <w:rFonts w:ascii="Arial" w:hAnsi="Arial" w:cs="Arial"/>
          <w:sz w:val="24"/>
          <w:szCs w:val="24"/>
          <w:lang w:val="el-GR"/>
        </w:rPr>
        <w:t>7.</w:t>
      </w:r>
      <w:r>
        <w:rPr>
          <w:rFonts w:ascii="Arial" w:hAnsi="Arial" w:cs="Arial"/>
          <w:sz w:val="24"/>
          <w:szCs w:val="24"/>
          <w:lang w:val="el-GR"/>
        </w:rPr>
        <w:tab/>
      </w:r>
      <w:r w:rsidRPr="006B5A97">
        <w:rPr>
          <w:rFonts w:ascii="Arial" w:hAnsi="Arial" w:cs="Arial"/>
          <w:sz w:val="24"/>
          <w:szCs w:val="24"/>
          <w:lang w:val="el-GR"/>
        </w:rPr>
        <w:t>Με γνώμονα τη στήριξη των εργαζομένων που έχουν βρεθεί εκτός εργασίας ή πλήρους εργασίας, διενεργήθηκε στις 8 Νοεμβρίου 2021 Κοινωνικός Διάλογος και συμφωνήθηκε όπως κατ’ εξαίρεση και αποκλειστικά για την περίοδο Νοεμβρίου 2021 – Μαρτίου 2022 καταβληθεί σε εργοδοτούμενους επιχειρήσεων που θα τελούν υπό καθεστώς αναστολής ανεργιακό επίδομα ως ακολούθως:</w:t>
      </w:r>
    </w:p>
    <w:p w14:paraId="4DFB45FC" w14:textId="77777777" w:rsidR="006B5A97" w:rsidRPr="006B5A97" w:rsidRDefault="006B5A97" w:rsidP="006B5A97">
      <w:pPr>
        <w:spacing w:after="0" w:line="240" w:lineRule="auto"/>
        <w:ind w:left="720"/>
        <w:contextualSpacing/>
        <w:jc w:val="both"/>
        <w:rPr>
          <w:rFonts w:ascii="Arial" w:hAnsi="Arial" w:cs="Arial"/>
          <w:sz w:val="24"/>
          <w:szCs w:val="24"/>
          <w:lang w:val="el-GR"/>
        </w:rPr>
      </w:pPr>
      <w:r w:rsidRPr="006B5A97">
        <w:rPr>
          <w:rFonts w:ascii="Arial" w:hAnsi="Arial" w:cs="Arial"/>
          <w:sz w:val="24"/>
          <w:szCs w:val="24"/>
          <w:lang w:val="el-GR"/>
        </w:rPr>
        <w:t>(α)</w:t>
      </w:r>
      <w:r w:rsidRPr="006B5A97">
        <w:rPr>
          <w:rFonts w:ascii="Arial" w:hAnsi="Arial" w:cs="Arial"/>
          <w:sz w:val="24"/>
          <w:szCs w:val="24"/>
          <w:lang w:val="el-GR"/>
        </w:rPr>
        <w:tab/>
        <w:t>Υπολογισμός του ανεργιακού επιδόματος με βάση τις ασφαλιστέες αποδοχές του 2020, ως προνοείται στη σχετική Νομοθεσία. Αν δεν πληρούνται οι ασφαλιστικές προϋποθέσεις για το 2020, τότε το επίδομα να υπολογίζεται με βάση τις ασφαλιστέες αποδοχές του 2019.</w:t>
      </w:r>
    </w:p>
    <w:p w14:paraId="566130E9" w14:textId="6F69A88E" w:rsidR="006B5A97" w:rsidRDefault="006B5A97" w:rsidP="006B5A97">
      <w:pPr>
        <w:spacing w:after="0" w:line="240" w:lineRule="auto"/>
        <w:ind w:left="720"/>
        <w:contextualSpacing/>
        <w:jc w:val="both"/>
        <w:rPr>
          <w:rFonts w:ascii="Arial" w:hAnsi="Arial" w:cs="Arial"/>
          <w:sz w:val="24"/>
          <w:szCs w:val="24"/>
          <w:lang w:val="el-GR"/>
        </w:rPr>
      </w:pPr>
      <w:r w:rsidRPr="006B5A97">
        <w:rPr>
          <w:rFonts w:ascii="Arial" w:hAnsi="Arial" w:cs="Arial"/>
          <w:sz w:val="24"/>
          <w:szCs w:val="24"/>
          <w:lang w:val="el-GR"/>
        </w:rPr>
        <w:t>(β)</w:t>
      </w:r>
      <w:r w:rsidRPr="006B5A97">
        <w:rPr>
          <w:rFonts w:ascii="Arial" w:hAnsi="Arial" w:cs="Arial"/>
          <w:sz w:val="24"/>
          <w:szCs w:val="24"/>
          <w:lang w:val="el-GR"/>
        </w:rPr>
        <w:tab/>
        <w:t>Σε περιπτώσεις που πληρούνται οι ασφαλιστικές προϋποθέσεις τόσο για το έτος 2020, όσο και για το έτος 2019, θα παραχωρείται ανεργιακό επίδομα στη βάση των υψηλότερων αποδοχών</w:t>
      </w:r>
      <w:r w:rsidR="008C637D">
        <w:rPr>
          <w:rFonts w:ascii="Arial" w:hAnsi="Arial" w:cs="Arial"/>
          <w:sz w:val="24"/>
          <w:szCs w:val="24"/>
          <w:lang w:val="el-GR"/>
        </w:rPr>
        <w:t>.</w:t>
      </w:r>
    </w:p>
    <w:p w14:paraId="2E88E2E1" w14:textId="5474AE93" w:rsidR="008C637D" w:rsidRDefault="008C637D" w:rsidP="008C637D">
      <w:pPr>
        <w:spacing w:after="0" w:line="240" w:lineRule="auto"/>
        <w:contextualSpacing/>
        <w:jc w:val="both"/>
        <w:rPr>
          <w:rFonts w:ascii="Arial" w:hAnsi="Arial" w:cs="Arial"/>
          <w:sz w:val="24"/>
          <w:szCs w:val="24"/>
          <w:lang w:val="el-GR"/>
        </w:rPr>
      </w:pPr>
    </w:p>
    <w:p w14:paraId="1B5A1944" w14:textId="75CF54BD" w:rsidR="008C637D" w:rsidRDefault="008C637D" w:rsidP="008C637D">
      <w:pPr>
        <w:spacing w:after="0" w:line="240" w:lineRule="auto"/>
        <w:contextualSpacing/>
        <w:jc w:val="both"/>
        <w:rPr>
          <w:rFonts w:ascii="Arial" w:hAnsi="Arial" w:cs="Arial"/>
          <w:sz w:val="24"/>
          <w:szCs w:val="24"/>
          <w:lang w:val="el-GR"/>
        </w:rPr>
      </w:pPr>
      <w:r>
        <w:rPr>
          <w:rFonts w:ascii="Arial" w:hAnsi="Arial" w:cs="Arial"/>
          <w:sz w:val="24"/>
          <w:szCs w:val="24"/>
          <w:lang w:val="el-GR"/>
        </w:rPr>
        <w:t>8.</w:t>
      </w:r>
      <w:r>
        <w:rPr>
          <w:rFonts w:ascii="Arial" w:hAnsi="Arial" w:cs="Arial"/>
          <w:sz w:val="24"/>
          <w:szCs w:val="24"/>
          <w:lang w:val="el-GR"/>
        </w:rPr>
        <w:tab/>
      </w:r>
      <w:r w:rsidRPr="008C637D">
        <w:rPr>
          <w:rFonts w:ascii="Arial" w:hAnsi="Arial" w:cs="Arial"/>
          <w:sz w:val="24"/>
          <w:szCs w:val="24"/>
          <w:lang w:val="el-GR"/>
        </w:rPr>
        <w:t>Περαιτέρω, συμφωνήθηκε με τους Κοινωνικούς Εταίρους όπως κατ’ εξαίρεση και αποκλειστικά για την περίοδο Νοεμβρίου 2021 – Μαρτίου 2022 περιληφθούν στις επιχειρήσεις που δύνανται να τεθούν σε αναστολή οι τουριστικοί / ταξιδιωτικοί πράκτορες, οι επιχειρήσεις επίγειας εξυπηρέτησης (hanldling) των αεροδρομίων και οι παράκτιες ατμοπλοϊκές επιχειρήσεις. Ο εργοδότης κάθε επιχείρησης από τις πιο πάνω αναφερόμενες κατηγορίες που θα έχουν άπαξ τη δυνατότητα να τεθούν σε καθεστώς αναστολής θα έχει, κατά την περίοδο της αναστολής, την υποχρέωση καταβολής ποσοστού επί του βασικού μισθού σε ποσοστό 10% για κάθε εργοδοτούμενο</w:t>
      </w:r>
      <w:r>
        <w:rPr>
          <w:rFonts w:ascii="Arial" w:hAnsi="Arial" w:cs="Arial"/>
          <w:sz w:val="24"/>
          <w:szCs w:val="24"/>
          <w:lang w:val="el-GR"/>
        </w:rPr>
        <w:t>, κατ’ αναλογία με τους υφιστάμενους δικαιούχους του Σχεδίου Προσωρινών Αναστολών.</w:t>
      </w:r>
    </w:p>
    <w:p w14:paraId="2DF2DBBC" w14:textId="58E4858D" w:rsidR="008C637D" w:rsidRDefault="008C637D" w:rsidP="008C637D">
      <w:pPr>
        <w:spacing w:after="0" w:line="240" w:lineRule="auto"/>
        <w:contextualSpacing/>
        <w:jc w:val="both"/>
        <w:rPr>
          <w:rFonts w:ascii="Arial" w:hAnsi="Arial" w:cs="Arial"/>
          <w:sz w:val="24"/>
          <w:szCs w:val="24"/>
          <w:lang w:val="el-GR"/>
        </w:rPr>
      </w:pPr>
    </w:p>
    <w:p w14:paraId="6884F55F" w14:textId="7A3D4FAE" w:rsidR="00627C03" w:rsidRPr="002256DA" w:rsidRDefault="008C637D" w:rsidP="009454E1">
      <w:pPr>
        <w:spacing w:after="0" w:line="240" w:lineRule="auto"/>
        <w:contextualSpacing/>
        <w:jc w:val="both"/>
        <w:rPr>
          <w:rFonts w:ascii="Arial" w:eastAsia="Calibri" w:hAnsi="Arial" w:cs="Arial"/>
          <w:sz w:val="24"/>
          <w:szCs w:val="24"/>
          <w:lang w:val="el-GR"/>
        </w:rPr>
      </w:pPr>
      <w:r>
        <w:rPr>
          <w:rFonts w:ascii="Arial" w:hAnsi="Arial" w:cs="Arial"/>
          <w:noProof/>
          <w:sz w:val="24"/>
          <w:szCs w:val="24"/>
          <w:lang w:val="el-GR"/>
        </w:rPr>
        <mc:AlternateContent>
          <mc:Choice Requires="wps">
            <w:drawing>
              <wp:anchor distT="0" distB="0" distL="114300" distR="114300" simplePos="0" relativeHeight="251668480" behindDoc="0" locked="0" layoutInCell="1" allowOverlap="1" wp14:anchorId="239BBDF0" wp14:editId="71719AE1">
                <wp:simplePos x="0" y="0"/>
                <wp:positionH relativeFrom="column">
                  <wp:posOffset>-572135</wp:posOffset>
                </wp:positionH>
                <wp:positionV relativeFrom="paragraph">
                  <wp:posOffset>976156</wp:posOffset>
                </wp:positionV>
                <wp:extent cx="323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A0B6D4"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5pt,76.85pt" to="-19.5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" strokecolor="black [3213]"/>
            </w:pict>
          </mc:Fallback>
        </mc:AlternateContent>
      </w:r>
      <w:r>
        <w:rPr>
          <w:rFonts w:ascii="Arial" w:hAnsi="Arial" w:cs="Arial"/>
          <w:noProof/>
          <w:sz w:val="24"/>
          <w:szCs w:val="24"/>
          <w:lang w:val="el-GR"/>
        </w:rPr>
        <mc:AlternateContent>
          <mc:Choice Requires="wps">
            <w:drawing>
              <wp:anchor distT="0" distB="0" distL="114300" distR="114300" simplePos="0" relativeHeight="251670528" behindDoc="0" locked="0" layoutInCell="1" allowOverlap="1" wp14:anchorId="1516F74B" wp14:editId="04BA9220">
                <wp:simplePos x="0" y="0"/>
                <wp:positionH relativeFrom="column">
                  <wp:posOffset>-570069</wp:posOffset>
                </wp:positionH>
                <wp:positionV relativeFrom="paragraph">
                  <wp:posOffset>612775</wp:posOffset>
                </wp:positionV>
                <wp:extent cx="324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BCE3C3" id="Straight Connector 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pt,48.25pt" to="-19.4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" strokecolor="black [3213]"/>
            </w:pict>
          </mc:Fallback>
        </mc:AlternateContent>
      </w:r>
      <w:r>
        <w:rPr>
          <w:rFonts w:ascii="Arial" w:hAnsi="Arial" w:cs="Arial"/>
          <w:sz w:val="24"/>
          <w:szCs w:val="24"/>
          <w:lang w:val="el-GR"/>
        </w:rPr>
        <w:t>9</w:t>
      </w:r>
      <w:r w:rsidR="002256DA">
        <w:rPr>
          <w:rFonts w:ascii="Arial" w:hAnsi="Arial" w:cs="Arial"/>
          <w:sz w:val="24"/>
          <w:szCs w:val="24"/>
          <w:lang w:val="el-GR"/>
        </w:rPr>
        <w:t>.</w:t>
      </w:r>
      <w:r w:rsidR="002256DA">
        <w:rPr>
          <w:rFonts w:ascii="Arial" w:hAnsi="Arial" w:cs="Arial"/>
          <w:sz w:val="24"/>
          <w:szCs w:val="24"/>
          <w:lang w:val="el-GR"/>
        </w:rPr>
        <w:tab/>
      </w:r>
      <w:r>
        <w:rPr>
          <w:rFonts w:ascii="Arial" w:hAnsi="Arial" w:cs="Arial"/>
          <w:sz w:val="24"/>
          <w:szCs w:val="24"/>
          <w:lang w:val="el-GR"/>
        </w:rPr>
        <w:t xml:space="preserve">Για τους πιο πάνω λόγους, </w:t>
      </w:r>
      <w:r w:rsidR="002256DA">
        <w:rPr>
          <w:rFonts w:ascii="Arial" w:hAnsi="Arial" w:cs="Arial"/>
          <w:sz w:val="24"/>
          <w:szCs w:val="24"/>
          <w:lang w:val="el-GR"/>
        </w:rPr>
        <w:t xml:space="preserve">έχει ετοιμαστεί </w:t>
      </w:r>
      <w:r>
        <w:rPr>
          <w:rFonts w:ascii="Arial" w:hAnsi="Arial" w:cs="Arial"/>
          <w:sz w:val="24"/>
          <w:szCs w:val="24"/>
          <w:lang w:val="el-GR"/>
        </w:rPr>
        <w:t xml:space="preserve">το προτεινόμενο </w:t>
      </w:r>
      <w:r w:rsidR="002256DA">
        <w:rPr>
          <w:rFonts w:ascii="Arial" w:hAnsi="Arial" w:cs="Arial"/>
          <w:sz w:val="24"/>
          <w:szCs w:val="24"/>
          <w:lang w:val="el-GR"/>
        </w:rPr>
        <w:t>νομοσχέδιο με τίτλο «</w:t>
      </w:r>
      <w:r w:rsidRPr="00126414">
        <w:rPr>
          <w:rFonts w:ascii="Arial" w:hAnsi="Arial" w:cs="Arial"/>
          <w:sz w:val="24"/>
          <w:szCs w:val="24"/>
          <w:lang w:val="el-GR"/>
        </w:rPr>
        <w:t>ο περί των Προσωρινών Αναστολών Επιχειρήσεων της Τουριστικής Βιομηχανίας Νόμος του 2021</w:t>
      </w:r>
      <w:r w:rsidR="002256DA">
        <w:rPr>
          <w:rFonts w:ascii="Arial" w:hAnsi="Arial" w:cs="Arial"/>
          <w:sz w:val="24"/>
          <w:szCs w:val="24"/>
          <w:lang w:val="el-GR"/>
        </w:rPr>
        <w:t xml:space="preserve">», αντίγραφο του οποίου επισυνάπτεται ως </w:t>
      </w:r>
      <w:r w:rsidR="002256DA" w:rsidRPr="002256DA">
        <w:rPr>
          <w:rFonts w:ascii="Arial" w:hAnsi="Arial" w:cs="Arial"/>
          <w:b/>
          <w:bCs/>
          <w:sz w:val="24"/>
          <w:szCs w:val="24"/>
          <w:lang w:val="el-GR"/>
        </w:rPr>
        <w:t>Παράρτημα 0</w:t>
      </w:r>
      <w:r>
        <w:rPr>
          <w:rFonts w:ascii="Arial" w:hAnsi="Arial" w:cs="Arial"/>
          <w:b/>
          <w:bCs/>
          <w:sz w:val="24"/>
          <w:szCs w:val="24"/>
          <w:lang w:val="el-GR"/>
        </w:rPr>
        <w:t>1</w:t>
      </w:r>
      <w:r w:rsidR="002256DA">
        <w:rPr>
          <w:rFonts w:ascii="Arial" w:hAnsi="Arial" w:cs="Arial"/>
          <w:sz w:val="24"/>
          <w:szCs w:val="24"/>
          <w:lang w:val="el-GR"/>
        </w:rPr>
        <w:t>.</w:t>
      </w:r>
      <w:r w:rsidR="002256DA">
        <w:rPr>
          <w:rFonts w:ascii="Arial" w:eastAsia="Calibri" w:hAnsi="Arial" w:cs="Arial"/>
          <w:sz w:val="24"/>
          <w:szCs w:val="24"/>
          <w:lang w:val="el-GR"/>
        </w:rPr>
        <w:t xml:space="preserve"> </w:t>
      </w:r>
      <w:r w:rsidR="00627C03" w:rsidRPr="00CE5E22">
        <w:rPr>
          <w:rFonts w:ascii="Arial" w:hAnsi="Arial" w:cs="Arial"/>
          <w:sz w:val="24"/>
          <w:szCs w:val="24"/>
          <w:lang w:val="el-GR"/>
        </w:rPr>
        <w:t>Το προτει</w:t>
      </w:r>
      <w:r w:rsidR="000C3BBC">
        <w:rPr>
          <w:rFonts w:ascii="Arial" w:hAnsi="Arial" w:cs="Arial"/>
          <w:sz w:val="24"/>
          <w:szCs w:val="24"/>
          <w:lang w:val="el-GR"/>
        </w:rPr>
        <w:t>νόμενο νομοσχέδιο</w:t>
      </w:r>
      <w:r w:rsidR="009454E1">
        <w:rPr>
          <w:rFonts w:ascii="Arial" w:hAnsi="Arial" w:cs="Arial"/>
          <w:sz w:val="24"/>
          <w:szCs w:val="24"/>
          <w:lang w:val="el-GR"/>
        </w:rPr>
        <w:t xml:space="preserve"> </w:t>
      </w:r>
      <w:r w:rsidR="000C3BBC">
        <w:rPr>
          <w:rFonts w:ascii="Arial" w:hAnsi="Arial" w:cs="Arial"/>
          <w:sz w:val="24"/>
          <w:szCs w:val="24"/>
          <w:lang w:val="el-GR"/>
        </w:rPr>
        <w:t xml:space="preserve">έχει </w:t>
      </w:r>
      <w:r w:rsidR="00627C03" w:rsidRPr="00CE5E22">
        <w:rPr>
          <w:rFonts w:ascii="Arial" w:hAnsi="Arial" w:cs="Arial"/>
          <w:sz w:val="24"/>
          <w:szCs w:val="24"/>
          <w:lang w:val="el-GR"/>
        </w:rPr>
        <w:t>τύχει του απαραίτητου νομοτεχνικού ελέγχου από τη Νομική Υπηρεσία</w:t>
      </w:r>
      <w:r w:rsidR="009454E1">
        <w:rPr>
          <w:rFonts w:ascii="Arial" w:hAnsi="Arial" w:cs="Arial"/>
          <w:sz w:val="24"/>
          <w:szCs w:val="24"/>
          <w:lang w:val="el-GR"/>
        </w:rPr>
        <w:t xml:space="preserve"> και η σχετική αιτιολογική έκθεση του Γενικού Εισαγγελέα </w:t>
      </w:r>
      <w:r w:rsidR="004C1519">
        <w:rPr>
          <w:rFonts w:ascii="Arial" w:hAnsi="Arial" w:cs="Arial"/>
          <w:sz w:val="24"/>
          <w:szCs w:val="24"/>
          <w:lang w:val="el-GR"/>
        </w:rPr>
        <w:t>ε</w:t>
      </w:r>
      <w:r w:rsidR="00627C03" w:rsidRPr="00CE5E22">
        <w:rPr>
          <w:rFonts w:ascii="Arial" w:hAnsi="Arial" w:cs="Arial"/>
          <w:sz w:val="24"/>
          <w:szCs w:val="24"/>
          <w:lang w:val="el-GR"/>
        </w:rPr>
        <w:t>πισυνάπτ</w:t>
      </w:r>
      <w:r w:rsidR="000C3BBC">
        <w:rPr>
          <w:rFonts w:ascii="Arial" w:hAnsi="Arial" w:cs="Arial"/>
          <w:sz w:val="24"/>
          <w:szCs w:val="24"/>
          <w:lang w:val="el-GR"/>
        </w:rPr>
        <w:t>ε</w:t>
      </w:r>
      <w:r w:rsidR="00627C03" w:rsidRPr="00CE5E22">
        <w:rPr>
          <w:rFonts w:ascii="Arial" w:hAnsi="Arial" w:cs="Arial"/>
          <w:sz w:val="24"/>
          <w:szCs w:val="24"/>
          <w:lang w:val="el-GR"/>
        </w:rPr>
        <w:t xml:space="preserve">ται ως </w:t>
      </w:r>
      <w:r w:rsidR="000C3BBC" w:rsidRPr="002256DA">
        <w:rPr>
          <w:rFonts w:ascii="Arial" w:hAnsi="Arial" w:cs="Arial"/>
          <w:b/>
          <w:bCs/>
          <w:sz w:val="24"/>
          <w:szCs w:val="24"/>
          <w:lang w:val="el-GR"/>
        </w:rPr>
        <w:t xml:space="preserve">Παράρτημα </w:t>
      </w:r>
      <w:r w:rsidR="00627C03" w:rsidRPr="002256DA">
        <w:rPr>
          <w:rFonts w:ascii="Arial" w:hAnsi="Arial" w:cs="Arial"/>
          <w:b/>
          <w:bCs/>
          <w:sz w:val="24"/>
          <w:szCs w:val="24"/>
          <w:lang w:val="el-GR"/>
        </w:rPr>
        <w:t>0</w:t>
      </w:r>
      <w:r>
        <w:rPr>
          <w:rFonts w:ascii="Arial" w:hAnsi="Arial" w:cs="Arial"/>
          <w:b/>
          <w:bCs/>
          <w:sz w:val="24"/>
          <w:szCs w:val="24"/>
          <w:lang w:val="el-GR"/>
        </w:rPr>
        <w:t>2</w:t>
      </w:r>
      <w:r w:rsidR="00627C03" w:rsidRPr="00CE5E22">
        <w:rPr>
          <w:rFonts w:ascii="Arial" w:hAnsi="Arial" w:cs="Arial"/>
          <w:sz w:val="24"/>
          <w:szCs w:val="24"/>
          <w:lang w:val="el-GR"/>
        </w:rPr>
        <w:t>.</w:t>
      </w:r>
    </w:p>
    <w:p w14:paraId="515C132B" w14:textId="345C3FAD" w:rsidR="009454E1" w:rsidRPr="00CE5E22" w:rsidRDefault="009454E1" w:rsidP="009454E1">
      <w:pPr>
        <w:spacing w:after="0" w:line="240" w:lineRule="auto"/>
        <w:contextualSpacing/>
        <w:jc w:val="both"/>
        <w:rPr>
          <w:rFonts w:ascii="Arial" w:hAnsi="Arial" w:cs="Arial"/>
          <w:sz w:val="24"/>
          <w:szCs w:val="24"/>
          <w:lang w:val="el-GR"/>
        </w:rPr>
      </w:pPr>
    </w:p>
    <w:p w14:paraId="6884F560" w14:textId="72B90C64" w:rsidR="00507F64" w:rsidRPr="00CE5E22" w:rsidRDefault="008C637D" w:rsidP="00CE5E22">
      <w:pPr>
        <w:autoSpaceDE w:val="0"/>
        <w:autoSpaceDN w:val="0"/>
        <w:adjustRightInd w:val="0"/>
        <w:spacing w:line="240" w:lineRule="auto"/>
        <w:jc w:val="both"/>
        <w:rPr>
          <w:rFonts w:ascii="Arial" w:hAnsi="Arial" w:cs="Arial"/>
          <w:sz w:val="24"/>
          <w:szCs w:val="24"/>
          <w:lang w:val="el-GR"/>
        </w:rPr>
      </w:pPr>
      <w:r>
        <w:rPr>
          <w:rFonts w:ascii="Arial" w:hAnsi="Arial" w:cs="Arial"/>
          <w:sz w:val="24"/>
          <w:szCs w:val="24"/>
          <w:lang w:val="el-GR"/>
        </w:rPr>
        <w:t>10</w:t>
      </w:r>
      <w:r w:rsidR="00627C03" w:rsidRPr="00CE5E22">
        <w:rPr>
          <w:rFonts w:ascii="Arial" w:hAnsi="Arial" w:cs="Arial"/>
          <w:sz w:val="24"/>
          <w:szCs w:val="24"/>
          <w:lang w:val="el-GR"/>
        </w:rPr>
        <w:t>.</w:t>
      </w:r>
      <w:r w:rsidR="00627C03" w:rsidRPr="00CE5E22">
        <w:rPr>
          <w:rFonts w:ascii="Arial" w:hAnsi="Arial" w:cs="Arial"/>
          <w:sz w:val="24"/>
          <w:szCs w:val="24"/>
          <w:lang w:val="el-GR"/>
        </w:rPr>
        <w:tab/>
      </w:r>
      <w:r w:rsidR="006A6433">
        <w:rPr>
          <w:rFonts w:ascii="Arial" w:hAnsi="Arial" w:cs="Arial"/>
          <w:sz w:val="24"/>
          <w:szCs w:val="24"/>
          <w:lang w:val="el-GR"/>
        </w:rPr>
        <w:t xml:space="preserve">Σύμφωνα με την Απόφαση του Υπουργικού Συμβουλίου </w:t>
      </w:r>
      <w:r w:rsidR="002256DA">
        <w:rPr>
          <w:rFonts w:ascii="Arial" w:hAnsi="Arial" w:cs="Arial"/>
          <w:sz w:val="24"/>
          <w:szCs w:val="24"/>
          <w:lang w:val="el-GR"/>
        </w:rPr>
        <w:t>υπ’ αριθμό</w:t>
      </w:r>
      <w:r w:rsidR="006A6433">
        <w:rPr>
          <w:rFonts w:ascii="Arial" w:hAnsi="Arial" w:cs="Arial"/>
          <w:sz w:val="24"/>
          <w:szCs w:val="24"/>
          <w:lang w:val="el-GR"/>
        </w:rPr>
        <w:t xml:space="preserve"> 81.268 και ημερ</w:t>
      </w:r>
      <w:r w:rsidR="002256DA">
        <w:rPr>
          <w:rFonts w:ascii="Arial" w:hAnsi="Arial" w:cs="Arial"/>
          <w:sz w:val="24"/>
          <w:szCs w:val="24"/>
          <w:lang w:val="el-GR"/>
        </w:rPr>
        <w:t>ομηνία</w:t>
      </w:r>
      <w:r w:rsidR="006A6433">
        <w:rPr>
          <w:rFonts w:ascii="Arial" w:hAnsi="Arial" w:cs="Arial"/>
          <w:sz w:val="24"/>
          <w:szCs w:val="24"/>
          <w:lang w:val="el-GR"/>
        </w:rPr>
        <w:t xml:space="preserve"> 5</w:t>
      </w:r>
      <w:r w:rsidR="002256DA">
        <w:rPr>
          <w:rFonts w:ascii="Arial" w:hAnsi="Arial" w:cs="Arial"/>
          <w:sz w:val="24"/>
          <w:szCs w:val="24"/>
          <w:lang w:val="el-GR"/>
        </w:rPr>
        <w:t xml:space="preserve"> Σεπτεμβρίου </w:t>
      </w:r>
      <w:r w:rsidR="006A6433">
        <w:rPr>
          <w:rFonts w:ascii="Arial" w:hAnsi="Arial" w:cs="Arial"/>
          <w:sz w:val="24"/>
          <w:szCs w:val="24"/>
          <w:lang w:val="el-GR"/>
        </w:rPr>
        <w:t xml:space="preserve">2016 αναφορικά με το πλαίσιο Ανάλυσης Αντίκτυπου για νέες νομοθετικές προτάσεις, </w:t>
      </w:r>
      <w:r w:rsidR="006A6433" w:rsidRPr="006A6433">
        <w:rPr>
          <w:rFonts w:ascii="Arial" w:hAnsi="Arial" w:cs="Arial"/>
          <w:sz w:val="24"/>
          <w:szCs w:val="24"/>
          <w:lang w:val="el-GR"/>
        </w:rPr>
        <w:t>Νομοσχέδια για εκτάκτου ανάγκης ρύθμιση (π.χ. για αντιμετώπιση / περιορισμό της εξάπλωσης σοβαρής ασθένειας</w:t>
      </w:r>
      <w:r w:rsidR="006A6433">
        <w:rPr>
          <w:rFonts w:ascii="Arial" w:hAnsi="Arial" w:cs="Arial"/>
          <w:sz w:val="24"/>
          <w:szCs w:val="24"/>
          <w:lang w:val="el-GR"/>
        </w:rPr>
        <w:t>) εξαιρούνται από την υποχρέωση διεξαγωγής Ανάλυσης Αντίκτυπου.</w:t>
      </w:r>
    </w:p>
    <w:p w14:paraId="6884F568" w14:textId="4C8D999E" w:rsidR="00507F64" w:rsidRPr="00CE5E22" w:rsidRDefault="008C637D" w:rsidP="00AE737D">
      <w:pPr>
        <w:spacing w:after="0" w:line="240" w:lineRule="auto"/>
        <w:jc w:val="both"/>
        <w:rPr>
          <w:rFonts w:ascii="Arial" w:hAnsi="Arial" w:cs="Arial"/>
          <w:sz w:val="24"/>
          <w:szCs w:val="24"/>
          <w:lang w:val="el-GR"/>
        </w:rPr>
      </w:pPr>
      <w:r>
        <w:rPr>
          <w:rFonts w:ascii="Arial" w:hAnsi="Arial" w:cs="Arial"/>
          <w:sz w:val="24"/>
          <w:szCs w:val="24"/>
          <w:lang w:val="el-GR"/>
        </w:rPr>
        <w:t>11</w:t>
      </w:r>
      <w:r w:rsidR="00507F64" w:rsidRPr="00CE5E22">
        <w:rPr>
          <w:rFonts w:ascii="Arial" w:hAnsi="Arial" w:cs="Arial"/>
          <w:sz w:val="24"/>
          <w:szCs w:val="24"/>
          <w:lang w:val="el-GR"/>
        </w:rPr>
        <w:t>.</w:t>
      </w:r>
      <w:r w:rsidR="00507F64" w:rsidRPr="00CE5E22">
        <w:rPr>
          <w:rFonts w:ascii="Arial" w:hAnsi="Arial" w:cs="Arial"/>
          <w:sz w:val="24"/>
          <w:szCs w:val="24"/>
          <w:lang w:val="el-GR"/>
        </w:rPr>
        <w:tab/>
      </w:r>
      <w:r w:rsidR="00AE737D" w:rsidRPr="00AE737D">
        <w:rPr>
          <w:rFonts w:ascii="Arial" w:hAnsi="Arial" w:cs="Arial"/>
          <w:sz w:val="24"/>
          <w:szCs w:val="24"/>
          <w:lang w:val="el-GR"/>
        </w:rPr>
        <w:t>Το προτεινόμενο νομοσχέδιο εγκρίθηκε από το Υπουργικό Συμβούλιο,</w:t>
      </w:r>
      <w:r w:rsidR="00AE737D">
        <w:rPr>
          <w:rFonts w:ascii="Arial" w:hAnsi="Arial" w:cs="Arial"/>
          <w:sz w:val="24"/>
          <w:szCs w:val="24"/>
          <w:lang w:val="el-GR"/>
        </w:rPr>
        <w:t xml:space="preserve"> </w:t>
      </w:r>
      <w:r w:rsidR="00AE737D" w:rsidRPr="00AE737D">
        <w:rPr>
          <w:rFonts w:ascii="Arial" w:hAnsi="Arial" w:cs="Arial"/>
          <w:sz w:val="24"/>
          <w:szCs w:val="24"/>
          <w:lang w:val="el-GR"/>
        </w:rPr>
        <w:t xml:space="preserve">κατά τη συνεδρία του, ημερομηνίας </w:t>
      </w:r>
      <w:r w:rsidR="00AE737D">
        <w:rPr>
          <w:rFonts w:ascii="Arial" w:hAnsi="Arial" w:cs="Arial"/>
          <w:sz w:val="24"/>
          <w:szCs w:val="24"/>
          <w:lang w:val="el-GR"/>
        </w:rPr>
        <w:t>24 Νοεμβρίου 2021</w:t>
      </w:r>
      <w:r w:rsidR="00AE737D" w:rsidRPr="00AE737D">
        <w:rPr>
          <w:rFonts w:ascii="Arial" w:hAnsi="Arial" w:cs="Arial"/>
          <w:sz w:val="24"/>
          <w:szCs w:val="24"/>
          <w:lang w:val="el-GR"/>
        </w:rPr>
        <w:t xml:space="preserve">, μετά από Πρόταση της </w:t>
      </w:r>
      <w:r w:rsidR="00AE737D" w:rsidRPr="00AE737D">
        <w:rPr>
          <w:rFonts w:ascii="Arial" w:hAnsi="Arial" w:cs="Arial"/>
          <w:sz w:val="24"/>
          <w:szCs w:val="24"/>
          <w:lang w:val="el-GR"/>
        </w:rPr>
        <w:lastRenderedPageBreak/>
        <w:t xml:space="preserve">Υπουργού Εργασίας, Πρόνοιας και Κοινωνικών Ασφαλίσεων. Το Υπουργικό Συμβούλιο, παράλληλα, εξουσιοδότησε την Υπουργό Εργασίας, Πρόνοιας και Κοινωνικών Ασφαλίσεων να το καταθέσει στη Βουλή των Αντιπροσώπων, με τη </w:t>
      </w:r>
      <w:r w:rsidR="00AE737D">
        <w:rPr>
          <w:rFonts w:ascii="Arial" w:hAnsi="Arial" w:cs="Arial"/>
          <w:noProof/>
          <w:sz w:val="24"/>
          <w:szCs w:val="24"/>
          <w:lang w:val="el-GR"/>
        </w:rPr>
        <mc:AlternateContent>
          <mc:Choice Requires="wps">
            <w:drawing>
              <wp:anchor distT="0" distB="0" distL="114300" distR="114300" simplePos="0" relativeHeight="251672576" behindDoc="0" locked="0" layoutInCell="1" allowOverlap="1" wp14:anchorId="6A974C23" wp14:editId="43CE3D4E">
                <wp:simplePos x="0" y="0"/>
                <wp:positionH relativeFrom="column">
                  <wp:posOffset>-592616</wp:posOffset>
                </wp:positionH>
                <wp:positionV relativeFrom="paragraph">
                  <wp:posOffset>633095</wp:posOffset>
                </wp:positionV>
                <wp:extent cx="323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E26FB" id="Straight Connector 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5pt,49.85pt" to="-21.1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" strokecolor="black [3213]"/>
            </w:pict>
          </mc:Fallback>
        </mc:AlternateContent>
      </w:r>
      <w:r w:rsidR="00AE737D" w:rsidRPr="00AE737D">
        <w:rPr>
          <w:rFonts w:ascii="Arial" w:hAnsi="Arial" w:cs="Arial"/>
          <w:sz w:val="24"/>
          <w:szCs w:val="24"/>
          <w:lang w:val="el-GR"/>
        </w:rPr>
        <w:t xml:space="preserve">μορφή του κατεπείγοντος, για ψήφιση. Ως </w:t>
      </w:r>
      <w:r w:rsidR="00AE737D" w:rsidRPr="00AE737D">
        <w:rPr>
          <w:rFonts w:ascii="Arial" w:hAnsi="Arial" w:cs="Arial"/>
          <w:b/>
          <w:bCs/>
          <w:sz w:val="24"/>
          <w:szCs w:val="24"/>
          <w:lang w:val="el-GR"/>
        </w:rPr>
        <w:t>Παράρτημα 0</w:t>
      </w:r>
      <w:r w:rsidR="00AE737D">
        <w:rPr>
          <w:rFonts w:ascii="Arial" w:hAnsi="Arial" w:cs="Arial"/>
          <w:b/>
          <w:bCs/>
          <w:sz w:val="24"/>
          <w:szCs w:val="24"/>
          <w:lang w:val="el-GR"/>
        </w:rPr>
        <w:t>3</w:t>
      </w:r>
      <w:r w:rsidR="00AE737D" w:rsidRPr="00AE737D">
        <w:rPr>
          <w:rFonts w:ascii="Arial" w:hAnsi="Arial" w:cs="Arial"/>
          <w:sz w:val="24"/>
          <w:szCs w:val="24"/>
          <w:lang w:val="el-GR"/>
        </w:rPr>
        <w:t xml:space="preserve"> επισυνάπτεται αντίγραφο προσχεδίου Απόφασης του Υπουργικού Συμβουλίου για το θέμα</w:t>
      </w:r>
      <w:r w:rsidR="00E33A7B">
        <w:rPr>
          <w:rFonts w:ascii="Arial" w:hAnsi="Arial" w:cs="Arial"/>
          <w:sz w:val="24"/>
          <w:szCs w:val="24"/>
          <w:lang w:val="el-GR"/>
        </w:rPr>
        <w:t xml:space="preserve">. </w:t>
      </w:r>
    </w:p>
    <w:p w14:paraId="6884F569" w14:textId="77777777" w:rsidR="00507F64" w:rsidRPr="00CE5E22" w:rsidRDefault="00507F64" w:rsidP="00CE5E22">
      <w:pPr>
        <w:tabs>
          <w:tab w:val="left" w:pos="6705"/>
        </w:tabs>
        <w:spacing w:after="0" w:line="240" w:lineRule="auto"/>
        <w:jc w:val="both"/>
        <w:rPr>
          <w:rFonts w:ascii="Arial" w:hAnsi="Arial" w:cs="Arial"/>
          <w:sz w:val="24"/>
          <w:szCs w:val="24"/>
          <w:lang w:val="el-GR"/>
        </w:rPr>
      </w:pPr>
    </w:p>
    <w:p w14:paraId="6884F56A" w14:textId="77777777" w:rsidR="00507F64" w:rsidRPr="00CE5E22" w:rsidRDefault="00507F64" w:rsidP="007D756A">
      <w:pPr>
        <w:tabs>
          <w:tab w:val="left" w:pos="6705"/>
        </w:tabs>
        <w:spacing w:after="0" w:line="240" w:lineRule="auto"/>
        <w:jc w:val="center"/>
        <w:rPr>
          <w:rFonts w:ascii="Arial" w:hAnsi="Arial" w:cs="Arial"/>
          <w:sz w:val="24"/>
          <w:szCs w:val="24"/>
          <w:lang w:val="el-GR"/>
        </w:rPr>
      </w:pPr>
    </w:p>
    <w:p w14:paraId="6884F56B" w14:textId="77777777" w:rsidR="00CE5E22" w:rsidRPr="00CE5E22" w:rsidRDefault="00CE5E22" w:rsidP="007D756A">
      <w:pPr>
        <w:tabs>
          <w:tab w:val="left" w:pos="6705"/>
        </w:tabs>
        <w:spacing w:after="0" w:line="240" w:lineRule="auto"/>
        <w:jc w:val="center"/>
        <w:rPr>
          <w:rFonts w:ascii="Arial" w:hAnsi="Arial" w:cs="Arial"/>
          <w:sz w:val="24"/>
          <w:szCs w:val="24"/>
          <w:lang w:val="el-GR"/>
        </w:rPr>
      </w:pPr>
    </w:p>
    <w:p w14:paraId="6884F56C" w14:textId="77777777" w:rsidR="007D756A" w:rsidRPr="00CE5E22" w:rsidRDefault="00507F64" w:rsidP="009A286B">
      <w:pPr>
        <w:tabs>
          <w:tab w:val="left" w:pos="6705"/>
        </w:tabs>
        <w:spacing w:after="0" w:line="240" w:lineRule="auto"/>
        <w:jc w:val="right"/>
        <w:rPr>
          <w:rFonts w:ascii="Arial" w:hAnsi="Arial" w:cs="Arial"/>
          <w:b/>
          <w:sz w:val="24"/>
          <w:szCs w:val="24"/>
          <w:lang w:val="el-GR"/>
        </w:rPr>
      </w:pPr>
      <w:r w:rsidRPr="00CE5E22">
        <w:rPr>
          <w:rFonts w:ascii="Arial" w:hAnsi="Arial" w:cs="Arial"/>
          <w:b/>
          <w:sz w:val="24"/>
          <w:szCs w:val="24"/>
          <w:lang w:val="el-GR"/>
        </w:rPr>
        <w:t xml:space="preserve">ΥΠΟΥΡΓΕΙΟ ΕΡΓΑΣΙΑΣ, ΠΡΟΝΟΙΑΣ </w:t>
      </w:r>
    </w:p>
    <w:p w14:paraId="6884F56D" w14:textId="77777777" w:rsidR="00507F64" w:rsidRPr="00CE5E22" w:rsidRDefault="00507F64" w:rsidP="009A286B">
      <w:pPr>
        <w:tabs>
          <w:tab w:val="left" w:pos="6705"/>
        </w:tabs>
        <w:spacing w:after="0" w:line="240" w:lineRule="auto"/>
        <w:jc w:val="right"/>
        <w:rPr>
          <w:rFonts w:ascii="Arial" w:hAnsi="Arial" w:cs="Arial"/>
          <w:b/>
          <w:sz w:val="24"/>
          <w:szCs w:val="24"/>
          <w:lang w:val="el-GR"/>
        </w:rPr>
      </w:pPr>
      <w:r w:rsidRPr="00CE5E22">
        <w:rPr>
          <w:rFonts w:ascii="Arial" w:hAnsi="Arial" w:cs="Arial"/>
          <w:b/>
          <w:sz w:val="24"/>
          <w:szCs w:val="24"/>
          <w:lang w:val="el-GR"/>
        </w:rPr>
        <w:t>ΚΑΙ ΚΟΙΝΩΝΙΚΩΝ ΑΣΦΑΛΙΣΕΩΝ</w:t>
      </w:r>
    </w:p>
    <w:p w14:paraId="6884F56E" w14:textId="77777777" w:rsidR="007D756A" w:rsidRPr="00CE5E22" w:rsidRDefault="007D756A" w:rsidP="007D756A">
      <w:pPr>
        <w:tabs>
          <w:tab w:val="left" w:pos="6705"/>
        </w:tabs>
        <w:spacing w:after="0" w:line="240" w:lineRule="auto"/>
        <w:rPr>
          <w:rFonts w:ascii="Arial" w:hAnsi="Arial" w:cs="Arial"/>
          <w:b/>
          <w:sz w:val="24"/>
          <w:szCs w:val="24"/>
          <w:lang w:val="el-GR"/>
        </w:rPr>
      </w:pPr>
    </w:p>
    <w:p w14:paraId="6884F56F" w14:textId="77777777" w:rsidR="007D756A" w:rsidRPr="00CE5E22" w:rsidRDefault="007D756A" w:rsidP="007D756A">
      <w:pPr>
        <w:tabs>
          <w:tab w:val="left" w:pos="6705"/>
        </w:tabs>
        <w:spacing w:after="0" w:line="240" w:lineRule="auto"/>
        <w:rPr>
          <w:rFonts w:ascii="Arial" w:hAnsi="Arial" w:cs="Arial"/>
          <w:b/>
          <w:sz w:val="24"/>
          <w:szCs w:val="24"/>
          <w:lang w:val="el-GR"/>
        </w:rPr>
      </w:pPr>
    </w:p>
    <w:p w14:paraId="6884F571" w14:textId="69E0673A" w:rsidR="00E37C25" w:rsidRPr="00CE5E22" w:rsidRDefault="00AE737D" w:rsidP="000113AD">
      <w:pPr>
        <w:spacing w:after="0" w:line="240" w:lineRule="auto"/>
        <w:rPr>
          <w:rFonts w:ascii="Arial" w:hAnsi="Arial" w:cs="Arial"/>
          <w:sz w:val="24"/>
          <w:szCs w:val="24"/>
          <w:lang w:val="el-GR"/>
        </w:rPr>
      </w:pPr>
      <w:r>
        <w:rPr>
          <w:rFonts w:ascii="Arial" w:hAnsi="Arial" w:cs="Arial"/>
          <w:sz w:val="24"/>
          <w:szCs w:val="24"/>
          <w:lang w:val="el-GR"/>
        </w:rPr>
        <w:t>24 Νοεμβρίου 2021</w:t>
      </w:r>
    </w:p>
    <w:p w14:paraId="6884F572" w14:textId="4EB72F68" w:rsidR="007D756A" w:rsidRPr="00CE5E22" w:rsidRDefault="009A286B" w:rsidP="007D756A">
      <w:pPr>
        <w:spacing w:line="240" w:lineRule="auto"/>
        <w:rPr>
          <w:rFonts w:ascii="Arial" w:hAnsi="Arial" w:cs="Arial"/>
          <w:sz w:val="16"/>
          <w:szCs w:val="24"/>
          <w:lang w:val="el-GR"/>
        </w:rPr>
      </w:pPr>
      <w:r>
        <w:rPr>
          <w:rFonts w:ascii="Arial" w:hAnsi="Arial" w:cs="Arial"/>
          <w:sz w:val="16"/>
          <w:szCs w:val="24"/>
          <w:lang w:val="el-GR"/>
        </w:rPr>
        <w:t>Φ</w:t>
      </w:r>
      <w:r w:rsidR="00AE737D">
        <w:rPr>
          <w:rFonts w:ascii="Arial" w:hAnsi="Arial" w:cs="Arial"/>
          <w:sz w:val="16"/>
          <w:szCs w:val="24"/>
          <w:lang w:val="el-GR"/>
        </w:rPr>
        <w:t>Κ</w:t>
      </w:r>
      <w:r>
        <w:rPr>
          <w:rFonts w:ascii="Arial" w:hAnsi="Arial" w:cs="Arial"/>
          <w:sz w:val="16"/>
          <w:szCs w:val="24"/>
          <w:lang w:val="el-GR"/>
        </w:rPr>
        <w:t>/</w:t>
      </w:r>
    </w:p>
    <w:sectPr w:rsidR="007D756A" w:rsidRPr="00CE5E22" w:rsidSect="009454E1">
      <w:footerReference w:type="default" r:id="rId6"/>
      <w:pgSz w:w="11906" w:h="16838"/>
      <w:pgMar w:top="1418" w:right="1701" w:bottom="1418" w:left="1701" w:header="709" w:footer="10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E770" w14:textId="77777777" w:rsidR="00A70309" w:rsidRDefault="00A70309" w:rsidP="00CE5E22">
      <w:pPr>
        <w:spacing w:after="0" w:line="240" w:lineRule="auto"/>
      </w:pPr>
      <w:r>
        <w:separator/>
      </w:r>
    </w:p>
  </w:endnote>
  <w:endnote w:type="continuationSeparator" w:id="0">
    <w:p w14:paraId="61B24CE6" w14:textId="77777777" w:rsidR="00A70309" w:rsidRDefault="00A70309" w:rsidP="00CE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8340"/>
      <w:docPartObj>
        <w:docPartGallery w:val="Page Numbers (Bottom of Page)"/>
        <w:docPartUnique/>
      </w:docPartObj>
    </w:sdtPr>
    <w:sdtEndPr>
      <w:rPr>
        <w:noProof/>
      </w:rPr>
    </w:sdtEndPr>
    <w:sdtContent>
      <w:p w14:paraId="6884F581" w14:textId="77777777" w:rsidR="00CE5E22" w:rsidRDefault="00CE5E22">
        <w:pPr>
          <w:pStyle w:val="Footer"/>
          <w:jc w:val="center"/>
        </w:pPr>
        <w:r>
          <w:fldChar w:fldCharType="begin"/>
        </w:r>
        <w:r>
          <w:instrText xml:space="preserve"> PAGE   \* MERGEFORMAT </w:instrText>
        </w:r>
        <w:r>
          <w:fldChar w:fldCharType="separate"/>
        </w:r>
        <w:r w:rsidR="000C3BBC">
          <w:rPr>
            <w:noProof/>
          </w:rPr>
          <w:t>2</w:t>
        </w:r>
        <w:r>
          <w:rPr>
            <w:noProof/>
          </w:rPr>
          <w:fldChar w:fldCharType="end"/>
        </w:r>
      </w:p>
    </w:sdtContent>
  </w:sdt>
  <w:p w14:paraId="6884F582" w14:textId="77777777" w:rsidR="00CE5E22" w:rsidRDefault="00CE5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56E1" w14:textId="77777777" w:rsidR="00A70309" w:rsidRDefault="00A70309" w:rsidP="00CE5E22">
      <w:pPr>
        <w:spacing w:after="0" w:line="240" w:lineRule="auto"/>
      </w:pPr>
      <w:r>
        <w:separator/>
      </w:r>
    </w:p>
  </w:footnote>
  <w:footnote w:type="continuationSeparator" w:id="0">
    <w:p w14:paraId="64EDC5B4" w14:textId="77777777" w:rsidR="00A70309" w:rsidRDefault="00A70309" w:rsidP="00CE5E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64"/>
    <w:rsid w:val="000113AD"/>
    <w:rsid w:val="000157D8"/>
    <w:rsid w:val="00031A55"/>
    <w:rsid w:val="0004791A"/>
    <w:rsid w:val="000A62A7"/>
    <w:rsid w:val="000C28B7"/>
    <w:rsid w:val="000C3BBC"/>
    <w:rsid w:val="000F7981"/>
    <w:rsid w:val="00145C40"/>
    <w:rsid w:val="001556B3"/>
    <w:rsid w:val="001A743B"/>
    <w:rsid w:val="001C3923"/>
    <w:rsid w:val="001C51D9"/>
    <w:rsid w:val="002036B0"/>
    <w:rsid w:val="002256DA"/>
    <w:rsid w:val="002273B0"/>
    <w:rsid w:val="00273B09"/>
    <w:rsid w:val="002A5B42"/>
    <w:rsid w:val="002D6E81"/>
    <w:rsid w:val="00344D6F"/>
    <w:rsid w:val="00381BCE"/>
    <w:rsid w:val="003A26F9"/>
    <w:rsid w:val="003B6CA5"/>
    <w:rsid w:val="00452504"/>
    <w:rsid w:val="004C1519"/>
    <w:rsid w:val="00507F64"/>
    <w:rsid w:val="005736F9"/>
    <w:rsid w:val="00627C03"/>
    <w:rsid w:val="00685F8E"/>
    <w:rsid w:val="006923E9"/>
    <w:rsid w:val="006A6433"/>
    <w:rsid w:val="006B5A97"/>
    <w:rsid w:val="006F5F11"/>
    <w:rsid w:val="00795A80"/>
    <w:rsid w:val="007D756A"/>
    <w:rsid w:val="00821135"/>
    <w:rsid w:val="008C637D"/>
    <w:rsid w:val="008F1C78"/>
    <w:rsid w:val="009233A6"/>
    <w:rsid w:val="009454E1"/>
    <w:rsid w:val="009501CB"/>
    <w:rsid w:val="009A286B"/>
    <w:rsid w:val="00A236F3"/>
    <w:rsid w:val="00A46AE7"/>
    <w:rsid w:val="00A70309"/>
    <w:rsid w:val="00A752D7"/>
    <w:rsid w:val="00A834D2"/>
    <w:rsid w:val="00A920F3"/>
    <w:rsid w:val="00AE737D"/>
    <w:rsid w:val="00B60CED"/>
    <w:rsid w:val="00C46751"/>
    <w:rsid w:val="00C53CA7"/>
    <w:rsid w:val="00C541FD"/>
    <w:rsid w:val="00CC672B"/>
    <w:rsid w:val="00CE5E22"/>
    <w:rsid w:val="00E33A7B"/>
    <w:rsid w:val="00E37C25"/>
    <w:rsid w:val="00E47D88"/>
    <w:rsid w:val="00E80760"/>
    <w:rsid w:val="00ED304D"/>
    <w:rsid w:val="00F20647"/>
    <w:rsid w:val="00FC2314"/>
    <w:rsid w:val="00FF26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4F54B"/>
  <w15:docId w15:val="{CD44EAE1-E2A7-4293-871F-9861704B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F64"/>
    <w:rPr>
      <w:lang w:val="en-GB"/>
    </w:rPr>
  </w:style>
  <w:style w:type="paragraph" w:styleId="Footer">
    <w:name w:val="footer"/>
    <w:basedOn w:val="Normal"/>
    <w:link w:val="FooterChar"/>
    <w:uiPriority w:val="99"/>
    <w:unhideWhenUsed/>
    <w:rsid w:val="00CE5E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5E22"/>
    <w:rPr>
      <w:lang w:val="en-GB"/>
    </w:rPr>
  </w:style>
  <w:style w:type="paragraph" w:styleId="BalloonText">
    <w:name w:val="Balloon Text"/>
    <w:basedOn w:val="Normal"/>
    <w:link w:val="BalloonTextChar"/>
    <w:uiPriority w:val="99"/>
    <w:semiHidden/>
    <w:unhideWhenUsed/>
    <w:rsid w:val="001A7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3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Φάνος Κουρουφέξης</dc:creator>
  <cp:lastModifiedBy>Elena Photiou</cp:lastModifiedBy>
  <cp:revision>2</cp:revision>
  <cp:lastPrinted>2020-05-18T14:48:00Z</cp:lastPrinted>
  <dcterms:created xsi:type="dcterms:W3CDTF">2021-11-24T07:22:00Z</dcterms:created>
  <dcterms:modified xsi:type="dcterms:W3CDTF">2021-11-24T07:22:00Z</dcterms:modified>
</cp:coreProperties>
</file>